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AA704" w14:textId="77777777" w:rsidR="00A83EAB" w:rsidRPr="00AC0FA5" w:rsidRDefault="00637597">
      <w:pPr>
        <w:pStyle w:val="esknorma"/>
      </w:pPr>
      <w:r w:rsidRPr="00AC0FA5">
        <w:rPr>
          <w:noProof/>
        </w:rPr>
        <mc:AlternateContent>
          <mc:Choice Requires="wps">
            <w:drawing>
              <wp:anchor distT="0" distB="0" distL="114300" distR="114300" simplePos="0" relativeHeight="251657728" behindDoc="0" locked="1" layoutInCell="0" allowOverlap="1" wp14:anchorId="5C21C29F" wp14:editId="16343E75">
                <wp:simplePos x="0" y="0"/>
                <wp:positionH relativeFrom="page">
                  <wp:posOffset>648335</wp:posOffset>
                </wp:positionH>
                <wp:positionV relativeFrom="page">
                  <wp:posOffset>9613265</wp:posOffset>
                </wp:positionV>
                <wp:extent cx="6299835" cy="635"/>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832089"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5pt,756.95pt" to="547.1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" o:allowincell="f" strokeweight="1.5pt">
                <v:stroke startarrowwidth="narrow" startarrowlength="short" endarrowwidth="narrow" endarrowlength="short"/>
                <w10:wrap anchorx="page" anchory="page"/>
                <w10:anchorlock/>
              </v:line>
            </w:pict>
          </mc:Fallback>
        </mc:AlternateContent>
      </w:r>
      <w:r w:rsidR="00A83EAB" w:rsidRPr="00AC0FA5">
        <w:t>ČESKÁ TECHNICKÁ NORMA</w:t>
      </w:r>
    </w:p>
    <w:p w14:paraId="07860F3C" w14:textId="77777777" w:rsidR="00A83EAB" w:rsidRPr="00AC0FA5" w:rsidRDefault="00A83EAB">
      <w:pPr>
        <w:pStyle w:val="1Str1Rad"/>
        <w:spacing w:after="60"/>
        <w:rPr>
          <w:b/>
        </w:rPr>
      </w:pPr>
      <w:r w:rsidRPr="00AC0FA5">
        <w:rPr>
          <w:sz w:val="16"/>
        </w:rPr>
        <w:t xml:space="preserve">ICS </w:t>
      </w:r>
      <w:r w:rsidR="001160FF">
        <w:rPr>
          <w:sz w:val="16"/>
        </w:rPr>
        <w:t>01</w:t>
      </w:r>
      <w:r w:rsidRPr="00AC0FA5">
        <w:rPr>
          <w:sz w:val="16"/>
        </w:rPr>
        <w:t>.</w:t>
      </w:r>
      <w:r w:rsidR="001160FF">
        <w:rPr>
          <w:sz w:val="16"/>
        </w:rPr>
        <w:t>120</w:t>
      </w:r>
      <w:r w:rsidRPr="00AC0FA5">
        <w:tab/>
        <w:t>Návrh</w:t>
      </w:r>
      <w:r w:rsidRPr="00AC0FA5">
        <w:tab/>
      </w:r>
      <w:r w:rsidR="001160FF">
        <w:rPr>
          <w:b/>
        </w:rPr>
        <w:t>Červen</w:t>
      </w:r>
      <w:r w:rsidRPr="00AC0FA5">
        <w:rPr>
          <w:b/>
        </w:rPr>
        <w:t xml:space="preserve"> 20</w:t>
      </w:r>
      <w:r w:rsidR="005D766A" w:rsidRPr="00AC0FA5">
        <w:rPr>
          <w:b/>
        </w:rPr>
        <w:t>1</w:t>
      </w:r>
      <w:r w:rsidR="000E1F7D">
        <w:rPr>
          <w:b/>
        </w:rPr>
        <w:t>8</w:t>
      </w:r>
    </w:p>
    <w:tbl>
      <w:tblPr>
        <w:tblW w:w="9923" w:type="dxa"/>
        <w:tblBorders>
          <w:top w:val="single" w:sz="12" w:space="0" w:color="auto"/>
          <w:bottom w:val="single" w:sz="12" w:space="0" w:color="auto"/>
        </w:tblBorders>
        <w:tblLayout w:type="fixed"/>
        <w:tblCellMar>
          <w:left w:w="0" w:type="dxa"/>
          <w:right w:w="0" w:type="dxa"/>
        </w:tblCellMar>
        <w:tblLook w:val="0000" w:firstRow="0" w:lastRow="0" w:firstColumn="0" w:lastColumn="0" w:noHBand="0" w:noVBand="0"/>
      </w:tblPr>
      <w:tblGrid>
        <w:gridCol w:w="6096"/>
        <w:gridCol w:w="3827"/>
      </w:tblGrid>
      <w:tr w:rsidR="008F7F2A" w:rsidRPr="00AC0FA5" w14:paraId="285C7250" w14:textId="77777777" w:rsidTr="00202E05">
        <w:trPr>
          <w:cantSplit/>
          <w:trHeight w:val="1701"/>
        </w:trPr>
        <w:tc>
          <w:tcPr>
            <w:tcW w:w="6096" w:type="dxa"/>
          </w:tcPr>
          <w:p w14:paraId="3D032EEA" w14:textId="77777777" w:rsidR="008F7F2A" w:rsidRPr="00BF1CB8" w:rsidRDefault="008F7F2A" w:rsidP="00202E05">
            <w:pPr>
              <w:pStyle w:val="1StrNN-2-23"/>
            </w:pPr>
            <w:r w:rsidRPr="00BF1CB8">
              <w:t>Mezinárodní elektrotechnický slovník –</w:t>
            </w:r>
            <w:r>
              <w:t xml:space="preserve"> </w:t>
            </w:r>
            <w:r w:rsidR="007213FA">
              <w:br/>
            </w:r>
            <w:r>
              <w:t>Část 732</w:t>
            </w:r>
            <w:r w:rsidR="007213FA">
              <w:t>: Technologie počítačových sítí</w:t>
            </w:r>
          </w:p>
        </w:tc>
        <w:tc>
          <w:tcPr>
            <w:tcW w:w="3827" w:type="dxa"/>
          </w:tcPr>
          <w:p w14:paraId="3E2B90BD" w14:textId="77777777" w:rsidR="008F7F2A" w:rsidRPr="00BF1CB8" w:rsidRDefault="00202E05" w:rsidP="00202E05">
            <w:pPr>
              <w:pStyle w:val="1StrNN-2-23"/>
            </w:pPr>
            <w:r>
              <w:t>ČSN</w:t>
            </w:r>
            <w:r>
              <w:br/>
              <w:t>IEC 600</w:t>
            </w:r>
            <w:r w:rsidRPr="007C66E9">
              <w:t>50</w:t>
            </w:r>
            <w:r>
              <w:t>-114 + A1 + A2</w:t>
            </w:r>
          </w:p>
        </w:tc>
      </w:tr>
    </w:tbl>
    <w:p w14:paraId="7D9A1DC2" w14:textId="77777777" w:rsidR="00A83EAB" w:rsidRPr="00AC0FA5" w:rsidRDefault="00A83EAB" w:rsidP="00AB2945">
      <w:pPr>
        <w:pStyle w:val="Shodnost"/>
      </w:pPr>
    </w:p>
    <w:p w14:paraId="1C748C3F" w14:textId="77777777" w:rsidR="00A83EAB" w:rsidRPr="00C06D3D" w:rsidRDefault="00B53BAC" w:rsidP="00412CB3">
      <w:pPr>
        <w:pStyle w:val="Cizojazynnzev"/>
        <w:rPr>
          <w:lang w:val="cs-CZ"/>
        </w:rPr>
      </w:pPr>
      <w:r>
        <w:rPr>
          <w:lang w:val="cs-CZ"/>
        </w:rPr>
        <w:t>International electrotechnical vocabulary</w:t>
      </w:r>
      <w:r w:rsidR="000E3DE6" w:rsidRPr="00C06D3D">
        <w:rPr>
          <w:lang w:val="cs-CZ"/>
        </w:rPr>
        <w:t> –</w:t>
      </w:r>
      <w:r w:rsidR="00202E05">
        <w:rPr>
          <w:lang w:val="cs-CZ"/>
        </w:rPr>
        <w:br/>
      </w:r>
      <w:r w:rsidR="008D4445">
        <w:rPr>
          <w:lang w:val="cs-CZ"/>
        </w:rPr>
        <w:t>Part</w:t>
      </w:r>
      <w:r>
        <w:rPr>
          <w:lang w:val="cs-CZ"/>
        </w:rPr>
        <w:t xml:space="preserve"> 732:</w:t>
      </w:r>
      <w:r w:rsidR="00637D30">
        <w:rPr>
          <w:lang w:val="cs-CZ"/>
        </w:rPr>
        <w:t xml:space="preserve"> Computer network technology</w:t>
      </w:r>
    </w:p>
    <w:p w14:paraId="3E350E99" w14:textId="77777777" w:rsidR="00A83EAB" w:rsidRPr="00AC0FA5" w:rsidRDefault="00B53BAC" w:rsidP="00202E05">
      <w:pPr>
        <w:pStyle w:val="Cizojazynnzev"/>
        <w:spacing w:after="840"/>
      </w:pPr>
      <w:r>
        <w:rPr>
          <w:lang w:val="cs-CZ"/>
        </w:rPr>
        <w:t>Vocabulaire électrotechnique international</w:t>
      </w:r>
      <w:r w:rsidR="000E3DE6" w:rsidRPr="00C06D3D">
        <w:rPr>
          <w:lang w:val="cs-CZ"/>
        </w:rPr>
        <w:t> –</w:t>
      </w:r>
      <w:r w:rsidR="00202E05">
        <w:rPr>
          <w:lang w:val="cs-CZ"/>
        </w:rPr>
        <w:br/>
      </w:r>
      <w:r>
        <w:rPr>
          <w:lang w:val="cs-CZ"/>
        </w:rPr>
        <w:t>Partie 732:</w:t>
      </w:r>
      <w:r w:rsidR="00637D30">
        <w:rPr>
          <w:lang w:val="cs-CZ"/>
        </w:rPr>
        <w:t xml:space="preserve"> Technique des réseaux d´ordinateurs</w:t>
      </w:r>
    </w:p>
    <w:p w14:paraId="147DE8E3" w14:textId="77777777" w:rsidR="00A83EAB" w:rsidRPr="00AC0FA5" w:rsidRDefault="00A83EAB">
      <w:pPr>
        <w:pStyle w:val="Textnormy"/>
      </w:pPr>
      <w:r w:rsidRPr="00AC0FA5">
        <w:t xml:space="preserve">Tato norma je českou verzí </w:t>
      </w:r>
      <w:r w:rsidR="00B53BAC">
        <w:t>mezinárodní</w:t>
      </w:r>
      <w:r w:rsidRPr="00AC0FA5">
        <w:t xml:space="preserve"> normy </w:t>
      </w:r>
      <w:r w:rsidR="00B53BAC">
        <w:t>IEC 60050</w:t>
      </w:r>
      <w:r w:rsidRPr="00AC0FA5">
        <w:t>-</w:t>
      </w:r>
      <w:r w:rsidR="00B53BAC">
        <w:t>732</w:t>
      </w:r>
      <w:r w:rsidRPr="00AC0FA5">
        <w:t>:</w:t>
      </w:r>
      <w:r w:rsidR="00B53BAC">
        <w:t>2010 včetně změn</w:t>
      </w:r>
      <w:r w:rsidR="00E15581">
        <w:t xml:space="preserve"> IEC 60050-732:2010/AMD1:2015 a IEC 60050-732:2010/AMD2:2015</w:t>
      </w:r>
      <w:r w:rsidRPr="00AC0FA5">
        <w:t>. Překlad byl zajištěn</w:t>
      </w:r>
      <w:r w:rsidR="005866CA">
        <w:t xml:space="preserve"> </w:t>
      </w:r>
      <w:r w:rsidR="00C0274F">
        <w:t>Českou agenturou pro standardizaci</w:t>
      </w:r>
      <w:r w:rsidRPr="00AC0FA5">
        <w:t>. Má stejný status jako oficiální verze.</w:t>
      </w:r>
    </w:p>
    <w:p w14:paraId="3D5C161F" w14:textId="77777777" w:rsidR="00A83EAB" w:rsidRDefault="00A83EAB">
      <w:pPr>
        <w:pStyle w:val="Textnormy"/>
      </w:pPr>
      <w:r w:rsidRPr="00AC0FA5">
        <w:t xml:space="preserve">This standard is the Czech version of the </w:t>
      </w:r>
      <w:r w:rsidR="00E15581">
        <w:t>International</w:t>
      </w:r>
      <w:r w:rsidRPr="00AC0FA5">
        <w:t xml:space="preserve"> Standard </w:t>
      </w:r>
      <w:r w:rsidR="00E15581">
        <w:t>IEC 60050</w:t>
      </w:r>
      <w:r w:rsidR="00E15581" w:rsidRPr="00AC0FA5">
        <w:t>-</w:t>
      </w:r>
      <w:r w:rsidR="00E15581">
        <w:t>732</w:t>
      </w:r>
      <w:r w:rsidR="00E15581" w:rsidRPr="00AC0FA5">
        <w:t>:</w:t>
      </w:r>
      <w:r w:rsidR="00E15581">
        <w:t>2010 including its Amendments IEC 60050-732:2010/AMD1:2015 and IEC 60050-732:2010/AMD2:2015.</w:t>
      </w:r>
      <w:r w:rsidRPr="00AC0FA5">
        <w:t xml:space="preserve"> It was translated by </w:t>
      </w:r>
      <w:r w:rsidR="00B77989" w:rsidRPr="00AC0FA5">
        <w:t xml:space="preserve">the </w:t>
      </w:r>
      <w:r w:rsidRPr="00AC0FA5">
        <w:t xml:space="preserve">Czech </w:t>
      </w:r>
      <w:r w:rsidR="00C0274F">
        <w:t>Agency for Standardization</w:t>
      </w:r>
      <w:r w:rsidRPr="00AC0FA5">
        <w:t>. It has the same status as the official version.</w:t>
      </w:r>
    </w:p>
    <w:p w14:paraId="10C96BF2" w14:textId="77777777" w:rsidR="00A83EAB" w:rsidRPr="00AC0FA5" w:rsidRDefault="00A83EAB">
      <w:pPr>
        <w:pStyle w:val="Textnormy"/>
        <w:tabs>
          <w:tab w:val="right" w:pos="9923"/>
        </w:tabs>
      </w:pPr>
    </w:p>
    <w:p w14:paraId="1A3EDDBC" w14:textId="77777777" w:rsidR="00A83EAB" w:rsidRPr="00AC0FA5" w:rsidRDefault="00A83EAB">
      <w:pPr>
        <w:pStyle w:val="Textnormy"/>
        <w:tabs>
          <w:tab w:val="right" w:pos="9923"/>
        </w:tabs>
        <w:sectPr w:rsidR="00A83EAB" w:rsidRPr="00AC0FA5" w:rsidSect="00C06D3D">
          <w:headerReference w:type="even" r:id="rId9"/>
          <w:headerReference w:type="default" r:id="rId10"/>
          <w:footerReference w:type="even" r:id="rId11"/>
          <w:footerReference w:type="default" r:id="rId12"/>
          <w:footerReference w:type="first" r:id="rId13"/>
          <w:pgSz w:w="11907" w:h="16840" w:code="9"/>
          <w:pgMar w:top="1134" w:right="964" w:bottom="1134" w:left="1021" w:header="709" w:footer="709" w:gutter="0"/>
          <w:pgNumType w:start="1"/>
          <w:cols w:space="708"/>
          <w:titlePg/>
          <w:docGrid w:linePitch="272"/>
        </w:sectPr>
      </w:pPr>
    </w:p>
    <w:p w14:paraId="78CD3F53" w14:textId="77777777" w:rsidR="00A83EAB" w:rsidRPr="00AC0FA5" w:rsidRDefault="00A83EAB">
      <w:pPr>
        <w:pStyle w:val="Nadpiskapitoly"/>
        <w:spacing w:before="0"/>
      </w:pPr>
      <w:r w:rsidRPr="00AC0FA5">
        <w:lastRenderedPageBreak/>
        <w:t>Národní předmluva</w:t>
      </w:r>
    </w:p>
    <w:p w14:paraId="75033EAC" w14:textId="77777777" w:rsidR="00A83EAB" w:rsidRPr="00AC0FA5" w:rsidRDefault="00A83EAB">
      <w:pPr>
        <w:pStyle w:val="Nadpislnku"/>
      </w:pPr>
      <w:r w:rsidRPr="00AC0FA5">
        <w:t>Informace</w:t>
      </w:r>
      <w:r w:rsidR="000E3DE6" w:rsidRPr="00AC0FA5">
        <w:t xml:space="preserve"> o </w:t>
      </w:r>
      <w:r w:rsidRPr="00AC0FA5">
        <w:t>citovaných dokumentech</w:t>
      </w:r>
    </w:p>
    <w:p w14:paraId="18883F81" w14:textId="77777777" w:rsidR="00A83EAB" w:rsidRPr="00AC0FA5" w:rsidRDefault="00A83EAB">
      <w:pPr>
        <w:pStyle w:val="Textnormy"/>
      </w:pPr>
      <w:r w:rsidRPr="00AC0FA5">
        <w:t>IEC </w:t>
      </w:r>
      <w:r w:rsidR="00BF34C7">
        <w:t>Guide 108: 2006</w:t>
      </w:r>
      <w:r w:rsidRPr="00AC0FA5">
        <w:t> </w:t>
      </w:r>
      <w:r w:rsidRPr="00AC0FA5">
        <w:t>zavedena</w:t>
      </w:r>
      <w:r w:rsidR="000E3DE6" w:rsidRPr="00AC0FA5">
        <w:t xml:space="preserve"> v </w:t>
      </w:r>
      <w:r w:rsidRPr="00AC0FA5">
        <w:t>ČSN IEC</w:t>
      </w:r>
      <w:r w:rsidR="00BF34C7">
        <w:t xml:space="preserve"> Pokyn</w:t>
      </w:r>
      <w:r w:rsidRPr="00AC0FA5">
        <w:t> </w:t>
      </w:r>
      <w:r w:rsidR="00BF34C7">
        <w:t>108</w:t>
      </w:r>
      <w:r w:rsidR="008D4445">
        <w:t>:</w:t>
      </w:r>
      <w:r w:rsidRPr="00AC0FA5">
        <w:t>RRRR (YY YYYY) Celý název ČSN</w:t>
      </w:r>
    </w:p>
    <w:p w14:paraId="3DF8E472" w14:textId="77777777" w:rsidR="006A0C84" w:rsidRPr="00AC0FA5" w:rsidRDefault="006A0C84" w:rsidP="006A0C84">
      <w:pPr>
        <w:pStyle w:val="Nadpislnku"/>
      </w:pPr>
      <w:r w:rsidRPr="00AC0FA5">
        <w:t>Souvisící ČSN</w:t>
      </w:r>
    </w:p>
    <w:p w14:paraId="1060C62E" w14:textId="77777777" w:rsidR="006A0C84" w:rsidRPr="00AC0FA5" w:rsidRDefault="006A0C84" w:rsidP="006A0C84">
      <w:pPr>
        <w:pStyle w:val="Textnormy"/>
      </w:pPr>
      <w:r w:rsidRPr="00AC0FA5">
        <w:t>ČSN </w:t>
      </w:r>
      <w:r w:rsidR="00BF34C7">
        <w:t>ISO/</w:t>
      </w:r>
      <w:r w:rsidRPr="00AC0FA5">
        <w:t>IEC </w:t>
      </w:r>
      <w:r w:rsidR="00BF34C7">
        <w:t>2382-1:1993</w:t>
      </w:r>
      <w:r w:rsidRPr="00AC0FA5">
        <w:t xml:space="preserve"> (YY YYYY)</w:t>
      </w:r>
      <w:r w:rsidRPr="00AC0FA5">
        <w:t> </w:t>
      </w:r>
      <w:r w:rsidR="00BF34C7">
        <w:t>Informační technologie – Slovník – Základní termíny</w:t>
      </w:r>
    </w:p>
    <w:p w14:paraId="6B9F813D" w14:textId="77777777" w:rsidR="00A83EAB" w:rsidRPr="00AC0FA5" w:rsidRDefault="00A83EAB">
      <w:pPr>
        <w:pStyle w:val="Nadpislnku"/>
      </w:pPr>
      <w:r w:rsidRPr="00AC0FA5">
        <w:t>Vysvětlivky</w:t>
      </w:r>
      <w:r w:rsidR="000E3DE6" w:rsidRPr="00AC0FA5">
        <w:t xml:space="preserve"> k </w:t>
      </w:r>
      <w:r w:rsidRPr="00AC0FA5">
        <w:t>textu převzaté normy</w:t>
      </w:r>
    </w:p>
    <w:p w14:paraId="612DF9A5" w14:textId="77777777" w:rsidR="00A83EAB" w:rsidRPr="00AC0FA5" w:rsidRDefault="008F7F2A">
      <w:pPr>
        <w:pStyle w:val="Textnormy"/>
      </w:pPr>
      <w:r>
        <w:t>V případě nedatovaných odkazů na evropské/mezinárodní normy jsou ČSN uvedené v článku „Souvisící ČSN“ nejnovějšími vydáními, platnými v době schválení této normy. Při používání této normy je třeba vždy použít taková vydání ČSN, která p</w:t>
      </w:r>
      <w:r w:rsidR="005E28C5">
        <w:t>ř</w:t>
      </w:r>
      <w:r>
        <w:t>ejímají</w:t>
      </w:r>
      <w:r w:rsidR="005E28C5">
        <w:t xml:space="preserve"> nejnovější vydání nedatovaných evropských/mezinárodních norem (včetně všech změn).</w:t>
      </w:r>
      <w:r>
        <w:t xml:space="preserve">  </w:t>
      </w:r>
    </w:p>
    <w:p w14:paraId="3BCF0BC7" w14:textId="77777777" w:rsidR="00A83EAB" w:rsidRPr="00AC0FA5" w:rsidRDefault="00A83EAB">
      <w:pPr>
        <w:pStyle w:val="Nadpislnku"/>
      </w:pPr>
      <w:r w:rsidRPr="00AC0FA5">
        <w:t>Vypracování normy</w:t>
      </w:r>
    </w:p>
    <w:p w14:paraId="1103AD29" w14:textId="77777777" w:rsidR="00A83EAB" w:rsidRPr="00AC0FA5" w:rsidRDefault="00D66157">
      <w:pPr>
        <w:pStyle w:val="Textnormy"/>
      </w:pPr>
      <w:r w:rsidRPr="00AC0FA5">
        <w:t xml:space="preserve">Zpracovatel: </w:t>
      </w:r>
      <w:r w:rsidR="008D4445">
        <w:t>Ing. Alena Hönigová,</w:t>
      </w:r>
      <w:r w:rsidRPr="00AC0FA5">
        <w:t xml:space="preserve"> IČ</w:t>
      </w:r>
      <w:r w:rsidR="00202E05">
        <w:t>O</w:t>
      </w:r>
      <w:r w:rsidR="008D4445">
        <w:t xml:space="preserve"> 61470716</w:t>
      </w:r>
    </w:p>
    <w:p w14:paraId="5516A588" w14:textId="77777777" w:rsidR="00A83EAB" w:rsidRPr="00AC0FA5" w:rsidRDefault="00A83EAB">
      <w:pPr>
        <w:pStyle w:val="Textnormy"/>
      </w:pPr>
      <w:r w:rsidRPr="00AC0FA5">
        <w:t>Tech</w:t>
      </w:r>
      <w:r w:rsidR="00D66157" w:rsidRPr="00AC0FA5">
        <w:t xml:space="preserve">nická normalizační komise: TNK </w:t>
      </w:r>
      <w:r w:rsidR="005E28C5">
        <w:t>21</w:t>
      </w:r>
      <w:r w:rsidR="00D66157" w:rsidRPr="00AC0FA5">
        <w:t xml:space="preserve"> </w:t>
      </w:r>
      <w:r w:rsidR="005E28C5">
        <w:t>Terminologie v elektrotechnice</w:t>
      </w:r>
    </w:p>
    <w:p w14:paraId="60D92F9E" w14:textId="77777777" w:rsidR="00A83EAB" w:rsidRDefault="00A83EAB">
      <w:pPr>
        <w:pStyle w:val="Textnormy"/>
      </w:pPr>
      <w:r w:rsidRPr="00AC0FA5">
        <w:t xml:space="preserve">Pracovník </w:t>
      </w:r>
      <w:r w:rsidR="000E1F7D">
        <w:t>České agentury pro standardizaci</w:t>
      </w:r>
      <w:r w:rsidRPr="00AC0FA5">
        <w:t xml:space="preserve">: </w:t>
      </w:r>
      <w:r w:rsidR="005E28C5">
        <w:t>Ing. Jan Křivka</w:t>
      </w:r>
    </w:p>
    <w:p w14:paraId="070498BE" w14:textId="77777777" w:rsidR="0075254C" w:rsidRPr="0075254C" w:rsidRDefault="00456C24">
      <w:pPr>
        <w:pStyle w:val="Textnormy"/>
        <w:rPr>
          <w:rFonts w:cs="Arial"/>
        </w:rPr>
      </w:pPr>
      <w:r w:rsidRPr="0075254C">
        <w:rPr>
          <w:rFonts w:cs="Arial"/>
          <w:color w:val="000000"/>
        </w:rPr>
        <w:t xml:space="preserve">Česká agentura pro standardizaci je státní příspěvkovou organizací zřízenou Úřadem pro technickou </w:t>
      </w:r>
      <w:r w:rsidR="008D4445">
        <w:rPr>
          <w:rFonts w:cs="Arial"/>
          <w:color w:val="000000"/>
        </w:rPr>
        <w:t xml:space="preserve">normalizaci, </w:t>
      </w:r>
      <w:r w:rsidRPr="0075254C">
        <w:rPr>
          <w:rFonts w:cs="Arial"/>
          <w:color w:val="000000"/>
        </w:rPr>
        <w:t>metrologii a státní zkušebnictví na základě ustanovení § 5 odst. 2 zákona č. 22/1997 Sb., o technických požadavcích na výrobky a o změně a doplnění některých zákonů, ve znění pozdějších předpisů.</w:t>
      </w:r>
    </w:p>
    <w:p w14:paraId="56646A6B" w14:textId="77777777" w:rsidR="00A83EAB" w:rsidRPr="00AC0FA5" w:rsidRDefault="00A83EAB">
      <w:pPr>
        <w:pStyle w:val="Textnormy"/>
        <w:framePr w:hSpace="142" w:wrap="around" w:hAnchor="page" w:x="1022" w:yAlign="bottom"/>
        <w:spacing w:before="60" w:after="0"/>
        <w:jc w:val="center"/>
        <w:rPr>
          <w:sz w:val="24"/>
        </w:rPr>
      </w:pPr>
    </w:p>
    <w:p w14:paraId="655369F4" w14:textId="77777777" w:rsidR="00A83EAB" w:rsidRPr="00AC0FA5" w:rsidRDefault="00A83EAB">
      <w:pPr>
        <w:pStyle w:val="Textnormy"/>
      </w:pPr>
      <w:bookmarkStart w:id="0" w:name="_Toc359251362"/>
      <w:bookmarkStart w:id="1" w:name="_Toc359251520"/>
      <w:bookmarkStart w:id="2" w:name="_Toc359251680"/>
      <w:bookmarkStart w:id="3" w:name="_Toc359251937"/>
      <w:bookmarkStart w:id="4" w:name="_Toc359252126"/>
      <w:bookmarkStart w:id="5" w:name="_Toc359252241"/>
      <w:bookmarkStart w:id="6" w:name="_Toc359252484"/>
      <w:bookmarkStart w:id="7" w:name="_Toc359252724"/>
      <w:bookmarkStart w:id="8" w:name="_Toc359252845"/>
      <w:bookmarkStart w:id="9" w:name="_Toc359252919"/>
      <w:bookmarkStart w:id="10" w:name="_Toc359283645"/>
      <w:bookmarkStart w:id="11" w:name="_Toc365965545"/>
      <w:bookmarkStart w:id="12" w:name="_Toc365967312"/>
      <w:bookmarkStart w:id="13" w:name="_Toc365968759"/>
      <w:bookmarkStart w:id="14" w:name="_Toc367082924"/>
      <w:bookmarkStart w:id="15" w:name="_Toc372429539"/>
      <w:bookmarkStart w:id="16" w:name="_Toc375302773"/>
      <w:bookmarkStart w:id="17" w:name="_Toc379098930"/>
      <w:bookmarkStart w:id="18" w:name="_Toc380735103"/>
      <w:bookmarkStart w:id="19" w:name="_Toc380735203"/>
      <w:bookmarkStart w:id="20" w:name="_Toc380825387"/>
      <w:bookmarkStart w:id="21" w:name="_Toc380827276"/>
      <w:bookmarkStart w:id="22" w:name="_Toc380886222"/>
      <w:bookmarkStart w:id="23" w:name="_Toc380886260"/>
      <w:bookmarkStart w:id="24" w:name="_Toc380886467"/>
      <w:bookmarkStart w:id="25" w:name="_Toc459535865"/>
    </w:p>
    <w:p w14:paraId="4C14A2BC" w14:textId="77777777" w:rsidR="00A83EAB" w:rsidRPr="00AC0FA5" w:rsidRDefault="00A83EAB">
      <w:pPr>
        <w:pStyle w:val="Textnormy"/>
        <w:pageBreakBefore/>
      </w:pPr>
    </w:p>
    <w:p w14:paraId="4EB3F21E" w14:textId="77777777" w:rsidR="00A83EAB" w:rsidRPr="00AC0FA5" w:rsidRDefault="00A83EAB">
      <w:pPr>
        <w:pStyle w:val="Nadpiskapitoly"/>
        <w:pageBreakBefore/>
        <w:spacing w:before="0" w:after="0"/>
      </w:pPr>
      <w:r w:rsidRPr="00AC0FA5">
        <w:lastRenderedPageBreak/>
        <w:t>MEZINÁRODNÍ NORMA</w:t>
      </w:r>
    </w:p>
    <w:p w14:paraId="685C5159" w14:textId="77777777" w:rsidR="005E28C5" w:rsidRPr="00637D30" w:rsidRDefault="00834EB4" w:rsidP="00637D30">
      <w:pPr>
        <w:pStyle w:val="Nadpiskapitoly"/>
        <w:tabs>
          <w:tab w:val="left" w:pos="8080"/>
        </w:tabs>
        <w:spacing w:after="840"/>
        <w:rPr>
          <w:b w:val="0"/>
          <w:sz w:val="20"/>
        </w:rPr>
      </w:pPr>
      <w:r>
        <w:t>Mezinárodní</w:t>
      </w:r>
      <w:r w:rsidR="000E3DE6" w:rsidRPr="00AC0FA5">
        <w:t> </w:t>
      </w:r>
      <w:r>
        <w:t>elektrotechnický slovník</w:t>
      </w:r>
      <w:r w:rsidR="00A83EAB" w:rsidRPr="00AC0FA5">
        <w:t xml:space="preserve"> –</w:t>
      </w:r>
      <w:r w:rsidR="000C2742">
        <w:t xml:space="preserve">                                     </w:t>
      </w:r>
      <w:r w:rsidR="00A83EAB" w:rsidRPr="00AC0FA5">
        <w:t xml:space="preserve">IEC </w:t>
      </w:r>
      <w:r w:rsidR="00C6304C">
        <w:t>60050-732</w:t>
      </w:r>
      <w:r w:rsidR="00A83EAB" w:rsidRPr="00AC0FA5">
        <w:br/>
      </w:r>
      <w:r>
        <w:t xml:space="preserve">Část 732: Technologie počítačových sítí </w:t>
      </w:r>
      <w:r w:rsidR="000C2742">
        <w:rPr>
          <w:sz w:val="20"/>
        </w:rPr>
        <w:t xml:space="preserve">                                         </w:t>
      </w:r>
      <w:r w:rsidR="000C2742" w:rsidRPr="000C2742">
        <w:rPr>
          <w:b w:val="0"/>
          <w:sz w:val="20"/>
        </w:rPr>
        <w:t>Druhé</w:t>
      </w:r>
      <w:r w:rsidR="005E28C5">
        <w:rPr>
          <w:sz w:val="20"/>
        </w:rPr>
        <w:t xml:space="preserve"> </w:t>
      </w:r>
      <w:r w:rsidR="00A83EAB" w:rsidRPr="00AC0FA5">
        <w:rPr>
          <w:b w:val="0"/>
          <w:sz w:val="20"/>
        </w:rPr>
        <w:t>vydání</w:t>
      </w:r>
      <w:r w:rsidR="00A83EAB" w:rsidRPr="00AC0FA5">
        <w:rPr>
          <w:b w:val="0"/>
          <w:sz w:val="20"/>
        </w:rPr>
        <w:br/>
      </w:r>
      <w:r w:rsidR="000C2742">
        <w:rPr>
          <w:b w:val="0"/>
          <w:sz w:val="20"/>
        </w:rPr>
        <w:t xml:space="preserve">                                                                                                                            </w:t>
      </w:r>
      <w:r>
        <w:rPr>
          <w:b w:val="0"/>
          <w:sz w:val="20"/>
        </w:rPr>
        <w:t>2010</w:t>
      </w:r>
      <w:r w:rsidR="00A83EAB" w:rsidRPr="00AC0FA5">
        <w:rPr>
          <w:b w:val="0"/>
          <w:sz w:val="20"/>
        </w:rPr>
        <w:t>-</w:t>
      </w:r>
      <w:r>
        <w:rPr>
          <w:b w:val="0"/>
          <w:sz w:val="20"/>
        </w:rPr>
        <w:t>06</w:t>
      </w:r>
      <w:r w:rsidR="00637D30">
        <w:rPr>
          <w:b w:val="0"/>
          <w:sz w:val="20"/>
        </w:rPr>
        <w:t xml:space="preserve"> </w:t>
      </w:r>
      <w:r w:rsidR="00637D30">
        <w:rPr>
          <w:b w:val="0"/>
          <w:sz w:val="20"/>
          <w:lang w:val="en-US"/>
        </w:rPr>
        <w:t>+ ZM</w:t>
      </w:r>
      <w:r w:rsidR="00637D30">
        <w:rPr>
          <w:b w:val="0"/>
          <w:sz w:val="20"/>
        </w:rPr>
        <w:t>ĚNA 1</w:t>
      </w:r>
      <w:r w:rsidR="000C2742">
        <w:rPr>
          <w:b w:val="0"/>
          <w:sz w:val="20"/>
        </w:rPr>
        <w:t xml:space="preserve"> </w:t>
      </w:r>
      <w:r w:rsidR="000C2742">
        <w:rPr>
          <w:b w:val="0"/>
          <w:sz w:val="20"/>
          <w:lang w:val="en-US"/>
        </w:rPr>
        <w:t>+</w:t>
      </w:r>
      <w:r w:rsidR="000C2742">
        <w:rPr>
          <w:b w:val="0"/>
          <w:sz w:val="20"/>
        </w:rPr>
        <w:t xml:space="preserve"> ZMĚNA </w:t>
      </w:r>
      <w:r w:rsidR="00637D30">
        <w:rPr>
          <w:b w:val="0"/>
          <w:sz w:val="20"/>
        </w:rPr>
        <w:t xml:space="preserve"> </w:t>
      </w:r>
      <w:r w:rsidR="000C2742">
        <w:rPr>
          <w:b w:val="0"/>
          <w:sz w:val="20"/>
        </w:rPr>
        <w:t>2</w:t>
      </w:r>
    </w:p>
    <w:p w14:paraId="38A9A51D" w14:textId="77777777" w:rsidR="00A83EAB" w:rsidRPr="00AC0FA5" w:rsidRDefault="00A83EAB">
      <w:pPr>
        <w:pStyle w:val="Nadpiskapitoly"/>
        <w:spacing w:before="0"/>
      </w:pPr>
      <w:r w:rsidRPr="00AC0FA5">
        <w:t>Obsah</w:t>
      </w:r>
    </w:p>
    <w:p w14:paraId="5F3024F2" w14:textId="77777777" w:rsidR="00A83EAB" w:rsidRDefault="00A83EAB">
      <w:pPr>
        <w:pStyle w:val="Textnormy"/>
        <w:jc w:val="right"/>
        <w:rPr>
          <w:sz w:val="18"/>
        </w:rPr>
      </w:pPr>
      <w:r w:rsidRPr="00AC0FA5">
        <w:rPr>
          <w:sz w:val="18"/>
        </w:rPr>
        <w:t>Strana</w:t>
      </w:r>
    </w:p>
    <w:p w14:paraId="550648D4" w14:textId="77777777" w:rsidR="00426687" w:rsidRDefault="00426687" w:rsidP="00426687">
      <w:pPr>
        <w:pStyle w:val="Obsah1"/>
      </w:pPr>
      <w:r>
        <w:fldChar w:fldCharType="begin"/>
      </w:r>
      <w:r>
        <w:instrText xml:space="preserve"> TOC \o "1-3" </w:instrText>
      </w:r>
      <w:r>
        <w:fldChar w:fldCharType="separate"/>
      </w:r>
      <w:r>
        <w:t>Předmluva</w:t>
      </w:r>
      <w:r>
        <w:tab/>
        <w:t>5</w:t>
      </w:r>
    </w:p>
    <w:p w14:paraId="6D24E2F3" w14:textId="77777777" w:rsidR="00426687" w:rsidRDefault="00426687" w:rsidP="00426687">
      <w:pPr>
        <w:pStyle w:val="Obsah1"/>
      </w:pPr>
      <w:r>
        <w:t>Úvod</w:t>
      </w:r>
      <w:r>
        <w:tab/>
      </w:r>
      <w:r>
        <w:tab/>
        <w:t>6</w:t>
      </w:r>
    </w:p>
    <w:p w14:paraId="3B2380BC" w14:textId="77777777" w:rsidR="00426687" w:rsidRDefault="00426687" w:rsidP="00426687">
      <w:pPr>
        <w:pStyle w:val="Obsah1"/>
      </w:pPr>
      <w:r>
        <w:rPr>
          <w:b/>
        </w:rPr>
        <w:t>Kapitola 1:</w:t>
      </w:r>
      <w:r>
        <w:t xml:space="preserve"> Název</w:t>
      </w:r>
      <w:r>
        <w:tab/>
        <w:t>7</w:t>
      </w:r>
    </w:p>
    <w:p w14:paraId="5C0E7AE5" w14:textId="77777777" w:rsidR="00426687" w:rsidRDefault="00426687" w:rsidP="00426687">
      <w:pPr>
        <w:pStyle w:val="Obsah1"/>
      </w:pPr>
      <w:r>
        <w:rPr>
          <w:b/>
        </w:rPr>
        <w:t>1</w:t>
      </w:r>
      <w:r>
        <w:tab/>
        <w:t>Rozsah platnosti</w:t>
      </w:r>
      <w:r>
        <w:tab/>
        <w:t>7</w:t>
      </w:r>
    </w:p>
    <w:p w14:paraId="328D91C9" w14:textId="77777777" w:rsidR="00426687" w:rsidRDefault="00426687" w:rsidP="00426687">
      <w:pPr>
        <w:pStyle w:val="Obsah1"/>
      </w:pPr>
      <w:r>
        <w:rPr>
          <w:b/>
        </w:rPr>
        <w:t>2</w:t>
      </w:r>
      <w:r>
        <w:tab/>
        <w:t>Citované dokumenty</w:t>
      </w:r>
      <w:r>
        <w:tab/>
        <w:t>7</w:t>
      </w:r>
    </w:p>
    <w:p w14:paraId="7C1EA9C0" w14:textId="77777777" w:rsidR="00426687" w:rsidRDefault="00426687" w:rsidP="00426687">
      <w:pPr>
        <w:pStyle w:val="Obsah1"/>
      </w:pPr>
      <w:r>
        <w:rPr>
          <w:b/>
        </w:rPr>
        <w:t>3</w:t>
      </w:r>
      <w:r>
        <w:tab/>
        <w:t>Termíny a definice</w:t>
      </w:r>
      <w:r>
        <w:tab/>
        <w:t>8</w:t>
      </w:r>
    </w:p>
    <w:p w14:paraId="3F6333DF" w14:textId="77777777" w:rsidR="00426687" w:rsidRDefault="00426687" w:rsidP="00426687">
      <w:pPr>
        <w:pStyle w:val="Obsah1"/>
      </w:pPr>
      <w:r>
        <w:rPr>
          <w:b/>
        </w:rPr>
        <w:t>Kapitola 2:</w:t>
      </w:r>
      <w:r>
        <w:t xml:space="preserve"> Název</w:t>
      </w:r>
      <w:r>
        <w:tab/>
        <w:t>9</w:t>
      </w:r>
    </w:p>
    <w:p w14:paraId="5BC9B512" w14:textId="77777777" w:rsidR="00426687" w:rsidRDefault="00426687" w:rsidP="00426687">
      <w:pPr>
        <w:pStyle w:val="Obsah1"/>
      </w:pPr>
      <w:r>
        <w:rPr>
          <w:b/>
        </w:rPr>
        <w:t>Oddíl první</w:t>
      </w:r>
      <w:r>
        <w:t> – Název oddílu</w:t>
      </w:r>
      <w:r>
        <w:tab/>
        <w:t>9</w:t>
      </w:r>
    </w:p>
    <w:p w14:paraId="6434632E" w14:textId="77777777" w:rsidR="00426687" w:rsidRDefault="00426687" w:rsidP="00426687">
      <w:pPr>
        <w:pStyle w:val="Obsah1"/>
      </w:pPr>
      <w:r>
        <w:rPr>
          <w:b/>
        </w:rPr>
        <w:t>4</w:t>
      </w:r>
      <w:r>
        <w:tab/>
        <w:t>Název kapitoly</w:t>
      </w:r>
      <w:r>
        <w:tab/>
        <w:t>10</w:t>
      </w:r>
    </w:p>
    <w:p w14:paraId="48CDCE47" w14:textId="77777777" w:rsidR="00426687" w:rsidRDefault="00426687" w:rsidP="00426687">
      <w:pPr>
        <w:pStyle w:val="Obsah1"/>
        <w:tabs>
          <w:tab w:val="left" w:pos="567"/>
        </w:tabs>
      </w:pPr>
      <w:r>
        <w:rPr>
          <w:b/>
        </w:rPr>
        <w:t>5</w:t>
      </w:r>
      <w:r>
        <w:rPr>
          <w:b/>
        </w:rPr>
        <w:tab/>
      </w:r>
      <w:r>
        <w:t>Název kapitoly</w:t>
      </w:r>
      <w:r>
        <w:tab/>
        <w:t>11</w:t>
      </w:r>
    </w:p>
    <w:p w14:paraId="1A6F4938" w14:textId="77777777" w:rsidR="00426687" w:rsidRDefault="00426687" w:rsidP="00426687">
      <w:pPr>
        <w:pStyle w:val="Obsah2"/>
      </w:pPr>
      <w:r>
        <w:rPr>
          <w:b/>
        </w:rPr>
        <w:t>5.1</w:t>
      </w:r>
      <w:r>
        <w:tab/>
        <w:t>Název článku. Název článku. Název článku. Název článku. Název článku. Název článku. Název článku.</w:t>
      </w:r>
      <w:r>
        <w:br/>
        <w:t>Název článku. Název článku</w:t>
      </w:r>
      <w:r>
        <w:tab/>
        <w:t>11</w:t>
      </w:r>
    </w:p>
    <w:p w14:paraId="3A58B180" w14:textId="77777777" w:rsidR="00426687" w:rsidRDefault="00426687" w:rsidP="00426687">
      <w:pPr>
        <w:pStyle w:val="Obsah3"/>
      </w:pPr>
      <w:r>
        <w:rPr>
          <w:b/>
        </w:rPr>
        <w:t>5.1.1</w:t>
      </w:r>
      <w:r>
        <w:rPr>
          <w:b/>
        </w:rPr>
        <w:tab/>
      </w:r>
      <w:r>
        <w:t>Název článku</w:t>
      </w:r>
      <w:r>
        <w:tab/>
        <w:t>11</w:t>
      </w:r>
    </w:p>
    <w:p w14:paraId="779E5244" w14:textId="77777777" w:rsidR="00426687" w:rsidRDefault="00426687" w:rsidP="00426687">
      <w:pPr>
        <w:pStyle w:val="Obsah1"/>
      </w:pPr>
      <w:r>
        <w:rPr>
          <w:b/>
        </w:rPr>
        <w:t>Oddíl druhý</w:t>
      </w:r>
      <w:r>
        <w:t> – Název oddílu</w:t>
      </w:r>
      <w:r>
        <w:tab/>
        <w:t>13</w:t>
      </w:r>
    </w:p>
    <w:p w14:paraId="0FC6E195" w14:textId="77777777" w:rsidR="00426687" w:rsidRDefault="00426687" w:rsidP="00426687">
      <w:pPr>
        <w:pStyle w:val="Obsah1"/>
      </w:pPr>
      <w:r>
        <w:rPr>
          <w:b/>
        </w:rPr>
        <w:t>6</w:t>
      </w:r>
      <w:r>
        <w:rPr>
          <w:b/>
        </w:rPr>
        <w:tab/>
      </w:r>
      <w:r>
        <w:t>Název kapitoly</w:t>
      </w:r>
      <w:r>
        <w:tab/>
        <w:t>15</w:t>
      </w:r>
    </w:p>
    <w:p w14:paraId="5BC8D3BD" w14:textId="77777777" w:rsidR="00426687" w:rsidRDefault="00426687" w:rsidP="00426687">
      <w:pPr>
        <w:pStyle w:val="Obsah1"/>
      </w:pPr>
      <w:r>
        <w:rPr>
          <w:b/>
        </w:rPr>
        <w:t>7</w:t>
      </w:r>
      <w:r>
        <w:rPr>
          <w:b/>
        </w:rPr>
        <w:tab/>
      </w:r>
      <w:r>
        <w:t>Název kapitoly</w:t>
      </w:r>
      <w:r>
        <w:tab/>
        <w:t>17</w:t>
      </w:r>
    </w:p>
    <w:p w14:paraId="426FE5DB" w14:textId="77777777" w:rsidR="00426687" w:rsidRDefault="00426687" w:rsidP="00426687">
      <w:pPr>
        <w:pStyle w:val="Obsah1"/>
      </w:pPr>
      <w:r>
        <w:t>Tabulka 1 – Název tabulky</w:t>
      </w:r>
      <w:r>
        <w:tab/>
        <w:t>10</w:t>
      </w:r>
    </w:p>
    <w:p w14:paraId="59D1E77C" w14:textId="77777777" w:rsidR="00426687" w:rsidRDefault="00426687" w:rsidP="00426687">
      <w:pPr>
        <w:pStyle w:val="Obsah1"/>
      </w:pPr>
      <w:r>
        <w:t>Tabulka 2 – Název tabulky</w:t>
      </w:r>
      <w:r>
        <w:tab/>
        <w:t>12</w:t>
      </w:r>
    </w:p>
    <w:p w14:paraId="64AA7396" w14:textId="77777777" w:rsidR="00426687" w:rsidRDefault="00426687" w:rsidP="00426687">
      <w:pPr>
        <w:pStyle w:val="Obsah1"/>
      </w:pPr>
      <w:r>
        <w:t>Tabulka 3 – Název tabulky</w:t>
      </w:r>
      <w:r>
        <w:tab/>
        <w:t>12</w:t>
      </w:r>
    </w:p>
    <w:p w14:paraId="7A211EC6" w14:textId="77777777" w:rsidR="00426687" w:rsidRDefault="00426687" w:rsidP="00426687">
      <w:pPr>
        <w:pStyle w:val="Obsah1"/>
      </w:pPr>
      <w:r>
        <w:rPr>
          <w:b/>
        </w:rPr>
        <w:t>Příloha A </w:t>
      </w:r>
      <w:r w:rsidRPr="0064220E">
        <w:t>Název přílohy</w:t>
      </w:r>
      <w:r>
        <w:tab/>
        <w:t>20</w:t>
      </w:r>
    </w:p>
    <w:p w14:paraId="63A6979A" w14:textId="77777777" w:rsidR="00426687" w:rsidRDefault="00426687" w:rsidP="00426687">
      <w:pPr>
        <w:pStyle w:val="Textnormy"/>
        <w:jc w:val="left"/>
        <w:rPr>
          <w:sz w:val="18"/>
        </w:rPr>
      </w:pPr>
      <w:r>
        <w:fldChar w:fldCharType="end"/>
      </w:r>
    </w:p>
    <w:p w14:paraId="0912CA96" w14:textId="77777777" w:rsidR="00C755D0" w:rsidRDefault="00C755D0" w:rsidP="00C755D0">
      <w:pPr>
        <w:pStyle w:val="Textnormy"/>
        <w:pageBreakBefore/>
      </w:pPr>
    </w:p>
    <w:tbl>
      <w:tblPr>
        <w:tblW w:w="0" w:type="auto"/>
        <w:tblInd w:w="-38" w:type="dxa"/>
        <w:tblLayout w:type="fixed"/>
        <w:tblCellMar>
          <w:left w:w="0" w:type="dxa"/>
          <w:right w:w="0" w:type="dxa"/>
        </w:tblCellMar>
        <w:tblLook w:val="01E0" w:firstRow="1" w:lastRow="1" w:firstColumn="1" w:lastColumn="1" w:noHBand="0" w:noVBand="0"/>
      </w:tblPr>
      <w:tblGrid>
        <w:gridCol w:w="1101"/>
        <w:gridCol w:w="8789"/>
      </w:tblGrid>
      <w:tr w:rsidR="00C755D0" w:rsidRPr="00AC0FA5" w14:paraId="693AB464" w14:textId="77777777" w:rsidTr="008412E6">
        <w:tc>
          <w:tcPr>
            <w:tcW w:w="1101" w:type="dxa"/>
          </w:tcPr>
          <w:p w14:paraId="30F29597" w14:textId="77777777" w:rsidR="00C755D0" w:rsidRPr="00AC0FA5" w:rsidRDefault="00C755D0" w:rsidP="008412E6">
            <w:pPr>
              <w:pStyle w:val="Textnormy"/>
              <w:framePr w:hSpace="142" w:wrap="around" w:hAnchor="page" w:x="1022" w:yAlign="bottom"/>
              <w:rPr>
                <w:b/>
              </w:rPr>
            </w:pPr>
            <w:r w:rsidRPr="00AC0FA5">
              <w:rPr>
                <w:noProof/>
              </w:rPr>
              <w:drawing>
                <wp:inline distT="0" distB="0" distL="0" distR="0" wp14:anchorId="6D4CC92C" wp14:editId="35CE7F71">
                  <wp:extent cx="498475" cy="440690"/>
                  <wp:effectExtent l="0" t="0" r="0" b="0"/>
                  <wp:docPr id="4" name="obrázek 3" descr="Logo00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052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475" cy="440690"/>
                          </a:xfrm>
                          <a:prstGeom prst="rect">
                            <a:avLst/>
                          </a:prstGeom>
                          <a:noFill/>
                          <a:ln>
                            <a:noFill/>
                          </a:ln>
                        </pic:spPr>
                      </pic:pic>
                    </a:graphicData>
                  </a:graphic>
                </wp:inline>
              </w:drawing>
            </w:r>
          </w:p>
        </w:tc>
        <w:tc>
          <w:tcPr>
            <w:tcW w:w="8789" w:type="dxa"/>
          </w:tcPr>
          <w:p w14:paraId="65618510" w14:textId="77777777" w:rsidR="00C755D0" w:rsidRPr="00AC0FA5" w:rsidRDefault="00C755D0" w:rsidP="008412E6">
            <w:pPr>
              <w:pStyle w:val="Textnormy"/>
              <w:spacing w:before="480" w:after="200"/>
              <w:rPr>
                <w:b/>
              </w:rPr>
            </w:pPr>
            <w:r w:rsidRPr="00AC0FA5">
              <w:rPr>
                <w:b/>
              </w:rPr>
              <w:t>DOKUMENT CHRÁNĚNÝ COPYRIGHTEM</w:t>
            </w:r>
          </w:p>
        </w:tc>
      </w:tr>
    </w:tbl>
    <w:p w14:paraId="0C274AA8" w14:textId="77777777" w:rsidR="00C755D0" w:rsidRPr="00AC0FA5" w:rsidRDefault="00C755D0" w:rsidP="00C755D0">
      <w:pPr>
        <w:pStyle w:val="Textnormy"/>
        <w:framePr w:hSpace="142" w:wrap="around" w:hAnchor="page" w:x="1022" w:yAlign="bottom"/>
        <w:spacing w:after="60"/>
        <w:rPr>
          <w:sz w:val="16"/>
        </w:rPr>
      </w:pPr>
      <w:r w:rsidRPr="00AC0FA5">
        <w:rPr>
          <w:sz w:val="16"/>
        </w:rPr>
        <w:t>© I</w:t>
      </w:r>
      <w:r>
        <w:rPr>
          <w:sz w:val="16"/>
        </w:rPr>
        <w:t>EC</w:t>
      </w:r>
      <w:r w:rsidRPr="00AC0FA5">
        <w:rPr>
          <w:sz w:val="16"/>
        </w:rPr>
        <w:t xml:space="preserve"> 20##</w:t>
      </w:r>
      <w:r>
        <w:rPr>
          <w:sz w:val="16"/>
        </w:rPr>
        <w:t>,</w:t>
      </w:r>
      <w:r w:rsidRPr="00C755D0">
        <w:rPr>
          <w:sz w:val="16"/>
          <w:szCs w:val="16"/>
        </w:rPr>
        <w:t xml:space="preserve"> </w:t>
      </w:r>
      <w:r w:rsidRPr="00574075">
        <w:rPr>
          <w:sz w:val="16"/>
          <w:szCs w:val="16"/>
        </w:rPr>
        <w:t>Ženeva, Švýcarsko</w:t>
      </w:r>
    </w:p>
    <w:p w14:paraId="5A67B8D7" w14:textId="77777777" w:rsidR="00C755D0" w:rsidRPr="00AC0FA5" w:rsidRDefault="00C755D0" w:rsidP="00C755D0">
      <w:pPr>
        <w:pStyle w:val="Textnormy"/>
        <w:framePr w:hSpace="142" w:wrap="around" w:hAnchor="page" w:x="1022" w:yAlign="bottom"/>
        <w:spacing w:after="60"/>
        <w:rPr>
          <w:sz w:val="16"/>
          <w:szCs w:val="16"/>
        </w:rPr>
      </w:pPr>
      <w:r w:rsidRPr="00574075">
        <w:rPr>
          <w:sz w:val="16"/>
          <w:szCs w:val="16"/>
        </w:rPr>
        <w:t>Veškerá práva vyhrazena. Není-li specifikováno jinak, nesmí být žádná část této publikace reprodukována nebo používána v jakékoliv formě nebo jakýmkoliv způsobem, elektronickým ani mechanickým, včetně pořizování fotokopií a mikrofilmů bez předchozího písemného svolení IEC nebo národního komitétu člena IEC v zemi žadatele. Máte-li jakékoliv dotazy týkající se copyrightu IEC nebo požadavky na</w:t>
      </w:r>
      <w:r>
        <w:rPr>
          <w:sz w:val="16"/>
          <w:szCs w:val="16"/>
        </w:rPr>
        <w:t xml:space="preserve"> </w:t>
      </w:r>
      <w:r w:rsidRPr="00574075">
        <w:rPr>
          <w:sz w:val="16"/>
          <w:szCs w:val="16"/>
        </w:rPr>
        <w:t>získání dalších práv k této publikaci, kontaktujte prosím IEC na níže uvedené adrese nebo národní komitét IEC ve vaší zemi.</w:t>
      </w:r>
    </w:p>
    <w:p w14:paraId="582AF795" w14:textId="77777777" w:rsidR="00C755D0" w:rsidRPr="00AC0FA5" w:rsidRDefault="00C755D0" w:rsidP="00C755D0">
      <w:pPr>
        <w:pStyle w:val="Textnormy"/>
        <w:framePr w:hSpace="142" w:wrap="around" w:hAnchor="page" w:x="1022" w:yAlign="bottom"/>
        <w:spacing w:after="0"/>
        <w:ind w:left="284"/>
        <w:rPr>
          <w:sz w:val="16"/>
        </w:rPr>
      </w:pPr>
      <w:r w:rsidRPr="00574075">
        <w:rPr>
          <w:sz w:val="16"/>
          <w:szCs w:val="16"/>
        </w:rPr>
        <w:t>IEC Central Office</w:t>
      </w:r>
    </w:p>
    <w:p w14:paraId="0368E30D" w14:textId="77777777" w:rsidR="00C755D0" w:rsidRDefault="00C755D0" w:rsidP="00C755D0">
      <w:pPr>
        <w:pStyle w:val="Textnormy"/>
        <w:framePr w:hSpace="142" w:wrap="around" w:hAnchor="page" w:x="1022" w:yAlign="bottom"/>
        <w:spacing w:after="0"/>
        <w:ind w:left="284"/>
        <w:rPr>
          <w:sz w:val="16"/>
        </w:rPr>
      </w:pPr>
      <w:r w:rsidRPr="00574075">
        <w:rPr>
          <w:sz w:val="16"/>
          <w:szCs w:val="16"/>
        </w:rPr>
        <w:t>3,</w:t>
      </w:r>
      <w:r w:rsidR="000A16F2">
        <w:rPr>
          <w:sz w:val="16"/>
          <w:szCs w:val="16"/>
        </w:rPr>
        <w:t xml:space="preserve"> </w:t>
      </w:r>
      <w:r w:rsidRPr="00574075">
        <w:rPr>
          <w:sz w:val="16"/>
          <w:szCs w:val="16"/>
        </w:rPr>
        <w:t xml:space="preserve">rue de Varembé </w:t>
      </w:r>
      <w:r w:rsidRPr="00574075">
        <w:rPr>
          <w:sz w:val="16"/>
          <w:szCs w:val="16"/>
        </w:rPr>
        <w:sym w:font="Symbol" w:char="F0B7"/>
      </w:r>
      <w:r w:rsidRPr="00574075">
        <w:rPr>
          <w:sz w:val="16"/>
          <w:szCs w:val="16"/>
        </w:rPr>
        <w:t> CH-1211 Geneva 20, Switzerland</w:t>
      </w:r>
    </w:p>
    <w:p w14:paraId="69DB2DFB" w14:textId="77777777" w:rsidR="00C755D0" w:rsidRPr="00AC0FA5" w:rsidRDefault="00C755D0" w:rsidP="00C755D0">
      <w:pPr>
        <w:pStyle w:val="Textnormy"/>
        <w:framePr w:hSpace="142" w:wrap="around" w:hAnchor="page" w:x="1022" w:yAlign="bottom"/>
        <w:spacing w:after="0"/>
        <w:ind w:left="284"/>
        <w:rPr>
          <w:sz w:val="16"/>
        </w:rPr>
      </w:pPr>
      <w:r w:rsidRPr="00574075">
        <w:rPr>
          <w:sz w:val="16"/>
          <w:szCs w:val="16"/>
        </w:rPr>
        <w:t>Tel. + 41 22 919 02 11</w:t>
      </w:r>
    </w:p>
    <w:p w14:paraId="187FE23C" w14:textId="77777777" w:rsidR="00C755D0" w:rsidRPr="00AC0FA5" w:rsidRDefault="00C755D0" w:rsidP="00C755D0">
      <w:pPr>
        <w:pStyle w:val="Textnormy"/>
        <w:framePr w:hSpace="142" w:wrap="around" w:hAnchor="page" w:x="1022" w:yAlign="bottom"/>
        <w:spacing w:after="0"/>
        <w:ind w:left="284"/>
        <w:rPr>
          <w:sz w:val="16"/>
        </w:rPr>
      </w:pPr>
      <w:r w:rsidRPr="00574075">
        <w:rPr>
          <w:sz w:val="16"/>
          <w:szCs w:val="16"/>
        </w:rPr>
        <w:t>Fax + 41 22 919 03 00</w:t>
      </w:r>
    </w:p>
    <w:p w14:paraId="7D16C86C" w14:textId="77777777" w:rsidR="00C755D0" w:rsidRPr="00AC0FA5" w:rsidRDefault="00896FD2" w:rsidP="00C755D0">
      <w:pPr>
        <w:pStyle w:val="Textnormy"/>
        <w:framePr w:hSpace="142" w:wrap="around" w:hAnchor="page" w:x="1022" w:yAlign="bottom"/>
        <w:spacing w:after="0"/>
        <w:ind w:left="284"/>
        <w:rPr>
          <w:sz w:val="16"/>
        </w:rPr>
      </w:pPr>
      <w:hyperlink r:id="rId15" w:history="1">
        <w:r w:rsidR="00BE6525" w:rsidRPr="008E4473">
          <w:rPr>
            <w:rStyle w:val="Hypertextovodkaz"/>
            <w:sz w:val="16"/>
            <w:szCs w:val="16"/>
          </w:rPr>
          <w:t>info@iec.ch</w:t>
        </w:r>
      </w:hyperlink>
      <w:r w:rsidR="00BE6525">
        <w:rPr>
          <w:sz w:val="16"/>
          <w:szCs w:val="16"/>
        </w:rPr>
        <w:t xml:space="preserve"> </w:t>
      </w:r>
    </w:p>
    <w:p w14:paraId="6E13D303" w14:textId="77777777" w:rsidR="00C755D0" w:rsidRPr="00AC0FA5" w:rsidRDefault="00896FD2" w:rsidP="00C755D0">
      <w:pPr>
        <w:pStyle w:val="Textnormy"/>
        <w:framePr w:hSpace="142" w:wrap="around" w:hAnchor="page" w:x="1022" w:yAlign="bottom"/>
        <w:spacing w:after="0"/>
        <w:ind w:left="284"/>
        <w:rPr>
          <w:b/>
          <w:sz w:val="16"/>
        </w:rPr>
      </w:pPr>
      <w:hyperlink r:id="rId16" w:history="1">
        <w:r w:rsidR="00BE6525" w:rsidRPr="008E4473">
          <w:rPr>
            <w:rStyle w:val="Hypertextovodkaz"/>
            <w:sz w:val="16"/>
            <w:szCs w:val="16"/>
          </w:rPr>
          <w:t>www.iec.ch</w:t>
        </w:r>
      </w:hyperlink>
      <w:r w:rsidR="00BE6525">
        <w:rPr>
          <w:sz w:val="16"/>
          <w:szCs w:val="16"/>
        </w:rPr>
        <w:t xml:space="preserve"> </w:t>
      </w:r>
    </w:p>
    <w:p w14:paraId="09931CFE" w14:textId="77777777" w:rsidR="008412E6" w:rsidRPr="00AC0FA5" w:rsidRDefault="008412E6" w:rsidP="008412E6">
      <w:pPr>
        <w:pStyle w:val="Nadpis1"/>
        <w:pageBreakBefore/>
        <w:spacing w:before="0"/>
      </w:pPr>
      <w:bookmarkStart w:id="26" w:name="_Toc502299207"/>
      <w:bookmarkStart w:id="27" w:name="_Toc502299243"/>
      <w:bookmarkStart w:id="28" w:name="_Toc4487158"/>
      <w:bookmarkStart w:id="29" w:name="_Toc414351335"/>
      <w:bookmarkStart w:id="30" w:name="_Toc442856025"/>
      <w:bookmarkStart w:id="31" w:name="_Toc442856558"/>
      <w:bookmarkStart w:id="32" w:name="_Toc442858517"/>
      <w:bookmarkStart w:id="33" w:name="_Toc442858980"/>
      <w:r w:rsidRPr="00AC0FA5">
        <w:lastRenderedPageBreak/>
        <w:t>Předmluva</w:t>
      </w:r>
      <w:bookmarkEnd w:id="26"/>
      <w:bookmarkEnd w:id="27"/>
    </w:p>
    <w:p w14:paraId="6BCBFC56" w14:textId="77777777" w:rsidR="008412E6" w:rsidRDefault="008529B4" w:rsidP="008412E6">
      <w:pPr>
        <w:pStyle w:val="Textnormy"/>
      </w:pPr>
      <w:r>
        <w:t>1) IEC (Mezinárodní elektrotechnická komise) je celosvětová normalizační organizace zahrnující všechny národní technické komitéty (národní komitéty IEC). Cílem IEC je podporovat mezinárodní spolupráci</w:t>
      </w:r>
      <w:r w:rsidR="00CD1F1C">
        <w:t xml:space="preserve"> ve všech otázkách, které se týkají normalizace v oblasti elektrotechniky a </w:t>
      </w:r>
      <w:r w:rsidR="00F73EA5">
        <w:t xml:space="preserve">elektroniky. Za tím účelem, kromě jiných činností, IEC vydává mezinárodní normy, technické specifikace, technické zprávy, veřejně dostupné specifikace (PAS) a pokyny (dále „publikace IEC“). Jejich vypracování je svěřeno technickým komisím; každý národní komitét, který se zajímá o projednávaný předmět, se může těchto prací zúčastnit. Mezinárodní vládní i nevládní organizace, s nimiž IEC navázala pracovní styk, se těchto prací rovněž zúčastňují. </w:t>
      </w:r>
      <w:r>
        <w:t xml:space="preserve">IEC úzce spolupracuje s Mezinárodní </w:t>
      </w:r>
      <w:r w:rsidR="00F22193">
        <w:t>organizací pro normalizaci (ISO) v souladu s podmínkami dohodnutými mezi těmito dvěma organizacemi.</w:t>
      </w:r>
    </w:p>
    <w:p w14:paraId="0B9C54B3" w14:textId="77777777" w:rsidR="00F22193" w:rsidRDefault="00F22193" w:rsidP="008412E6">
      <w:pPr>
        <w:pStyle w:val="Textnormy"/>
      </w:pPr>
      <w:r>
        <w:t xml:space="preserve">2) Oficiální rozhodnutí </w:t>
      </w:r>
      <w:r w:rsidR="00F73EA5">
        <w:t>nebo dohody IEC týkající technických otázek vyjadřují v největší možné víře mezinárodní shodu v názoru na předmět, kterého se týkají, protože v každé technické ko</w:t>
      </w:r>
      <w:r w:rsidR="00BF02F9">
        <w:t xml:space="preserve">misi jsou zastoupeny všechny </w:t>
      </w:r>
      <w:r>
        <w:t>zainteresované národní komitéty.</w:t>
      </w:r>
    </w:p>
    <w:p w14:paraId="076A0869" w14:textId="77777777" w:rsidR="00F22193" w:rsidRDefault="00F22193" w:rsidP="008412E6">
      <w:pPr>
        <w:pStyle w:val="Textnormy"/>
      </w:pPr>
      <w:r>
        <w:t xml:space="preserve">3) Publikace IEC mají formu doporučení </w:t>
      </w:r>
      <w:r w:rsidR="00BF02F9">
        <w:t>pro mezinárodní používání a v tomto smyslu jsou přijímány národními komitéty IEC. Přestože je věnováno velké úsilí tomu, aby byl obsah publikací IEC přesný, IEC nemůže vést odpovědnost za způsob, jakým jsou používány</w:t>
      </w:r>
      <w:r>
        <w:t>, nebo za jakoukoliv chybnou interpretaci uživatelem.</w:t>
      </w:r>
    </w:p>
    <w:p w14:paraId="09D14C29" w14:textId="77777777" w:rsidR="00F22193" w:rsidRDefault="00F22193" w:rsidP="008412E6">
      <w:pPr>
        <w:pStyle w:val="Textnormy"/>
      </w:pPr>
      <w:r>
        <w:t>4) Na podporu mezinárodního sjednocení</w:t>
      </w:r>
      <w:r w:rsidR="00BF02F9">
        <w:t xml:space="preserve"> národní komitéty IEC transparentně přejímají publikace IEC v maximálně možné míře do svých národních a regionálních publikací. Každý rozdíl mezi publikací IEC a odpovídající národní nebo regionální publikací </w:t>
      </w:r>
      <w:r>
        <w:t>v nich musí být jasně vyznačen.</w:t>
      </w:r>
    </w:p>
    <w:p w14:paraId="3D637439" w14:textId="77777777" w:rsidR="00F22193" w:rsidRDefault="00F22193" w:rsidP="008412E6">
      <w:pPr>
        <w:pStyle w:val="Textnormy"/>
      </w:pPr>
      <w:r>
        <w:t>5) IEC se nezabývá ověřováním</w:t>
      </w:r>
      <w:r w:rsidR="00BF02F9">
        <w:t xml:space="preserve"> shody. Služby posuzování shody a v některých oblastech přístup ke značkám shody poskytují nezávislé certifikační orgány</w:t>
      </w:r>
      <w:r w:rsidR="00E130C1">
        <w:t xml:space="preserve">, IEC nenese odpovědnost </w:t>
      </w:r>
      <w:r>
        <w:t>za žádné služby prováděné nezávislými certifikačními orgány.</w:t>
      </w:r>
    </w:p>
    <w:p w14:paraId="2B6E7272" w14:textId="77777777" w:rsidR="003B0384" w:rsidRDefault="00F22193" w:rsidP="008412E6">
      <w:pPr>
        <w:pStyle w:val="Textnormy"/>
      </w:pPr>
      <w:r>
        <w:t>6) Všichni uživatelé se mají ujistit, že mají poslední vydání této publikace.</w:t>
      </w:r>
    </w:p>
    <w:p w14:paraId="47293AAF" w14:textId="77777777" w:rsidR="00E130C1" w:rsidRDefault="00E130C1" w:rsidP="008412E6">
      <w:pPr>
        <w:pStyle w:val="Textnormy"/>
      </w:pPr>
      <w:r>
        <w:t xml:space="preserve">7) IEC ani její řídící pracovníci, zaměstnanci, pomocné síly nebo zástupci, včetně samostatných expertů a členů technických komisí a národních komisí IEC, neodpovídají za jakékoliv zranění osob, poškození majetku nebo poškození čehokoliv, ať už přímé, nebo nepřímé, ani za náklady (včetně právních poplatků) a výdaje spojené s publikováním, používáním a spoléháním se na tuto publikaci IEC nebo na jiné publikace IEC. </w:t>
      </w:r>
    </w:p>
    <w:p w14:paraId="13BD190E" w14:textId="77777777" w:rsidR="003B0384" w:rsidRDefault="003B0384" w:rsidP="008412E6">
      <w:pPr>
        <w:pStyle w:val="Textnormy"/>
      </w:pPr>
      <w:r>
        <w:t>8) Upozorňuje se na normativní odkazy citované v této publikaci. Používání citovaných publikací je nezbytné ke správnému používání této publikace.</w:t>
      </w:r>
    </w:p>
    <w:p w14:paraId="5876DA84" w14:textId="77777777" w:rsidR="00F22193" w:rsidRDefault="003B0384" w:rsidP="008412E6">
      <w:pPr>
        <w:pStyle w:val="Textnormy"/>
      </w:pPr>
      <w:r>
        <w:t>9) Upozorňuje se na možnost, že některé prvky této publikace IEC mohou být předmětem patentových práv. IEC nelze činit odpovědnou za identifikaci jakéhokoliv nebo všech patentových práv.</w:t>
      </w:r>
    </w:p>
    <w:p w14:paraId="62A9EF24" w14:textId="77777777" w:rsidR="002C07D5" w:rsidRDefault="003B0384" w:rsidP="008412E6">
      <w:pPr>
        <w:pStyle w:val="Textnormy"/>
      </w:pPr>
      <w:r>
        <w:t>Mezinárodní normu IEC 60050</w:t>
      </w:r>
      <w:r w:rsidR="002C07D5">
        <w:t xml:space="preserve">-732 vypracovala technická komise IEC/TC 1 </w:t>
      </w:r>
      <w:r w:rsidR="002C07D5" w:rsidRPr="002C07D5">
        <w:rPr>
          <w:i/>
        </w:rPr>
        <w:t>Terminologie</w:t>
      </w:r>
      <w:r w:rsidR="002C07D5">
        <w:rPr>
          <w:i/>
        </w:rPr>
        <w:t xml:space="preserve">, </w:t>
      </w:r>
      <w:r w:rsidR="002C07D5">
        <w:t>ve spolupráci s ISO/IEC JTC1, Společná technická komise pro Informační technologie.</w:t>
      </w:r>
    </w:p>
    <w:p w14:paraId="2C481537" w14:textId="77777777" w:rsidR="00C16353" w:rsidRDefault="00C16353" w:rsidP="008412E6">
      <w:pPr>
        <w:pStyle w:val="Textnormy"/>
      </w:pPr>
      <w:r>
        <w:t>Tato norma ruší a nahrazuje IEC/PAS 60050-732 vydanou 2007. Toto první vydání vytváří technickou revizi.</w:t>
      </w:r>
    </w:p>
    <w:p w14:paraId="6462B05A" w14:textId="77777777" w:rsidR="00EF2EA9" w:rsidRDefault="002C07D5" w:rsidP="008412E6">
      <w:pPr>
        <w:pStyle w:val="Textnormy"/>
      </w:pPr>
      <w:r>
        <w:t>Má status horizontální normy ve shodě s Pokynem IEC 108.</w:t>
      </w:r>
    </w:p>
    <w:p w14:paraId="39145093" w14:textId="77777777" w:rsidR="007627A4" w:rsidRDefault="007627A4" w:rsidP="007627A4">
      <w:pPr>
        <w:pStyle w:val="Textnormy"/>
      </w:pPr>
      <w:r>
        <w:t>Text této normy se zakládá na těchto dokumentech:</w:t>
      </w:r>
    </w:p>
    <w:p w14:paraId="5B63F61C" w14:textId="77777777" w:rsidR="007627A4" w:rsidRPr="00530987" w:rsidRDefault="007627A4" w:rsidP="007627A4">
      <w:pPr>
        <w:pStyle w:val="Textnormy"/>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tblGrid>
      <w:tr w:rsidR="007627A4" w:rsidRPr="00530987" w14:paraId="4813BEFE" w14:textId="77777777" w:rsidTr="00DB505A">
        <w:trPr>
          <w:jc w:val="center"/>
        </w:trPr>
        <w:tc>
          <w:tcPr>
            <w:tcW w:w="2268" w:type="dxa"/>
          </w:tcPr>
          <w:p w14:paraId="24E580CB" w14:textId="77777777" w:rsidR="007627A4" w:rsidRPr="00530987" w:rsidRDefault="007627A4" w:rsidP="00DB505A">
            <w:pPr>
              <w:pStyle w:val="TABLE-centered"/>
            </w:pPr>
            <w:r w:rsidRPr="00530987">
              <w:t>FDIS</w:t>
            </w:r>
          </w:p>
        </w:tc>
        <w:tc>
          <w:tcPr>
            <w:tcW w:w="2268" w:type="dxa"/>
          </w:tcPr>
          <w:p w14:paraId="138A9F73" w14:textId="77777777" w:rsidR="007627A4" w:rsidRPr="00530987" w:rsidRDefault="007627A4" w:rsidP="00DB505A">
            <w:pPr>
              <w:pStyle w:val="TABLE-centered"/>
            </w:pPr>
            <w:r>
              <w:t>Zpráva o hlasování</w:t>
            </w:r>
          </w:p>
        </w:tc>
      </w:tr>
      <w:tr w:rsidR="007627A4" w:rsidRPr="00530987" w14:paraId="4A12C157" w14:textId="77777777" w:rsidTr="00DB505A">
        <w:trPr>
          <w:jc w:val="center"/>
        </w:trPr>
        <w:tc>
          <w:tcPr>
            <w:tcW w:w="2268" w:type="dxa"/>
          </w:tcPr>
          <w:p w14:paraId="3892E34D" w14:textId="77777777" w:rsidR="007627A4" w:rsidRPr="00530987" w:rsidRDefault="007627A4" w:rsidP="00DB505A">
            <w:pPr>
              <w:pStyle w:val="TABLE-centered"/>
            </w:pPr>
            <w:r>
              <w:t>1</w:t>
            </w:r>
            <w:r w:rsidRPr="00530987">
              <w:t>/</w:t>
            </w:r>
            <w:r>
              <w:t>2087</w:t>
            </w:r>
            <w:r w:rsidRPr="00530987">
              <w:t>/FDIS</w:t>
            </w:r>
          </w:p>
        </w:tc>
        <w:tc>
          <w:tcPr>
            <w:tcW w:w="2268" w:type="dxa"/>
          </w:tcPr>
          <w:p w14:paraId="7626D052" w14:textId="77777777" w:rsidR="007627A4" w:rsidRPr="00530987" w:rsidRDefault="007627A4" w:rsidP="00DB505A">
            <w:pPr>
              <w:pStyle w:val="TABLE-centered"/>
            </w:pPr>
            <w:r>
              <w:t>1</w:t>
            </w:r>
            <w:r w:rsidRPr="00530987">
              <w:t>/</w:t>
            </w:r>
            <w:r>
              <w:t>2097</w:t>
            </w:r>
            <w:r w:rsidRPr="00530987">
              <w:t>/RVD</w:t>
            </w:r>
          </w:p>
        </w:tc>
      </w:tr>
    </w:tbl>
    <w:p w14:paraId="4C9001A5" w14:textId="77777777" w:rsidR="007627A4" w:rsidRDefault="007627A4" w:rsidP="008412E6">
      <w:pPr>
        <w:pStyle w:val="Textnormy"/>
      </w:pPr>
      <w:r w:rsidRPr="00530987">
        <w:br/>
      </w:r>
      <w:r>
        <w:t xml:space="preserve">Úplnou informaci o hlasování při schvalování této normy lze najít ve zprávě o hlasování ve výše uvedené tabulce. </w:t>
      </w:r>
    </w:p>
    <w:p w14:paraId="4B9BE504" w14:textId="77777777" w:rsidR="00EF2EA9" w:rsidRDefault="00EF2EA9" w:rsidP="008412E6">
      <w:pPr>
        <w:pStyle w:val="Textnormy"/>
      </w:pPr>
      <w:r>
        <w:t xml:space="preserve">Tato publikace byla </w:t>
      </w:r>
      <w:r w:rsidR="00CD1F1C">
        <w:t xml:space="preserve">vypracována </w:t>
      </w:r>
      <w:r>
        <w:t>v</w:t>
      </w:r>
      <w:r w:rsidR="00CD1F1C">
        <w:t xml:space="preserve"> souladu</w:t>
      </w:r>
      <w:r>
        <w:t xml:space="preserve"> se směrnicemi ISO/IEC, část 2.</w:t>
      </w:r>
    </w:p>
    <w:p w14:paraId="36ADAEA2" w14:textId="77777777" w:rsidR="00875B5F" w:rsidRDefault="00EF2EA9" w:rsidP="008412E6">
      <w:pPr>
        <w:pStyle w:val="Textnormy"/>
      </w:pPr>
      <w:r>
        <w:t xml:space="preserve">V této části IEV jsou termíny a definice zapsány ve francouzštině a angličtině; kromě toho jsou termíny uvedeny v arabštině (ar), němčině (de), španělštině (es), japonštině (ja), polštině (pl), </w:t>
      </w:r>
      <w:r w:rsidR="00875B5F">
        <w:t>portugalštině (pt), švédštině (sv) a čínštině (zh).</w:t>
      </w:r>
    </w:p>
    <w:p w14:paraId="40115112" w14:textId="77777777" w:rsidR="00875B5F" w:rsidRDefault="00875B5F" w:rsidP="008412E6">
      <w:pPr>
        <w:pStyle w:val="Textnormy"/>
      </w:pPr>
      <w:r>
        <w:t xml:space="preserve">Seznam všech částí </w:t>
      </w:r>
      <w:r w:rsidR="00E130C1">
        <w:t>souboru IEC</w:t>
      </w:r>
      <w:r>
        <w:t xml:space="preserve"> 60050 </w:t>
      </w:r>
      <w:r w:rsidR="00E73D4F">
        <w:t xml:space="preserve">vydaných </w:t>
      </w:r>
      <w:r>
        <w:t xml:space="preserve">pod </w:t>
      </w:r>
      <w:r w:rsidR="00E73D4F">
        <w:t>společ</w:t>
      </w:r>
      <w:r>
        <w:t xml:space="preserve">ným názvem </w:t>
      </w:r>
      <w:r w:rsidR="00E73D4F">
        <w:rPr>
          <w:i/>
        </w:rPr>
        <w:t>Mezinárodní elektrotechnický slovník</w:t>
      </w:r>
      <w:r>
        <w:t xml:space="preserve"> </w:t>
      </w:r>
      <w:r w:rsidR="00E73D4F">
        <w:t xml:space="preserve">je možno nalézt </w:t>
      </w:r>
      <w:r>
        <w:t>na webov</w:t>
      </w:r>
      <w:r w:rsidR="00CD1F1C">
        <w:t>ých</w:t>
      </w:r>
      <w:r>
        <w:t xml:space="preserve"> strán</w:t>
      </w:r>
      <w:r w:rsidR="00CD1F1C">
        <w:t>kách</w:t>
      </w:r>
      <w:r>
        <w:t xml:space="preserve"> IEC.</w:t>
      </w:r>
    </w:p>
    <w:p w14:paraId="735FFFAB" w14:textId="77777777" w:rsidR="008B5C76" w:rsidRDefault="00875B5F" w:rsidP="008412E6">
      <w:pPr>
        <w:pStyle w:val="Textnormy"/>
      </w:pPr>
      <w:r>
        <w:t xml:space="preserve">Komise se rozhodla, že obsah tohoto </w:t>
      </w:r>
      <w:r w:rsidR="00C16353">
        <w:t>vylepšení</w:t>
      </w:r>
      <w:r>
        <w:t xml:space="preserve"> a základní publikace zůstan</w:t>
      </w:r>
      <w:r w:rsidR="008B5C76">
        <w:t>e bez</w:t>
      </w:r>
      <w:r w:rsidR="00C16353">
        <w:t>e</w:t>
      </w:r>
      <w:r w:rsidR="008B5C76">
        <w:t xml:space="preserve"> změny až do </w:t>
      </w:r>
      <w:r w:rsidR="00644D66">
        <w:t xml:space="preserve">stálého data určeného na IEC webové stránce </w:t>
      </w:r>
      <w:hyperlink r:id="rId17" w:history="1">
        <w:r w:rsidR="00644D66" w:rsidRPr="00A043BB">
          <w:rPr>
            <w:rStyle w:val="Hypertextovodkaz"/>
          </w:rPr>
          <w:t>http://webstore.iec.ch</w:t>
        </w:r>
      </w:hyperlink>
      <w:r w:rsidR="00644D66">
        <w:t xml:space="preserve"> v datech vztahujících se ke konkrétní publikaci.</w:t>
      </w:r>
      <w:r>
        <w:t xml:space="preserve"> </w:t>
      </w:r>
      <w:r w:rsidR="008B5C76">
        <w:t>K tomuto datu bude</w:t>
      </w:r>
      <w:r w:rsidR="002E20D6">
        <w:t xml:space="preserve"> publikace</w:t>
      </w:r>
    </w:p>
    <w:p w14:paraId="44E0450C" w14:textId="77777777" w:rsidR="002E20D6" w:rsidRDefault="002E20D6" w:rsidP="002E20D6">
      <w:pPr>
        <w:pStyle w:val="Textnormy"/>
        <w:numPr>
          <w:ilvl w:val="0"/>
          <w:numId w:val="27"/>
        </w:numPr>
      </w:pPr>
      <w:r>
        <w:t>z</w:t>
      </w:r>
      <w:r w:rsidR="008B5C76">
        <w:t xml:space="preserve">novu potvrzena </w:t>
      </w:r>
    </w:p>
    <w:p w14:paraId="6AC5B5FF" w14:textId="77777777" w:rsidR="002E20D6" w:rsidRDefault="002E20D6" w:rsidP="002E20D6">
      <w:pPr>
        <w:pStyle w:val="Textnormy"/>
        <w:numPr>
          <w:ilvl w:val="0"/>
          <w:numId w:val="27"/>
        </w:numPr>
      </w:pPr>
      <w:r>
        <w:lastRenderedPageBreak/>
        <w:t>stažena</w:t>
      </w:r>
    </w:p>
    <w:p w14:paraId="3DE3F345" w14:textId="77777777" w:rsidR="002E20D6" w:rsidRDefault="002E20D6" w:rsidP="002E20D6">
      <w:pPr>
        <w:pStyle w:val="Textnormy"/>
        <w:numPr>
          <w:ilvl w:val="0"/>
          <w:numId w:val="27"/>
        </w:numPr>
      </w:pPr>
      <w:r>
        <w:t>nahrazena revidovaným vydáním, nebo</w:t>
      </w:r>
    </w:p>
    <w:p w14:paraId="6CF86CD0" w14:textId="77777777" w:rsidR="00F22193" w:rsidRDefault="002E20D6" w:rsidP="002E20D6">
      <w:pPr>
        <w:pStyle w:val="Textnormy"/>
        <w:numPr>
          <w:ilvl w:val="0"/>
          <w:numId w:val="27"/>
        </w:numPr>
      </w:pPr>
      <w:r>
        <w:t>změněna.</w:t>
      </w:r>
      <w:r w:rsidR="008B5C76">
        <w:t xml:space="preserve">                                                                                          </w:t>
      </w:r>
      <w:r w:rsidR="00EF2EA9">
        <w:t xml:space="preserve"> </w:t>
      </w:r>
      <w:r w:rsidR="002C07D5">
        <w:t xml:space="preserve">   </w:t>
      </w:r>
    </w:p>
    <w:p w14:paraId="11736419" w14:textId="77777777" w:rsidR="00A83EAB" w:rsidRPr="00AC0FA5" w:rsidRDefault="00A83EAB">
      <w:pPr>
        <w:pStyle w:val="Nadpis1"/>
        <w:pageBreakBefore/>
        <w:spacing w:before="0"/>
      </w:pPr>
      <w:bookmarkStart w:id="34" w:name="_Toc502299208"/>
      <w:bookmarkStart w:id="35" w:name="_Toc502299244"/>
      <w:r w:rsidRPr="00AC0FA5">
        <w:lastRenderedPageBreak/>
        <w:t>Úvod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8"/>
      <w:bookmarkEnd w:id="29"/>
      <w:bookmarkEnd w:id="30"/>
      <w:bookmarkEnd w:id="31"/>
      <w:bookmarkEnd w:id="32"/>
      <w:bookmarkEnd w:id="33"/>
      <w:bookmarkEnd w:id="34"/>
      <w:bookmarkEnd w:id="35"/>
    </w:p>
    <w:p w14:paraId="12D3C25D" w14:textId="77777777" w:rsidR="00444D3C" w:rsidRPr="00F73CD1" w:rsidRDefault="00444D3C" w:rsidP="00444D3C">
      <w:pPr>
        <w:pStyle w:val="Nadpis1"/>
      </w:pPr>
      <w:bookmarkStart w:id="36" w:name="_Toc50611859"/>
      <w:bookmarkStart w:id="37" w:name="_Toc384624242"/>
      <w:bookmarkStart w:id="38" w:name="_Toc359251363"/>
      <w:bookmarkStart w:id="39" w:name="_Toc359251521"/>
      <w:bookmarkStart w:id="40" w:name="_Toc359251681"/>
      <w:bookmarkStart w:id="41" w:name="_Toc359251938"/>
      <w:bookmarkStart w:id="42" w:name="_Toc359252127"/>
      <w:bookmarkStart w:id="43" w:name="_Toc359252242"/>
      <w:bookmarkStart w:id="44" w:name="_Toc359252485"/>
      <w:bookmarkStart w:id="45" w:name="_Toc359252725"/>
      <w:bookmarkStart w:id="46" w:name="_Toc359252846"/>
      <w:bookmarkStart w:id="47" w:name="_Toc359252920"/>
      <w:bookmarkStart w:id="48" w:name="_Toc359283646"/>
      <w:bookmarkStart w:id="49" w:name="_Toc365965546"/>
      <w:bookmarkStart w:id="50" w:name="_Toc365967313"/>
      <w:bookmarkStart w:id="51" w:name="_Toc365968760"/>
      <w:bookmarkStart w:id="52" w:name="_Toc367082925"/>
      <w:bookmarkStart w:id="53" w:name="_Toc372429540"/>
      <w:bookmarkStart w:id="54" w:name="_Toc375302774"/>
      <w:bookmarkStart w:id="55" w:name="_Toc379098931"/>
      <w:bookmarkStart w:id="56" w:name="_Toc380735104"/>
      <w:bookmarkStart w:id="57" w:name="_Toc380735204"/>
      <w:bookmarkStart w:id="58" w:name="_Toc380825388"/>
      <w:bookmarkStart w:id="59" w:name="_Toc380827277"/>
      <w:bookmarkStart w:id="60" w:name="_Toc380886223"/>
      <w:bookmarkStart w:id="61" w:name="_Toc380886261"/>
      <w:bookmarkStart w:id="62" w:name="_Toc380886371"/>
      <w:bookmarkStart w:id="63" w:name="_Toc380886468"/>
      <w:bookmarkStart w:id="64" w:name="_Toc4487159"/>
      <w:bookmarkStart w:id="65" w:name="_Toc414351336"/>
      <w:bookmarkStart w:id="66" w:name="_Toc442856026"/>
      <w:bookmarkStart w:id="67" w:name="_Toc442856559"/>
      <w:bookmarkStart w:id="68" w:name="_Toc442858518"/>
      <w:bookmarkStart w:id="69" w:name="_Toc442858981"/>
      <w:bookmarkStart w:id="70" w:name="_Toc502299209"/>
      <w:bookmarkStart w:id="71" w:name="_Toc502299245"/>
      <w:r w:rsidRPr="00F73CD1">
        <w:t>Dodržované principy a</w:t>
      </w:r>
      <w:r>
        <w:t> </w:t>
      </w:r>
      <w:r w:rsidRPr="00F73CD1">
        <w:t>pravidla</w:t>
      </w:r>
      <w:bookmarkEnd w:id="36"/>
      <w:bookmarkEnd w:id="37"/>
    </w:p>
    <w:p w14:paraId="60D434DD" w14:textId="77777777" w:rsidR="00444D3C" w:rsidRPr="00F73CD1" w:rsidRDefault="00444D3C" w:rsidP="00444D3C">
      <w:pPr>
        <w:pStyle w:val="Nadpislnku"/>
      </w:pPr>
      <w:r w:rsidRPr="00F73CD1">
        <w:t>Obecně</w:t>
      </w:r>
    </w:p>
    <w:p w14:paraId="47FCDC46" w14:textId="77777777" w:rsidR="00444D3C" w:rsidRPr="00D93363" w:rsidRDefault="00444D3C" w:rsidP="00444D3C">
      <w:pPr>
        <w:pStyle w:val="Textnormy"/>
      </w:pPr>
      <w:r w:rsidRPr="00D93363">
        <w:t xml:space="preserve">IEV (soubor IEC 60050) je univerzální vícejazyčný slovník zahrnující oblast elektrotechniky, elektroniky a telekomunikací (dostupný na </w:t>
      </w:r>
      <w:hyperlink r:id="rId18" w:history="1">
        <w:r w:rsidRPr="00D93363">
          <w:rPr>
            <w:rStyle w:val="Hypertextovodkaz"/>
            <w:rFonts w:cs="Arial"/>
            <w:color w:val="000000"/>
            <w:lang w:eastAsia="ar-SA"/>
          </w:rPr>
          <w:t>www.electropedia.org</w:t>
        </w:r>
      </w:hyperlink>
      <w:r w:rsidRPr="00D93363">
        <w:t xml:space="preserve">). Obsahuje přibližně 20 000 </w:t>
      </w:r>
      <w:r w:rsidRPr="00D93363">
        <w:rPr>
          <w:i/>
        </w:rPr>
        <w:t>terminologických hesel</w:t>
      </w:r>
      <w:r w:rsidRPr="00D93363">
        <w:t xml:space="preserve">, z nichž každé odpovídá jednomu </w:t>
      </w:r>
      <w:r w:rsidRPr="00D93363">
        <w:rPr>
          <w:i/>
        </w:rPr>
        <w:t>pojmu</w:t>
      </w:r>
      <w:r w:rsidRPr="00D93363">
        <w:t xml:space="preserve">. Tato hesla jsou rozdělena do přibližně 80 </w:t>
      </w:r>
      <w:r w:rsidRPr="00D93363">
        <w:rPr>
          <w:i/>
        </w:rPr>
        <w:t>částí</w:t>
      </w:r>
      <w:r w:rsidRPr="00D93363">
        <w:t>, přičemž každá část odpovídá určité oblasti.</w:t>
      </w:r>
    </w:p>
    <w:p w14:paraId="4A9B490A" w14:textId="77777777" w:rsidR="00444D3C" w:rsidRPr="00D93363" w:rsidRDefault="00444D3C" w:rsidP="00444D3C">
      <w:pPr>
        <w:pStyle w:val="Textnormy"/>
      </w:pPr>
      <w:r w:rsidRPr="00D93363">
        <w:t>PŘÍKLADY</w:t>
      </w:r>
    </w:p>
    <w:p w14:paraId="424DD5C8" w14:textId="77777777" w:rsidR="00444D3C" w:rsidRPr="00D93363" w:rsidRDefault="00444D3C" w:rsidP="00444D3C">
      <w:pPr>
        <w:pStyle w:val="Textnormy"/>
        <w:ind w:left="426"/>
      </w:pPr>
      <w:r w:rsidRPr="00D93363">
        <w:rPr>
          <w:b/>
          <w:color w:val="000000"/>
        </w:rPr>
        <w:t>Část 161</w:t>
      </w:r>
      <w:r w:rsidRPr="00D93363">
        <w:t xml:space="preserve"> (IEC 60050-161): Elektromagnetická kompatibilita</w:t>
      </w:r>
    </w:p>
    <w:p w14:paraId="3F0F28A2" w14:textId="77777777" w:rsidR="00444D3C" w:rsidRPr="00D93363" w:rsidRDefault="00444D3C" w:rsidP="00444D3C">
      <w:pPr>
        <w:pStyle w:val="Textnormy"/>
        <w:ind w:left="426"/>
      </w:pPr>
      <w:r w:rsidRPr="00D93363">
        <w:rPr>
          <w:b/>
        </w:rPr>
        <w:t>Část 411</w:t>
      </w:r>
      <w:r w:rsidRPr="00D93363">
        <w:t xml:space="preserve"> (IEC 60050-411): Točivé stroje</w:t>
      </w:r>
    </w:p>
    <w:p w14:paraId="43969390" w14:textId="77777777" w:rsidR="00444D3C" w:rsidRPr="00D93363" w:rsidRDefault="00444D3C" w:rsidP="00444D3C">
      <w:pPr>
        <w:pStyle w:val="Textnormy"/>
      </w:pPr>
      <w:r w:rsidRPr="00D93363">
        <w:t>Hesla jsou řazena podle hierarchického klasifikačního schématu část/oddíl/pojem, pojmy jsou v oddílech uspořádány systematicky.</w:t>
      </w:r>
    </w:p>
    <w:p w14:paraId="02A7C472" w14:textId="77777777" w:rsidR="00444D3C" w:rsidRPr="00D93363" w:rsidRDefault="00444D3C" w:rsidP="00444D3C">
      <w:pPr>
        <w:pStyle w:val="Textnormy"/>
      </w:pPr>
      <w:r w:rsidRPr="00D93363">
        <w:t>Termíny a definice (popřípadě neverbální vyjádření, příklady, poznámky a zdroje) jsou v heslech uvedeny ve dvou nebo ve třech jazycích IEC, kterými jsou francouzština, angličtina a ruština (</w:t>
      </w:r>
      <w:r w:rsidRPr="00D93363">
        <w:rPr>
          <w:i/>
        </w:rPr>
        <w:t>základní jazyky IEV</w:t>
      </w:r>
      <w:r w:rsidRPr="00D93363">
        <w:t>).</w:t>
      </w:r>
    </w:p>
    <w:p w14:paraId="792807AD" w14:textId="77777777" w:rsidR="00444D3C" w:rsidRPr="00D93363" w:rsidRDefault="00444D3C" w:rsidP="00444D3C">
      <w:pPr>
        <w:pStyle w:val="Textnormy"/>
      </w:pPr>
      <w:r w:rsidRPr="00D93363">
        <w:t>U každého hesla jsou uvedeny také samostatné termíny v </w:t>
      </w:r>
      <w:r w:rsidRPr="00D93363">
        <w:rPr>
          <w:i/>
        </w:rPr>
        <w:t>doplňkových jazycích IEV</w:t>
      </w:r>
      <w:r w:rsidRPr="00D93363">
        <w:t xml:space="preserve"> (arabštině, čínštině, finštině, italštině, japonštině, němčině, norštině, polštině, portugalštině, slovinštině, srbštině, španělštině a švédštině).</w:t>
      </w:r>
    </w:p>
    <w:p w14:paraId="0FBB75E2" w14:textId="77777777" w:rsidR="00444D3C" w:rsidRPr="00D93363" w:rsidRDefault="00444D3C" w:rsidP="00444D3C">
      <w:pPr>
        <w:pStyle w:val="Nadpislnku"/>
      </w:pPr>
      <w:r w:rsidRPr="00D93363">
        <w:t>Uspořádání terminologického hesla</w:t>
      </w:r>
    </w:p>
    <w:p w14:paraId="25A6173A" w14:textId="77777777" w:rsidR="00444D3C" w:rsidRPr="00D93363" w:rsidRDefault="00444D3C" w:rsidP="00444D3C">
      <w:pPr>
        <w:pStyle w:val="Textnormy"/>
      </w:pPr>
      <w:r w:rsidRPr="00D93363">
        <w:t>Každé heslo odpovídá určitému pojmu a obsahuje:</w:t>
      </w:r>
    </w:p>
    <w:p w14:paraId="6FD5C16B" w14:textId="77777777" w:rsidR="00444D3C" w:rsidRPr="00D93363" w:rsidRDefault="00444D3C" w:rsidP="00444D3C">
      <w:pPr>
        <w:pStyle w:val="Seznamvnorm"/>
      </w:pPr>
      <w:r w:rsidRPr="00D93363">
        <w:t xml:space="preserve">číslo </w:t>
      </w:r>
      <w:r w:rsidRPr="00D93363">
        <w:rPr>
          <w:i/>
        </w:rPr>
        <w:t>hesla</w:t>
      </w:r>
      <w:r w:rsidRPr="00D93363">
        <w:t>,</w:t>
      </w:r>
    </w:p>
    <w:p w14:paraId="766A0C4C" w14:textId="77777777" w:rsidR="00444D3C" w:rsidRPr="00D93363" w:rsidRDefault="00444D3C" w:rsidP="00444D3C">
      <w:pPr>
        <w:pStyle w:val="Seznamvnorm"/>
        <w:rPr>
          <w:i/>
        </w:rPr>
      </w:pPr>
      <w:r w:rsidRPr="00D93363">
        <w:t>popřípadě</w:t>
      </w:r>
      <w:r w:rsidRPr="00D93363">
        <w:rPr>
          <w:i/>
        </w:rPr>
        <w:t xml:space="preserve"> písmennou značku pro veličinu nebo jednotku,</w:t>
      </w:r>
    </w:p>
    <w:p w14:paraId="5D66A523" w14:textId="77777777" w:rsidR="00444D3C" w:rsidRPr="00D93363" w:rsidRDefault="00444D3C" w:rsidP="00444D3C">
      <w:pPr>
        <w:pStyle w:val="Textnormy"/>
      </w:pPr>
      <w:r w:rsidRPr="00D93363">
        <w:t>dále pro každý základní jazyk IEV:</w:t>
      </w:r>
    </w:p>
    <w:p w14:paraId="45DA0E59" w14:textId="77777777" w:rsidR="00444D3C" w:rsidRPr="00D93363" w:rsidRDefault="00444D3C" w:rsidP="00444D3C">
      <w:pPr>
        <w:pStyle w:val="Seznamvnorm"/>
      </w:pPr>
      <w:r w:rsidRPr="00D93363">
        <w:t>termín označující pojem, nazývaný „</w:t>
      </w:r>
      <w:r w:rsidRPr="00D93363">
        <w:rPr>
          <w:i/>
        </w:rPr>
        <w:t>preferovaný termín</w:t>
      </w:r>
      <w:r w:rsidRPr="00D93363">
        <w:t xml:space="preserve">“, popřípadě doplněný </w:t>
      </w:r>
      <w:r w:rsidRPr="00D93363">
        <w:rPr>
          <w:i/>
        </w:rPr>
        <w:t xml:space="preserve">synonymy </w:t>
      </w:r>
      <w:r w:rsidRPr="00D93363">
        <w:t>a</w:t>
      </w:r>
      <w:r w:rsidRPr="00D93363">
        <w:rPr>
          <w:i/>
        </w:rPr>
        <w:t> zkratkami</w:t>
      </w:r>
      <w:r w:rsidRPr="00D93363">
        <w:t>,</w:t>
      </w:r>
    </w:p>
    <w:p w14:paraId="596555FB" w14:textId="77777777" w:rsidR="00444D3C" w:rsidRPr="00D93363" w:rsidRDefault="00444D3C" w:rsidP="00644D66">
      <w:pPr>
        <w:pStyle w:val="Seznamvnorm"/>
      </w:pPr>
      <w:r w:rsidRPr="00D93363">
        <w:rPr>
          <w:i/>
        </w:rPr>
        <w:t>definici</w:t>
      </w:r>
      <w:r w:rsidRPr="00D93363">
        <w:t xml:space="preserve"> pojmu,</w:t>
      </w:r>
    </w:p>
    <w:p w14:paraId="1FA05C5F" w14:textId="77777777" w:rsidR="00444D3C" w:rsidRDefault="00444D3C" w:rsidP="00444D3C">
      <w:pPr>
        <w:pStyle w:val="Seznamvnorm"/>
      </w:pPr>
      <w:r w:rsidRPr="00D93363">
        <w:t xml:space="preserve">popřípadě </w:t>
      </w:r>
      <w:r w:rsidRPr="00D93363">
        <w:rPr>
          <w:i/>
        </w:rPr>
        <w:t>zdroj</w:t>
      </w:r>
      <w:r w:rsidR="00644D66">
        <w:t>,</w:t>
      </w:r>
    </w:p>
    <w:p w14:paraId="66046859" w14:textId="77777777" w:rsidR="00644D66" w:rsidRPr="00D93363" w:rsidRDefault="00644D66" w:rsidP="00644D66">
      <w:pPr>
        <w:pStyle w:val="Seznamvnorm"/>
      </w:pPr>
      <w:r>
        <w:t xml:space="preserve">popřípadě </w:t>
      </w:r>
      <w:r w:rsidRPr="00644D66">
        <w:rPr>
          <w:i/>
        </w:rPr>
        <w:t>poznámky</w:t>
      </w:r>
    </w:p>
    <w:p w14:paraId="5224153E" w14:textId="77777777" w:rsidR="00444D3C" w:rsidRPr="00D93363" w:rsidRDefault="00444D3C" w:rsidP="00444D3C">
      <w:pPr>
        <w:pStyle w:val="Textnormy"/>
      </w:pPr>
      <w:r w:rsidRPr="00D93363">
        <w:t>a na konci samostatné termíny v doplňkových jazycích IEV.</w:t>
      </w:r>
    </w:p>
    <w:p w14:paraId="4D4FCF7A" w14:textId="77777777" w:rsidR="00444D3C" w:rsidRPr="00D93363" w:rsidRDefault="00444D3C" w:rsidP="00444D3C">
      <w:pPr>
        <w:pStyle w:val="Nadpislnku"/>
      </w:pPr>
      <w:r w:rsidRPr="00D93363">
        <w:t>Číslo hesla</w:t>
      </w:r>
    </w:p>
    <w:p w14:paraId="09D76100" w14:textId="77777777" w:rsidR="00444D3C" w:rsidRPr="00D93363" w:rsidRDefault="00444D3C" w:rsidP="00444D3C">
      <w:pPr>
        <w:pStyle w:val="Textnormy"/>
      </w:pPr>
      <w:r w:rsidRPr="00D93363">
        <w:t>Číslo hesla se skládá ze tří prvků oddělených spojovníky:</w:t>
      </w:r>
    </w:p>
    <w:p w14:paraId="26B10322" w14:textId="77777777" w:rsidR="00444D3C" w:rsidRPr="00D93363" w:rsidRDefault="00444D3C" w:rsidP="00444D3C">
      <w:pPr>
        <w:pStyle w:val="Textnormy"/>
        <w:ind w:left="426"/>
      </w:pPr>
      <w:r w:rsidRPr="00D93363">
        <w:t>Číslo části: 3 číslice,</w:t>
      </w:r>
    </w:p>
    <w:p w14:paraId="6FD209CA" w14:textId="77777777" w:rsidR="00444D3C" w:rsidRPr="00D93363" w:rsidRDefault="00444D3C" w:rsidP="00444D3C">
      <w:pPr>
        <w:pStyle w:val="Textnormy"/>
        <w:ind w:left="426"/>
      </w:pPr>
      <w:r w:rsidRPr="00D93363">
        <w:t>Číslo oddílu: 2 číslice,</w:t>
      </w:r>
    </w:p>
    <w:p w14:paraId="67CE6D70" w14:textId="77777777" w:rsidR="00444D3C" w:rsidRPr="00D93363" w:rsidRDefault="00444D3C" w:rsidP="00444D3C">
      <w:pPr>
        <w:pStyle w:val="Textnormy"/>
        <w:ind w:left="426"/>
      </w:pPr>
      <w:r w:rsidRPr="00D93363">
        <w:t>Číslo pojmu: 2 číslice (01 až 99).</w:t>
      </w:r>
    </w:p>
    <w:p w14:paraId="7549409E" w14:textId="77777777" w:rsidR="00444D3C" w:rsidRPr="00D93363" w:rsidRDefault="00444D3C" w:rsidP="00444D3C">
      <w:pPr>
        <w:pStyle w:val="Textnormy"/>
        <w:spacing w:before="60"/>
      </w:pPr>
      <w:r w:rsidRPr="00D93363">
        <w:t>PŘÍKLAD</w:t>
      </w:r>
      <w:r w:rsidRPr="00D93363">
        <w:rPr>
          <w:rFonts w:ascii="MS Mincho" w:eastAsia="MS Mincho" w:hAnsi="MS Mincho" w:cs="MS Mincho" w:hint="eastAsia"/>
        </w:rPr>
        <w:t> </w:t>
      </w:r>
      <w:r w:rsidRPr="00D93363">
        <w:rPr>
          <w:b/>
        </w:rPr>
        <w:t>131-13-22</w:t>
      </w:r>
    </w:p>
    <w:p w14:paraId="1640F2EC" w14:textId="77777777" w:rsidR="00444D3C" w:rsidRPr="00D93363" w:rsidRDefault="00444D3C" w:rsidP="00444D3C">
      <w:pPr>
        <w:pStyle w:val="Nadpislnku"/>
      </w:pPr>
      <w:r w:rsidRPr="00D93363">
        <w:t>Písmenné značky pro veličiny a jednotky</w:t>
      </w:r>
    </w:p>
    <w:p w14:paraId="54B41595" w14:textId="77777777" w:rsidR="00444D3C" w:rsidRPr="00D93363" w:rsidRDefault="00444D3C" w:rsidP="00444D3C">
      <w:pPr>
        <w:pStyle w:val="Textnormy"/>
      </w:pPr>
      <w:r w:rsidRPr="00D93363">
        <w:t>Tyto značky, které jsou jazykově nezávislé, jsou uvedeny na samostatném řádku za číslem hesla.</w:t>
      </w:r>
    </w:p>
    <w:p w14:paraId="1BACEAC5" w14:textId="77777777" w:rsidR="00444D3C" w:rsidRPr="00C10C03" w:rsidRDefault="00444D3C" w:rsidP="00C10C03">
      <w:pPr>
        <w:pStyle w:val="Textnormy"/>
        <w:spacing w:before="60"/>
      </w:pPr>
      <w:r w:rsidRPr="00D93363">
        <w:t>PŘÍKLAD</w:t>
      </w:r>
      <w:r w:rsidR="00C10C03">
        <w:t xml:space="preserve">: </w:t>
      </w:r>
      <w:r w:rsidRPr="00D93363">
        <w:rPr>
          <w:b/>
        </w:rPr>
        <w:t>131-1</w:t>
      </w:r>
      <w:r w:rsidR="00C10C03">
        <w:rPr>
          <w:b/>
        </w:rPr>
        <w:t>2</w:t>
      </w:r>
      <w:r w:rsidRPr="00D93363">
        <w:rPr>
          <w:b/>
        </w:rPr>
        <w:t>-</w:t>
      </w:r>
      <w:r w:rsidR="00C10C03">
        <w:rPr>
          <w:b/>
        </w:rPr>
        <w:t>04</w:t>
      </w:r>
    </w:p>
    <w:p w14:paraId="53B741C9" w14:textId="77777777" w:rsidR="00444D3C" w:rsidRPr="00D93363" w:rsidRDefault="00444D3C" w:rsidP="00444D3C">
      <w:pPr>
        <w:pStyle w:val="Textnormy"/>
        <w:ind w:left="426"/>
      </w:pPr>
      <w:r w:rsidRPr="00D93363">
        <w:rPr>
          <w:i/>
        </w:rPr>
        <w:t>R</w:t>
      </w:r>
    </w:p>
    <w:p w14:paraId="38639B08" w14:textId="77777777" w:rsidR="00444D3C" w:rsidRPr="00D93363" w:rsidRDefault="00444D3C" w:rsidP="00444D3C">
      <w:pPr>
        <w:pStyle w:val="Textnormy"/>
        <w:ind w:left="426"/>
        <w:rPr>
          <w:b/>
        </w:rPr>
      </w:pPr>
      <w:r w:rsidRPr="00D93363">
        <w:rPr>
          <w:b/>
        </w:rPr>
        <w:t>odpor</w:t>
      </w:r>
    </w:p>
    <w:p w14:paraId="603F41AB" w14:textId="77777777" w:rsidR="00444D3C" w:rsidRPr="00D93363" w:rsidRDefault="00444D3C" w:rsidP="00444D3C">
      <w:pPr>
        <w:pStyle w:val="Nadpislnku"/>
      </w:pPr>
      <w:r w:rsidRPr="00D93363">
        <w:t>Preferovaný termín a synonyma</w:t>
      </w:r>
    </w:p>
    <w:p w14:paraId="75C72D10" w14:textId="77777777" w:rsidR="00444D3C" w:rsidRPr="00D93363" w:rsidRDefault="00444D3C" w:rsidP="00444D3C">
      <w:pPr>
        <w:pStyle w:val="Textnormy"/>
      </w:pPr>
      <w:r w:rsidRPr="00D93363">
        <w:rPr>
          <w:color w:val="000000"/>
        </w:rPr>
        <w:t>Preferovaný termín je termín, který stojí na začátku terminologického hesla v daném jazyce</w:t>
      </w:r>
      <w:r w:rsidRPr="00D93363">
        <w:rPr>
          <w:color w:val="000000"/>
        </w:rPr>
        <w:sym w:font="Symbol" w:char="F03B"/>
      </w:r>
      <w:r w:rsidRPr="00D93363">
        <w:rPr>
          <w:color w:val="000000"/>
        </w:rPr>
        <w:t xml:space="preserve"> za ním mohou </w:t>
      </w:r>
      <w:r>
        <w:rPr>
          <w:color w:val="000000"/>
        </w:rPr>
        <w:br/>
      </w:r>
      <w:r w:rsidRPr="00D93363">
        <w:rPr>
          <w:color w:val="000000"/>
        </w:rPr>
        <w:t>následovat synonyma.</w:t>
      </w:r>
      <w:r w:rsidRPr="00D93363">
        <w:t xml:space="preserve"> Je vytištěn tučným písmem.</w:t>
      </w:r>
    </w:p>
    <w:p w14:paraId="7518A6E3" w14:textId="77777777" w:rsidR="00444D3C" w:rsidRPr="00F73CD1" w:rsidRDefault="00444D3C" w:rsidP="00444D3C">
      <w:pPr>
        <w:pStyle w:val="Textnormy"/>
      </w:pPr>
      <w:r w:rsidRPr="00C10C03">
        <w:t>Synonyma</w:t>
      </w:r>
      <w:r w:rsidRPr="00F73CD1">
        <w:t>:</w:t>
      </w:r>
    </w:p>
    <w:p w14:paraId="4DC737D8" w14:textId="77777777" w:rsidR="00444D3C" w:rsidRDefault="00444D3C" w:rsidP="00444D3C">
      <w:pPr>
        <w:pStyle w:val="Textnormy"/>
      </w:pPr>
      <w:r w:rsidRPr="00D93363">
        <w:lastRenderedPageBreak/>
        <w:t xml:space="preserve">Synonyma jsou vytištěna na samostatných řádcích pod preferovaným termínem: jsou rovněž vytištěna tučným písmem, vyjma nevhodných synonym, která jsou vytištěna netučným písmem. Za nevhodným synonymem </w:t>
      </w:r>
      <w:r>
        <w:br/>
      </w:r>
      <w:r w:rsidRPr="00D93363">
        <w:t>následuje označení „(nevhodný termín)“.</w:t>
      </w:r>
    </w:p>
    <w:p w14:paraId="6EB62A2A" w14:textId="77777777" w:rsidR="00C10C03" w:rsidRDefault="00C10C03" w:rsidP="00444D3C">
      <w:pPr>
        <w:pStyle w:val="Textnormy"/>
      </w:pPr>
      <w:r>
        <w:t>Části, které mohou být vynechány:</w:t>
      </w:r>
    </w:p>
    <w:p w14:paraId="5D7C7F26" w14:textId="77777777" w:rsidR="00C10C03" w:rsidRPr="00D93363" w:rsidRDefault="00C10C03" w:rsidP="00444D3C">
      <w:pPr>
        <w:pStyle w:val="Textnormy"/>
      </w:pPr>
      <w:r>
        <w:t xml:space="preserve">Některé části termínu mohou být vynechány, buď v projednávané oblasti, nebo v příslušném </w:t>
      </w:r>
      <w:proofErr w:type="gramStart"/>
      <w:r>
        <w:t>kontextu.Takové</w:t>
      </w:r>
      <w:proofErr w:type="gramEnd"/>
      <w:r>
        <w:t xml:space="preserve"> části jsou vytištěny tučně a jsou umístěny v závorkách. </w:t>
      </w:r>
    </w:p>
    <w:p w14:paraId="0C26B23E" w14:textId="77777777" w:rsidR="00444D3C" w:rsidRPr="00D93363" w:rsidRDefault="00444D3C" w:rsidP="00444D3C">
      <w:pPr>
        <w:pStyle w:val="Textnormy"/>
      </w:pPr>
      <w:r w:rsidRPr="00C10C03">
        <w:t>Neexistence odpovídajícího termínu</w:t>
      </w:r>
      <w:r w:rsidRPr="00D93363">
        <w:t>:</w:t>
      </w:r>
    </w:p>
    <w:p w14:paraId="4390BB68" w14:textId="77777777" w:rsidR="00444D3C" w:rsidRPr="00D93363" w:rsidRDefault="00444D3C" w:rsidP="00444D3C">
      <w:pPr>
        <w:pStyle w:val="Textnormy"/>
      </w:pPr>
      <w:r w:rsidRPr="00D93363">
        <w:t>Jestliže v daném jazyce neexistuje odpovídající termín, je preferovaný termín nahrazen pěti tečkami, tj:</w:t>
      </w:r>
    </w:p>
    <w:p w14:paraId="2272582E" w14:textId="77777777" w:rsidR="00444D3C" w:rsidRPr="00D93363" w:rsidRDefault="00444D3C" w:rsidP="00444D3C">
      <w:pPr>
        <w:pStyle w:val="Textnormy"/>
      </w:pPr>
      <w:r w:rsidRPr="00D93363">
        <w:t xml:space="preserve">„ </w:t>
      </w:r>
      <w:r w:rsidRPr="00D93363">
        <w:rPr>
          <w:position w:val="6"/>
        </w:rPr>
        <w:t>…..</w:t>
      </w:r>
      <w:r w:rsidRPr="00D93363">
        <w:t xml:space="preserve"> “ (a samozřejmě tu nejsou synonyma).</w:t>
      </w:r>
    </w:p>
    <w:p w14:paraId="17AD968F" w14:textId="77777777" w:rsidR="00444D3C" w:rsidRPr="00D93363" w:rsidRDefault="00444D3C" w:rsidP="00444D3C">
      <w:pPr>
        <w:pStyle w:val="Nadpislnku"/>
      </w:pPr>
      <w:r w:rsidRPr="00D93363">
        <w:t>Charakteristiky</w:t>
      </w:r>
    </w:p>
    <w:p w14:paraId="7975A81D" w14:textId="77777777" w:rsidR="00444D3C" w:rsidRPr="00D93363" w:rsidRDefault="00444D3C" w:rsidP="00444D3C">
      <w:pPr>
        <w:pStyle w:val="Textnormy"/>
      </w:pPr>
      <w:r w:rsidRPr="00D93363">
        <w:t xml:space="preserve">Každý termín (nebo synonymum) může být doplněn charakteristikami uvádějícími doplňující informace. Tyto </w:t>
      </w:r>
      <w:r>
        <w:br/>
      </w:r>
      <w:r w:rsidRPr="00D93363">
        <w:t>charakteristiky jsou vytištěny netučným písmem za příslušným termínem, na stejném řádku jako tento termín.</w:t>
      </w:r>
    </w:p>
    <w:p w14:paraId="31BF5B45" w14:textId="77777777" w:rsidR="00444D3C" w:rsidRPr="00D93363" w:rsidRDefault="00444D3C" w:rsidP="00444D3C">
      <w:pPr>
        <w:pStyle w:val="Textnormy"/>
        <w:spacing w:before="60"/>
      </w:pPr>
      <w:r w:rsidRPr="00D93363">
        <w:t>P</w:t>
      </w:r>
      <w:r w:rsidR="00425497">
        <w:t>říklady charakteristik:</w:t>
      </w:r>
    </w:p>
    <w:p w14:paraId="151D2DED" w14:textId="77777777" w:rsidR="00444D3C" w:rsidRPr="00D93363" w:rsidRDefault="00444D3C" w:rsidP="00425497">
      <w:pPr>
        <w:pStyle w:val="Textnormy"/>
        <w:numPr>
          <w:ilvl w:val="0"/>
          <w:numId w:val="28"/>
        </w:numPr>
        <w:rPr>
          <w:i/>
        </w:rPr>
      </w:pPr>
      <w:r w:rsidRPr="00D93363">
        <w:rPr>
          <w:i/>
        </w:rPr>
        <w:t>specifické použití termínu:</w:t>
      </w:r>
    </w:p>
    <w:p w14:paraId="1B7797FE" w14:textId="77777777" w:rsidR="00444D3C" w:rsidRPr="00D93363" w:rsidRDefault="00444D3C" w:rsidP="00444D3C">
      <w:pPr>
        <w:pStyle w:val="Textnormy"/>
        <w:ind w:left="851"/>
      </w:pPr>
      <w:r w:rsidRPr="00D93363">
        <w:rPr>
          <w:b/>
        </w:rPr>
        <w:t>přenosové vedení</w:t>
      </w:r>
      <w:r w:rsidRPr="00D93363">
        <w:t xml:space="preserve"> </w:t>
      </w:r>
      <w:r w:rsidRPr="00D93363">
        <w:sym w:font="Symbol" w:char="F03C"/>
      </w:r>
      <w:r w:rsidRPr="00D93363">
        <w:t>v elektrizačních soustavách</w:t>
      </w:r>
      <w:r w:rsidRPr="00D93363">
        <w:rPr>
          <w:rFonts w:cs="Arial"/>
        </w:rPr>
        <w:sym w:font="Symbol" w:char="F03E"/>
      </w:r>
    </w:p>
    <w:p w14:paraId="560EBC45" w14:textId="77777777" w:rsidR="00444D3C" w:rsidRPr="00D93363" w:rsidRDefault="00444D3C" w:rsidP="00425497">
      <w:pPr>
        <w:pStyle w:val="Textnormy"/>
        <w:numPr>
          <w:ilvl w:val="0"/>
          <w:numId w:val="28"/>
        </w:numPr>
        <w:rPr>
          <w:i/>
        </w:rPr>
      </w:pPr>
      <w:r w:rsidRPr="00D93363">
        <w:rPr>
          <w:i/>
        </w:rPr>
        <w:t>národní varianta:</w:t>
      </w:r>
    </w:p>
    <w:p w14:paraId="0E598A79" w14:textId="77777777" w:rsidR="00444D3C" w:rsidRPr="00D93363" w:rsidRDefault="00444D3C" w:rsidP="00444D3C">
      <w:pPr>
        <w:pStyle w:val="Textnormy"/>
        <w:ind w:left="851"/>
      </w:pPr>
      <w:r w:rsidRPr="00D93363">
        <w:rPr>
          <w:b/>
        </w:rPr>
        <w:t xml:space="preserve">lift, </w:t>
      </w:r>
      <w:r w:rsidRPr="00D93363">
        <w:t>GB (výtah)</w:t>
      </w:r>
    </w:p>
    <w:p w14:paraId="1C21EA8C" w14:textId="77777777" w:rsidR="00444D3C" w:rsidRPr="00D93363" w:rsidRDefault="00444D3C" w:rsidP="00425497">
      <w:pPr>
        <w:pStyle w:val="Textnormy"/>
        <w:numPr>
          <w:ilvl w:val="0"/>
          <w:numId w:val="28"/>
        </w:numPr>
        <w:rPr>
          <w:i/>
        </w:rPr>
      </w:pPr>
      <w:r w:rsidRPr="00D93363">
        <w:rPr>
          <w:i/>
        </w:rPr>
        <w:t>gramatické informace:</w:t>
      </w:r>
    </w:p>
    <w:p w14:paraId="5C2FC53D" w14:textId="77777777" w:rsidR="00444D3C" w:rsidRPr="00D93363" w:rsidRDefault="00425497" w:rsidP="00444D3C">
      <w:pPr>
        <w:pStyle w:val="Textnormy"/>
        <w:ind w:left="851"/>
      </w:pPr>
      <w:r>
        <w:rPr>
          <w:rFonts w:ascii="Arial-BoldMT" w:hAnsi="Arial-BoldMT" w:cs="Arial-BoldMT"/>
          <w:b/>
          <w:bCs/>
        </w:rPr>
        <w:t xml:space="preserve">thermoplastic, </w:t>
      </w:r>
      <w:r>
        <w:t>noun</w:t>
      </w:r>
    </w:p>
    <w:p w14:paraId="2FAEA0D5" w14:textId="77777777" w:rsidR="00425497" w:rsidRDefault="00425497" w:rsidP="00444D3C">
      <w:pPr>
        <w:pStyle w:val="Textnormy"/>
        <w:ind w:left="851"/>
      </w:pPr>
      <w:r>
        <w:rPr>
          <w:b/>
        </w:rPr>
        <w:t>AC</w:t>
      </w:r>
      <w:r>
        <w:t>, kvalifikátor</w:t>
      </w:r>
    </w:p>
    <w:p w14:paraId="595CE5E4" w14:textId="77777777" w:rsidR="00425497" w:rsidRPr="00425497" w:rsidRDefault="00425497" w:rsidP="00425497">
      <w:pPr>
        <w:pStyle w:val="Textnormy"/>
        <w:numPr>
          <w:ilvl w:val="0"/>
          <w:numId w:val="28"/>
        </w:numPr>
      </w:pPr>
      <w:r w:rsidRPr="00425497">
        <w:rPr>
          <w:i/>
        </w:rPr>
        <w:t>zkratka:</w:t>
      </w:r>
      <w:r w:rsidRPr="00425497">
        <w:tab/>
      </w:r>
    </w:p>
    <w:p w14:paraId="5BEC45DA" w14:textId="77777777" w:rsidR="00444D3C" w:rsidRDefault="00425497" w:rsidP="00444D3C">
      <w:pPr>
        <w:pStyle w:val="Textnormy"/>
        <w:ind w:left="851"/>
      </w:pPr>
      <w:r>
        <w:rPr>
          <w:b/>
        </w:rPr>
        <w:t>EMC</w:t>
      </w:r>
      <w:r w:rsidR="00444D3C" w:rsidRPr="00D93363">
        <w:t xml:space="preserve"> (</w:t>
      </w:r>
      <w:r>
        <w:t>zkratka</w:t>
      </w:r>
      <w:r w:rsidR="00444D3C" w:rsidRPr="00D93363">
        <w:t>)</w:t>
      </w:r>
    </w:p>
    <w:p w14:paraId="124096DD" w14:textId="77777777" w:rsidR="00425497" w:rsidRPr="00425497" w:rsidRDefault="00425497" w:rsidP="00425497">
      <w:pPr>
        <w:pStyle w:val="Textnormy"/>
        <w:numPr>
          <w:ilvl w:val="0"/>
          <w:numId w:val="28"/>
        </w:numPr>
      </w:pPr>
      <w:r w:rsidRPr="00425497">
        <w:rPr>
          <w:i/>
        </w:rPr>
        <w:t>zamítnuté:</w:t>
      </w:r>
    </w:p>
    <w:p w14:paraId="52E84785" w14:textId="77777777" w:rsidR="00444D3C" w:rsidRPr="00D93363" w:rsidRDefault="00425497" w:rsidP="00444D3C">
      <w:pPr>
        <w:pStyle w:val="Textnormy"/>
        <w:ind w:left="851"/>
      </w:pPr>
      <w:r w:rsidRPr="00425497">
        <w:t xml:space="preserve">Choke </w:t>
      </w:r>
      <w:r>
        <w:t>(zamítnuto)</w:t>
      </w:r>
    </w:p>
    <w:p w14:paraId="340C8BBD" w14:textId="77777777" w:rsidR="00444D3C" w:rsidRPr="00D93363" w:rsidRDefault="00444D3C" w:rsidP="00444D3C">
      <w:pPr>
        <w:pStyle w:val="Nadpislnku"/>
      </w:pPr>
      <w:r w:rsidRPr="00D93363">
        <w:t>Zdroj</w:t>
      </w:r>
    </w:p>
    <w:p w14:paraId="6059A401" w14:textId="77777777" w:rsidR="00444D3C" w:rsidRPr="00D93363" w:rsidRDefault="00444D3C" w:rsidP="00444D3C">
      <w:pPr>
        <w:pStyle w:val="Textnormy"/>
      </w:pPr>
      <w:r w:rsidRPr="00D93363">
        <w:t>V některých případech je nezbytné zařadit do určité části IEV pojem převzatý z jiné části IEV nebo z jiného uznávaného terminologického dokumentu (</w:t>
      </w:r>
      <w:r w:rsidR="000E39B1">
        <w:t xml:space="preserve">VIM, </w:t>
      </w:r>
      <w:r w:rsidRPr="00D93363">
        <w:t>ISO/IEC 2382</w:t>
      </w:r>
      <w:r w:rsidR="000E39B1">
        <w:t>,</w:t>
      </w:r>
      <w:r w:rsidRPr="00D93363">
        <w:t xml:space="preserve"> atd.), buď s modifikací definice (a popřípadě termínu), nebo bez ní.</w:t>
      </w:r>
    </w:p>
    <w:p w14:paraId="69F5AC1A" w14:textId="77777777" w:rsidR="00444D3C" w:rsidRPr="00D93363" w:rsidRDefault="00444D3C" w:rsidP="00444D3C">
      <w:pPr>
        <w:pStyle w:val="Textnormy"/>
      </w:pPr>
      <w:r w:rsidRPr="00D93363">
        <w:t xml:space="preserve">To je vyjádřeno uvedením zdroje. Tato informace je vytištěna netučným písmem a je uvedena na konci </w:t>
      </w:r>
      <w:r w:rsidR="000E39B1">
        <w:t>definice</w:t>
      </w:r>
      <w:r w:rsidRPr="00D93363">
        <w:t xml:space="preserve"> v</w:t>
      </w:r>
      <w:r w:rsidR="000E39B1">
        <w:t> hranatých závorkách</w:t>
      </w:r>
      <w:r w:rsidRPr="00D93363">
        <w:t>.</w:t>
      </w:r>
    </w:p>
    <w:p w14:paraId="10D85750" w14:textId="77777777" w:rsidR="00444D3C" w:rsidRPr="00D93363" w:rsidRDefault="00444D3C" w:rsidP="00444D3C">
      <w:pPr>
        <w:pStyle w:val="Textnormy"/>
      </w:pPr>
      <w:r w:rsidRPr="00D93363">
        <w:t xml:space="preserve">PŘÍKLAD: </w:t>
      </w:r>
      <w:r w:rsidRPr="00D93363">
        <w:rPr>
          <w:rFonts w:cs="Arial"/>
        </w:rPr>
        <w:t>[</w:t>
      </w:r>
      <w:r w:rsidRPr="00D93363">
        <w:t>ZDROJ: IEC 60050-131:202, 131-03-13, modifikováno</w:t>
      </w:r>
      <w:r w:rsidRPr="00D93363">
        <w:rPr>
          <w:rFonts w:cs="Arial"/>
        </w:rPr>
        <w:t>]</w:t>
      </w:r>
    </w:p>
    <w:p w14:paraId="569A40D3" w14:textId="77777777" w:rsidR="00444D3C" w:rsidRPr="00D93363" w:rsidRDefault="00444D3C" w:rsidP="00444D3C">
      <w:pPr>
        <w:pStyle w:val="Nadpislnku"/>
      </w:pPr>
      <w:r w:rsidRPr="00D93363">
        <w:t>Termíny v doplňkových jazycích IEV</w:t>
      </w:r>
    </w:p>
    <w:p w14:paraId="76B5B14C" w14:textId="77777777" w:rsidR="00444D3C" w:rsidRPr="00D93363" w:rsidRDefault="00444D3C" w:rsidP="00444D3C">
      <w:pPr>
        <w:pStyle w:val="Textnormy"/>
      </w:pPr>
      <w:r w:rsidRPr="00D93363">
        <w:t>Tyto termíny následují za hesly v základních jazycích IEV, na samostatných řádcích</w:t>
      </w:r>
      <w:r w:rsidR="000E39B1">
        <w:t xml:space="preserve"> (jeden řádek pro každý jazyk)</w:t>
      </w:r>
      <w:r w:rsidRPr="00D93363">
        <w:t>, předchází jim dvoupísmenný kód (Alpha-2 code) stanovený v ISO 639 pro daný jazyk a jsou uspořádány abecedně podle tohoto kódu.</w:t>
      </w:r>
      <w:r w:rsidR="000E39B1">
        <w:t xml:space="preserve"> Synonyma jsou oddělena stedníkem.</w:t>
      </w:r>
    </w:p>
    <w:p w14:paraId="335F97DD" w14:textId="77777777" w:rsidR="00A83EAB" w:rsidRPr="00AC0FA5" w:rsidRDefault="00A83EAB" w:rsidP="002021CE">
      <w:pPr>
        <w:pStyle w:val="Nadpis1"/>
        <w:pageBreakBefore/>
        <w:spacing w:before="0"/>
      </w:pPr>
      <w:r w:rsidRPr="00AC0FA5">
        <w:lastRenderedPageBreak/>
        <w:t>1</w:t>
      </w:r>
      <w:r w:rsidRPr="00AC0FA5">
        <w:t>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2021CE" w:rsidRPr="00AC0FA5">
        <w:t>Rozsah platnosti</w:t>
      </w:r>
      <w:bookmarkEnd w:id="65"/>
      <w:bookmarkEnd w:id="66"/>
      <w:bookmarkEnd w:id="67"/>
      <w:bookmarkEnd w:id="68"/>
      <w:bookmarkEnd w:id="69"/>
      <w:bookmarkEnd w:id="70"/>
      <w:bookmarkEnd w:id="71"/>
    </w:p>
    <w:p w14:paraId="7551B872" w14:textId="77777777" w:rsidR="00620A6B" w:rsidRPr="00F93914" w:rsidRDefault="00620A6B">
      <w:pPr>
        <w:pStyle w:val="Textnormy"/>
        <w:rPr>
          <w:rFonts w:cs="Arial"/>
        </w:rPr>
      </w:pPr>
      <w:r w:rsidRPr="00F93914">
        <w:rPr>
          <w:rFonts w:cs="Arial"/>
        </w:rPr>
        <w:t xml:space="preserve">Tato část ISO 60050 uvádí termíny a definice používané v technikách </w:t>
      </w:r>
      <w:r w:rsidR="000C6375" w:rsidRPr="00F93914">
        <w:rPr>
          <w:rFonts w:cs="Arial"/>
        </w:rPr>
        <w:t>souvisících s</w:t>
      </w:r>
      <w:r w:rsidRPr="00F93914">
        <w:rPr>
          <w:rFonts w:cs="Arial"/>
        </w:rPr>
        <w:t xml:space="preserve"> </w:t>
      </w:r>
      <w:r w:rsidR="00A26B54" w:rsidRPr="00F93914">
        <w:rPr>
          <w:rFonts w:cs="Arial"/>
        </w:rPr>
        <w:t>ustavením, řízením</w:t>
      </w:r>
      <w:r w:rsidR="000C6375" w:rsidRPr="00F93914">
        <w:rPr>
          <w:rFonts w:cs="Arial"/>
        </w:rPr>
        <w:t>,</w:t>
      </w:r>
      <w:r w:rsidR="00A26B54" w:rsidRPr="00F93914">
        <w:rPr>
          <w:rFonts w:cs="Arial"/>
        </w:rPr>
        <w:t xml:space="preserve"> </w:t>
      </w:r>
      <w:r w:rsidR="000C6375" w:rsidRPr="00F93914">
        <w:rPr>
          <w:rFonts w:cs="Arial"/>
        </w:rPr>
        <w:t>provozováním</w:t>
      </w:r>
      <w:r w:rsidR="00A26B54" w:rsidRPr="00F93914">
        <w:rPr>
          <w:rFonts w:cs="Arial"/>
        </w:rPr>
        <w:t xml:space="preserve"> a používáním počítačových sítí.</w:t>
      </w:r>
      <w:r w:rsidRPr="00F93914">
        <w:rPr>
          <w:rFonts w:cs="Arial"/>
        </w:rPr>
        <w:t xml:space="preserve"> </w:t>
      </w:r>
    </w:p>
    <w:p w14:paraId="5B1DF256" w14:textId="77777777" w:rsidR="00620A6B" w:rsidRDefault="00620A6B">
      <w:pPr>
        <w:pStyle w:val="Textnormy"/>
      </w:pPr>
      <w:r w:rsidRPr="00F93914">
        <w:rPr>
          <w:rFonts w:cs="Arial"/>
        </w:rPr>
        <w:t>Tato horizontální norma je primárně určena technickým komisím pro přípravu norem v souladu s principy stanovenými v Pokynu IEC 108.</w:t>
      </w:r>
    </w:p>
    <w:p w14:paraId="26E6B013" w14:textId="77777777" w:rsidR="00A26B54" w:rsidRDefault="00A26B54">
      <w:pPr>
        <w:pStyle w:val="Textnormy"/>
      </w:pPr>
      <w:r>
        <w:t xml:space="preserve">Jednou z odpovědností technické komise je používat při tvorbě svých publikací horizontální normy všude tam, kde je to vhodné. Obsah této horizontální normy se neuplatní, pokud se na něj v příslušných publikacích nebude výslovně odkazovat nebo do nich nebude začleněn. </w:t>
      </w:r>
    </w:p>
    <w:p w14:paraId="7AFD92C7" w14:textId="77777777" w:rsidR="00A83EAB" w:rsidRPr="00AC0FA5" w:rsidRDefault="00A83EAB">
      <w:pPr>
        <w:pStyle w:val="Nadpis1"/>
      </w:pPr>
      <w:bookmarkStart w:id="72" w:name="_Toc359251364"/>
      <w:bookmarkStart w:id="73" w:name="_Toc359251522"/>
      <w:bookmarkStart w:id="74" w:name="_Toc359251682"/>
      <w:bookmarkStart w:id="75" w:name="_Toc359251939"/>
      <w:bookmarkStart w:id="76" w:name="_Toc359252128"/>
      <w:bookmarkStart w:id="77" w:name="_Toc359252243"/>
      <w:bookmarkStart w:id="78" w:name="_Toc359252486"/>
      <w:bookmarkStart w:id="79" w:name="_Toc359252726"/>
      <w:bookmarkStart w:id="80" w:name="_Toc359252847"/>
      <w:bookmarkStart w:id="81" w:name="_Toc359252921"/>
      <w:bookmarkStart w:id="82" w:name="_Toc359283647"/>
      <w:bookmarkStart w:id="83" w:name="_Toc365965547"/>
      <w:bookmarkStart w:id="84" w:name="_Toc365967314"/>
      <w:bookmarkStart w:id="85" w:name="_Toc365968761"/>
      <w:bookmarkStart w:id="86" w:name="_Toc367082926"/>
      <w:bookmarkStart w:id="87" w:name="_Toc372429541"/>
      <w:bookmarkStart w:id="88" w:name="_Toc375302775"/>
      <w:bookmarkStart w:id="89" w:name="_Toc379098932"/>
      <w:bookmarkStart w:id="90" w:name="_Toc380735105"/>
      <w:bookmarkStart w:id="91" w:name="_Toc380735205"/>
      <w:bookmarkStart w:id="92" w:name="_Toc380825389"/>
      <w:bookmarkStart w:id="93" w:name="_Toc380827278"/>
      <w:bookmarkStart w:id="94" w:name="_Toc380886224"/>
      <w:bookmarkStart w:id="95" w:name="_Toc380886262"/>
      <w:bookmarkStart w:id="96" w:name="_Toc380886372"/>
      <w:bookmarkStart w:id="97" w:name="_Toc380886469"/>
      <w:bookmarkStart w:id="98" w:name="_Toc4487160"/>
      <w:bookmarkStart w:id="99" w:name="_Toc414351337"/>
      <w:bookmarkStart w:id="100" w:name="_Toc442856027"/>
      <w:bookmarkStart w:id="101" w:name="_Toc442856560"/>
      <w:bookmarkStart w:id="102" w:name="_Toc442858519"/>
      <w:bookmarkStart w:id="103" w:name="_Toc442858982"/>
      <w:bookmarkStart w:id="104" w:name="_Toc502299210"/>
      <w:bookmarkStart w:id="105" w:name="_Toc502299246"/>
      <w:r w:rsidRPr="00AC0FA5">
        <w:t>2</w:t>
      </w:r>
      <w:r w:rsidRPr="00AC0FA5">
        <w:t> </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AC0FA5">
        <w:t>Citované dokumenty</w:t>
      </w:r>
      <w:bookmarkEnd w:id="99"/>
      <w:bookmarkEnd w:id="100"/>
      <w:bookmarkEnd w:id="101"/>
      <w:bookmarkEnd w:id="102"/>
      <w:bookmarkEnd w:id="103"/>
      <w:bookmarkEnd w:id="104"/>
      <w:bookmarkEnd w:id="105"/>
    </w:p>
    <w:p w14:paraId="6CF4E03D" w14:textId="77777777" w:rsidR="00A83EAB" w:rsidRPr="00A26B54" w:rsidRDefault="00FE47EC">
      <w:pPr>
        <w:pStyle w:val="Textnormy"/>
        <w:rPr>
          <w:rFonts w:cs="Arial"/>
        </w:rPr>
      </w:pPr>
      <w:r w:rsidRPr="00A26B54">
        <w:rPr>
          <w:rFonts w:cs="Arial"/>
        </w:rPr>
        <w:t xml:space="preserve">Na dále uvedené dokumenty se v textu odkazuje takovým způsobem, že celý jejich obsah nebo jeho část představují požadavky tohoto dokumentu. U datovaných citovaných dokumentů se používají pouze datované citované dokumenty. U nedatovaných citovaných dokumentů se používá pouze nejnovější vydání citovaného dokumentu (včetně všech změn). </w:t>
      </w:r>
    </w:p>
    <w:p w14:paraId="094B7F6C" w14:textId="77777777" w:rsidR="00A83EAB" w:rsidRPr="00AC0FA5" w:rsidRDefault="00A83EAB">
      <w:pPr>
        <w:pStyle w:val="TextnormyUS"/>
      </w:pPr>
      <w:r w:rsidRPr="00AC0FA5">
        <w:t>IEC </w:t>
      </w:r>
      <w:r w:rsidR="00A26B54">
        <w:t>Pokyn 108</w:t>
      </w:r>
      <w:r w:rsidRPr="00AC0FA5">
        <w:t>:</w:t>
      </w:r>
      <w:r w:rsidR="00A26B54">
        <w:t>2006</w:t>
      </w:r>
      <w:r w:rsidR="00EF3E5E">
        <w:t>, Guidelines for ensuring the coherency of IEC publications</w:t>
      </w:r>
    </w:p>
    <w:p w14:paraId="3063FE12" w14:textId="77777777" w:rsidR="00A83EAB" w:rsidRPr="00AC0FA5" w:rsidRDefault="00A83EAB">
      <w:pPr>
        <w:pStyle w:val="Textnormy"/>
        <w:rPr>
          <w:i/>
        </w:rPr>
      </w:pPr>
      <w:r w:rsidRPr="00AC0FA5">
        <w:rPr>
          <w:i/>
        </w:rPr>
        <w:t>(Český překlad názvu)</w:t>
      </w:r>
    </w:p>
    <w:p w14:paraId="0716B5FC" w14:textId="77777777" w:rsidR="00CD5877" w:rsidRPr="00EF3E5E" w:rsidRDefault="00A83EAB" w:rsidP="00F93914">
      <w:pPr>
        <w:pStyle w:val="Nadpis1"/>
        <w:rPr>
          <w:rStyle w:val="Hypertextovodkaz"/>
          <w:color w:val="auto"/>
          <w:u w:val="none"/>
        </w:rPr>
      </w:pPr>
      <w:bookmarkStart w:id="106" w:name="_Toc359251365"/>
      <w:bookmarkStart w:id="107" w:name="_Toc359251523"/>
      <w:bookmarkStart w:id="108" w:name="_Toc359251683"/>
      <w:bookmarkStart w:id="109" w:name="_Toc359251940"/>
      <w:bookmarkStart w:id="110" w:name="_Toc359252129"/>
      <w:bookmarkStart w:id="111" w:name="_Toc359252244"/>
      <w:bookmarkStart w:id="112" w:name="_Toc359252487"/>
      <w:bookmarkStart w:id="113" w:name="_Toc359252727"/>
      <w:bookmarkStart w:id="114" w:name="_Toc359252848"/>
      <w:bookmarkStart w:id="115" w:name="_Toc359252922"/>
      <w:bookmarkStart w:id="116" w:name="_Toc359283648"/>
      <w:bookmarkStart w:id="117" w:name="_Toc365965548"/>
      <w:bookmarkStart w:id="118" w:name="_Toc365967315"/>
      <w:bookmarkStart w:id="119" w:name="_Toc365968762"/>
      <w:bookmarkStart w:id="120" w:name="_Toc367082927"/>
      <w:bookmarkStart w:id="121" w:name="_Toc372429542"/>
      <w:bookmarkStart w:id="122" w:name="_Toc375302776"/>
      <w:bookmarkStart w:id="123" w:name="_Toc379098933"/>
      <w:bookmarkStart w:id="124" w:name="_Toc380735106"/>
      <w:bookmarkStart w:id="125" w:name="_Toc380735206"/>
      <w:bookmarkStart w:id="126" w:name="_Toc380825390"/>
      <w:bookmarkStart w:id="127" w:name="_Toc380827279"/>
      <w:bookmarkStart w:id="128" w:name="_Toc380886225"/>
      <w:bookmarkStart w:id="129" w:name="_Toc380886263"/>
      <w:bookmarkStart w:id="130" w:name="_Toc380886373"/>
      <w:bookmarkStart w:id="131" w:name="_Toc380886470"/>
      <w:bookmarkStart w:id="132" w:name="_Toc4487161"/>
      <w:bookmarkStart w:id="133" w:name="_Toc414351338"/>
      <w:bookmarkStart w:id="134" w:name="_Toc442856028"/>
      <w:bookmarkStart w:id="135" w:name="_Toc442856561"/>
      <w:bookmarkStart w:id="136" w:name="_Toc442858520"/>
      <w:bookmarkStart w:id="137" w:name="_Toc442858983"/>
      <w:bookmarkStart w:id="138" w:name="_Toc502299211"/>
      <w:bookmarkStart w:id="139" w:name="_Toc502299247"/>
      <w:r w:rsidRPr="00AC0FA5">
        <w:t>3</w:t>
      </w:r>
      <w:r w:rsidRPr="00AC0FA5">
        <w:t> </w:t>
      </w:r>
      <w:r w:rsidR="00251E4B" w:rsidRPr="00AC0FA5">
        <w:t>Termíny</w:t>
      </w:r>
      <w:r w:rsidR="000E3DE6" w:rsidRPr="00AC0FA5">
        <w:t xml:space="preserve"> a </w:t>
      </w:r>
      <w:r w:rsidR="00251E4B" w:rsidRPr="00AC0FA5">
        <w:t>d</w:t>
      </w:r>
      <w:r w:rsidRPr="00AC0FA5">
        <w:t>efinice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0D5035EE" w14:textId="77777777" w:rsidR="00EF3E5E" w:rsidRPr="00D44374" w:rsidRDefault="00EF3E5E" w:rsidP="00EF3E5E">
      <w:pPr>
        <w:pStyle w:val="Seznamvnorm"/>
        <w:numPr>
          <w:ilvl w:val="0"/>
          <w:numId w:val="0"/>
        </w:numPr>
        <w:jc w:val="center"/>
        <w:rPr>
          <w:b/>
          <w:sz w:val="24"/>
          <w:szCs w:val="24"/>
        </w:rPr>
      </w:pPr>
      <w:r w:rsidRPr="00D44374">
        <w:rPr>
          <w:b/>
          <w:sz w:val="24"/>
          <w:szCs w:val="24"/>
        </w:rPr>
        <w:t>Oddíl 732-01 – Všeobecné termíny</w:t>
      </w:r>
    </w:p>
    <w:p w14:paraId="59319379" w14:textId="77777777" w:rsidR="00CA6C87" w:rsidRPr="00D93363" w:rsidRDefault="00CA6C87" w:rsidP="00CA6C87">
      <w:pPr>
        <w:pStyle w:val="Textnormy"/>
        <w:spacing w:before="120"/>
      </w:pPr>
      <w:r>
        <w:rPr>
          <w:b/>
        </w:rPr>
        <w:t>732</w:t>
      </w:r>
      <w:r w:rsidRPr="00F73CD1">
        <w:rPr>
          <w:b/>
        </w:rPr>
        <w:t>-01-01</w:t>
      </w:r>
      <w:r w:rsidRPr="00F73CD1">
        <w:rPr>
          <w:b/>
        </w:rPr>
        <w:br/>
      </w:r>
      <w:r>
        <w:rPr>
          <w:b/>
        </w:rPr>
        <w:t>síť</w:t>
      </w:r>
      <w:r w:rsidRPr="00EA1EC8">
        <w:tab/>
      </w:r>
      <w:r w:rsidRPr="00EA1EC8">
        <w:br/>
      </w:r>
      <w:r w:rsidR="000C6375">
        <w:rPr>
          <w:snapToGrid w:val="0"/>
        </w:rPr>
        <w:t>soubor</w:t>
      </w:r>
      <w:r>
        <w:rPr>
          <w:snapToGrid w:val="0"/>
        </w:rPr>
        <w:t xml:space="preserve"> uzlů a vzájemně propojených větví (branches) </w:t>
      </w:r>
    </w:p>
    <w:p w14:paraId="5DF362A5" w14:textId="77777777" w:rsidR="00EC1BB9" w:rsidRPr="004E5D45" w:rsidRDefault="00EC1BB9" w:rsidP="00EC1BB9">
      <w:pPr>
        <w:pStyle w:val="F-TERME"/>
        <w:spacing w:before="120"/>
      </w:pPr>
      <w:r w:rsidRPr="004E5D45">
        <w:t>network</w:t>
      </w:r>
    </w:p>
    <w:p w14:paraId="5D1C3E0A" w14:textId="77777777" w:rsidR="00EC1BB9" w:rsidRDefault="00EC1BB9" w:rsidP="00EC1BB9">
      <w:pPr>
        <w:pStyle w:val="F-DEF"/>
      </w:pPr>
      <w:r w:rsidRPr="0087179E">
        <w:t>arrangement of nodes and interconnecting branches</w:t>
      </w:r>
    </w:p>
    <w:p w14:paraId="1F84E744" w14:textId="77777777" w:rsidR="004E4D8E" w:rsidRPr="0067700C" w:rsidRDefault="004E4D8E" w:rsidP="004E4D8E">
      <w:pPr>
        <w:pStyle w:val="F-TERME"/>
        <w:spacing w:before="120"/>
      </w:pPr>
      <w:r w:rsidRPr="0067700C">
        <w:t>réseau</w:t>
      </w:r>
      <w:r>
        <w:rPr>
          <w:b w:val="0"/>
        </w:rPr>
        <w:t>, m</w:t>
      </w:r>
    </w:p>
    <w:p w14:paraId="48A8E92E" w14:textId="77777777" w:rsidR="004E4D8E" w:rsidRPr="004E4D8E" w:rsidRDefault="004E4D8E" w:rsidP="004E4D8E">
      <w:pPr>
        <w:rPr>
          <w:lang w:val="de-DE" w:eastAsia="fr-FR"/>
        </w:rPr>
      </w:pPr>
      <w:r w:rsidRPr="0087179E">
        <w:t>ensemble formé par des nœuds et par les branches qui les connectent</w:t>
      </w:r>
    </w:p>
    <w:p w14:paraId="13065C83" w14:textId="77777777" w:rsidR="00EC1BB9" w:rsidRDefault="00EC1BB9" w:rsidP="00EC1BB9">
      <w:pPr>
        <w:pStyle w:val="L-ADD"/>
        <w:rPr>
          <w:rStyle w:val="Arabic"/>
          <w:b w:val="0"/>
          <w:bCs w:val="0"/>
          <w:szCs w:val="24"/>
          <w:lang w:val="de-DE"/>
        </w:rPr>
      </w:pPr>
      <w:r>
        <w:rPr>
          <w:lang w:val="de-DE"/>
        </w:rPr>
        <w:t>ar</w:t>
      </w:r>
      <w:r>
        <w:rPr>
          <w:lang w:val="de-DE"/>
        </w:rPr>
        <w:tab/>
      </w:r>
      <w:r>
        <w:rPr>
          <w:b/>
          <w:bCs/>
          <w:sz w:val="22"/>
          <w:szCs w:val="22"/>
          <w:rtl/>
          <w:lang w:val="de-DE"/>
        </w:rPr>
        <w:t>شبكة</w:t>
      </w:r>
    </w:p>
    <w:p w14:paraId="7617B60C" w14:textId="77777777" w:rsidR="00EC1BB9" w:rsidRDefault="00EC1BB9" w:rsidP="00EC1BB9">
      <w:pPr>
        <w:pStyle w:val="L-ADD"/>
        <w:rPr>
          <w:bCs/>
          <w:noProof/>
        </w:rPr>
      </w:pPr>
      <w:r w:rsidRPr="00912AE8">
        <w:rPr>
          <w:lang w:val="de-DE"/>
        </w:rPr>
        <w:t>de</w:t>
      </w:r>
      <w:r w:rsidRPr="00912AE8">
        <w:rPr>
          <w:lang w:val="de-DE"/>
        </w:rPr>
        <w:tab/>
      </w:r>
      <w:r>
        <w:rPr>
          <w:b/>
          <w:bCs/>
          <w:noProof/>
        </w:rPr>
        <w:t>Netz</w:t>
      </w:r>
      <w:r>
        <w:rPr>
          <w:bCs/>
          <w:noProof/>
        </w:rPr>
        <w:t xml:space="preserve">, n </w:t>
      </w:r>
    </w:p>
    <w:p w14:paraId="06AFEDDD" w14:textId="77777777" w:rsidR="00EC1BB9" w:rsidRPr="00912AE8" w:rsidRDefault="00EC1BB9" w:rsidP="00EC1BB9">
      <w:pPr>
        <w:pStyle w:val="L-ADD"/>
        <w:rPr>
          <w:lang w:val="de-DE"/>
        </w:rPr>
      </w:pPr>
      <w:r>
        <w:rPr>
          <w:bCs/>
          <w:noProof/>
        </w:rPr>
        <w:t>es</w:t>
      </w:r>
      <w:r>
        <w:rPr>
          <w:bCs/>
          <w:noProof/>
        </w:rPr>
        <w:tab/>
      </w:r>
      <w:r>
        <w:rPr>
          <w:rFonts w:cs="Arial"/>
          <w:b/>
        </w:rPr>
        <w:t>red</w:t>
      </w:r>
    </w:p>
    <w:p w14:paraId="2644E25F" w14:textId="77777777" w:rsidR="00EC1BB9" w:rsidRDefault="00EC1BB9" w:rsidP="00EC1BB9">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w:t>
      </w:r>
    </w:p>
    <w:p w14:paraId="3BAD1AFF" w14:textId="77777777" w:rsidR="00EC1BB9" w:rsidRPr="00912AE8" w:rsidRDefault="00EC1BB9" w:rsidP="00EC1BB9">
      <w:pPr>
        <w:pStyle w:val="L-ADD"/>
        <w:rPr>
          <w:lang w:val="de-DE"/>
        </w:rPr>
      </w:pPr>
      <w:r w:rsidRPr="00912AE8">
        <w:rPr>
          <w:lang w:val="de-DE"/>
        </w:rPr>
        <w:t>pl</w:t>
      </w:r>
      <w:r w:rsidRPr="00912AE8">
        <w:rPr>
          <w:lang w:val="de-DE"/>
        </w:rPr>
        <w:tab/>
      </w:r>
      <w:r w:rsidRPr="00042513">
        <w:rPr>
          <w:rFonts w:cs="Arial"/>
          <w:b/>
          <w:bCs/>
          <w:color w:val="000000"/>
          <w:lang w:eastAsia="pl-PL"/>
        </w:rPr>
        <w:t xml:space="preserve">sieć </w:t>
      </w:r>
    </w:p>
    <w:p w14:paraId="7AF18339" w14:textId="77777777" w:rsidR="00EC1BB9" w:rsidRDefault="00EC1BB9" w:rsidP="00EC1BB9">
      <w:pPr>
        <w:pStyle w:val="L-ADD"/>
        <w:rPr>
          <w:lang w:val="de-DE"/>
        </w:rPr>
      </w:pPr>
      <w:r w:rsidRPr="00254EFF">
        <w:rPr>
          <w:lang w:val="de-DE"/>
        </w:rPr>
        <w:t>pt</w:t>
      </w:r>
      <w:r w:rsidRPr="00254EFF">
        <w:rPr>
          <w:lang w:val="de-DE"/>
        </w:rPr>
        <w:tab/>
      </w:r>
      <w:r>
        <w:rPr>
          <w:rFonts w:cs="Arial"/>
          <w:b/>
          <w:bCs/>
          <w:lang w:val="pt-PT"/>
        </w:rPr>
        <w:t>rede</w:t>
      </w:r>
    </w:p>
    <w:p w14:paraId="1E4412B4" w14:textId="77777777" w:rsidR="00EC1BB9" w:rsidRDefault="00EC1BB9" w:rsidP="00EC1BB9">
      <w:pPr>
        <w:pStyle w:val="L-ADD"/>
        <w:rPr>
          <w:rFonts w:cs="Arial"/>
          <w:b/>
          <w:bCs/>
        </w:rPr>
      </w:pPr>
      <w:r>
        <w:rPr>
          <w:lang w:val="de-DE"/>
        </w:rPr>
        <w:t>sv</w:t>
      </w:r>
      <w:r>
        <w:rPr>
          <w:lang w:val="de-DE"/>
        </w:rPr>
        <w:tab/>
      </w:r>
      <w:r>
        <w:rPr>
          <w:rFonts w:cs="Arial"/>
          <w:b/>
          <w:bCs/>
        </w:rPr>
        <w:t>nätverk</w:t>
      </w:r>
    </w:p>
    <w:p w14:paraId="348E3392" w14:textId="77777777" w:rsidR="00CA6C87" w:rsidRPr="00EC1BB9" w:rsidRDefault="00EC1BB9" w:rsidP="00EC1BB9">
      <w:pPr>
        <w:pStyle w:val="L-ADD"/>
        <w:rPr>
          <w:lang w:val="de-DE"/>
        </w:rPr>
      </w:pPr>
      <w:r>
        <w:rPr>
          <w:lang w:val="de-DE"/>
        </w:rPr>
        <w:t>zh</w:t>
      </w:r>
      <w:r w:rsidRPr="00912AE8">
        <w:rPr>
          <w:rStyle w:val="Chineseterm"/>
          <w:lang w:val="de-DE"/>
        </w:rPr>
        <w:tab/>
      </w:r>
      <w:r>
        <w:rPr>
          <w:rFonts w:ascii="SimSun" w:hAnsi="SimSun" w:hint="eastAsia"/>
          <w:b/>
          <w:bCs/>
          <w:color w:val="000000"/>
        </w:rPr>
        <w:t>网络</w:t>
      </w:r>
      <w:r w:rsidR="00987C10">
        <w:t xml:space="preserve"> </w:t>
      </w:r>
    </w:p>
    <w:p w14:paraId="4E5D3A03" w14:textId="77777777" w:rsidR="007E0DF1" w:rsidRPr="00F73CD1" w:rsidRDefault="007E0DF1" w:rsidP="00CA6C87">
      <w:pPr>
        <w:pStyle w:val="Textnormy"/>
        <w:rPr>
          <w:lang w:val="fr-FR"/>
        </w:rPr>
      </w:pPr>
    </w:p>
    <w:p w14:paraId="698753FD" w14:textId="77777777" w:rsidR="00987C10" w:rsidRPr="00D93363" w:rsidRDefault="00987C10" w:rsidP="00987C10">
      <w:pPr>
        <w:pStyle w:val="Textnormy"/>
        <w:spacing w:before="120"/>
      </w:pPr>
      <w:r>
        <w:rPr>
          <w:b/>
        </w:rPr>
        <w:t>732</w:t>
      </w:r>
      <w:r w:rsidRPr="00F73CD1">
        <w:rPr>
          <w:b/>
        </w:rPr>
        <w:t>-01-0</w:t>
      </w:r>
      <w:r>
        <w:rPr>
          <w:b/>
        </w:rPr>
        <w:t>2</w:t>
      </w:r>
      <w:r w:rsidRPr="00F73CD1">
        <w:rPr>
          <w:b/>
        </w:rPr>
        <w:br/>
      </w:r>
      <w:r w:rsidR="00271C95">
        <w:rPr>
          <w:b/>
        </w:rPr>
        <w:t>n</w:t>
      </w:r>
      <w:r w:rsidR="000C6375">
        <w:rPr>
          <w:b/>
        </w:rPr>
        <w:t xml:space="preserve">etworking </w:t>
      </w:r>
      <w:r w:rsidRPr="00EA1EC8">
        <w:tab/>
      </w:r>
      <w:r w:rsidRPr="00EA1EC8">
        <w:br/>
      </w:r>
      <w:r w:rsidR="000C6375">
        <w:rPr>
          <w:snapToGrid w:val="0"/>
        </w:rPr>
        <w:t>soubor</w:t>
      </w:r>
      <w:r>
        <w:rPr>
          <w:snapToGrid w:val="0"/>
        </w:rPr>
        <w:t xml:space="preserve"> </w:t>
      </w:r>
      <w:r w:rsidR="000C6375">
        <w:rPr>
          <w:snapToGrid w:val="0"/>
        </w:rPr>
        <w:t>technik souvisících s ustavením, řízením, provozováním a používáním sítí</w:t>
      </w:r>
      <w:r>
        <w:rPr>
          <w:snapToGrid w:val="0"/>
        </w:rPr>
        <w:t xml:space="preserve"> </w:t>
      </w:r>
    </w:p>
    <w:p w14:paraId="07ADF505" w14:textId="77777777" w:rsidR="00EC1BB9" w:rsidRPr="004E5D45" w:rsidRDefault="00EC1BB9" w:rsidP="00EC1BB9">
      <w:pPr>
        <w:pStyle w:val="F-TERME"/>
        <w:keepNext w:val="0"/>
        <w:spacing w:before="120"/>
      </w:pPr>
      <w:r w:rsidRPr="004E5D45">
        <w:t>networking</w:t>
      </w:r>
    </w:p>
    <w:p w14:paraId="379D67B4" w14:textId="77777777" w:rsidR="00EC1BB9" w:rsidRDefault="00EC1BB9" w:rsidP="00EC1BB9">
      <w:pPr>
        <w:pStyle w:val="F-DEF"/>
      </w:pPr>
      <w:r w:rsidRPr="0087179E">
        <w:t>set of techniques involved with establishing, managing, operating, and using networks</w:t>
      </w:r>
    </w:p>
    <w:p w14:paraId="2CA048A5" w14:textId="77777777" w:rsidR="004E4D8E" w:rsidRPr="004E5D45" w:rsidRDefault="004E4D8E" w:rsidP="004E4D8E">
      <w:pPr>
        <w:pStyle w:val="F-TERME"/>
        <w:keepNext w:val="0"/>
        <w:spacing w:before="120"/>
      </w:pPr>
      <w:r w:rsidRPr="004E5D45">
        <w:t>réseautique</w:t>
      </w:r>
      <w:r>
        <w:rPr>
          <w:b w:val="0"/>
        </w:rPr>
        <w:t>, f</w:t>
      </w:r>
    </w:p>
    <w:p w14:paraId="1C0FBD22" w14:textId="77777777" w:rsidR="004E4D8E" w:rsidRPr="0087179E" w:rsidRDefault="004E4D8E" w:rsidP="004E4D8E">
      <w:pPr>
        <w:pStyle w:val="F-DEF"/>
      </w:pPr>
      <w:r w:rsidRPr="0087179E">
        <w:t>ensemble des techniques destinées à créer, gérer, exploiter et utiliser des réseaux</w:t>
      </w:r>
    </w:p>
    <w:p w14:paraId="22D77701" w14:textId="77777777" w:rsidR="00EC1BB9" w:rsidRDefault="00EC1BB9" w:rsidP="00EC1BB9">
      <w:pPr>
        <w:pStyle w:val="L-ADD"/>
        <w:rPr>
          <w:rStyle w:val="Arabic"/>
          <w:b w:val="0"/>
          <w:bCs w:val="0"/>
          <w:szCs w:val="24"/>
          <w:lang w:val="de-DE"/>
        </w:rPr>
      </w:pPr>
      <w:r>
        <w:rPr>
          <w:lang w:val="de-DE"/>
        </w:rPr>
        <w:t>ar</w:t>
      </w:r>
      <w:r>
        <w:rPr>
          <w:lang w:val="de-DE"/>
        </w:rPr>
        <w:tab/>
      </w:r>
      <w:r>
        <w:rPr>
          <w:b/>
          <w:bCs/>
          <w:sz w:val="22"/>
          <w:szCs w:val="22"/>
          <w:rtl/>
          <w:lang w:val="de-DE"/>
        </w:rPr>
        <w:t>ربط الشبكات</w:t>
      </w:r>
    </w:p>
    <w:p w14:paraId="3EFD16F0" w14:textId="77777777" w:rsidR="00EC1BB9" w:rsidRPr="00912AE8" w:rsidRDefault="00EC1BB9" w:rsidP="00EC1BB9">
      <w:pPr>
        <w:pStyle w:val="L-ADD"/>
        <w:rPr>
          <w:lang w:val="de-DE"/>
        </w:rPr>
      </w:pPr>
      <w:r w:rsidRPr="00912AE8">
        <w:rPr>
          <w:lang w:val="de-DE"/>
        </w:rPr>
        <w:t>de</w:t>
      </w:r>
      <w:r w:rsidRPr="00912AE8">
        <w:rPr>
          <w:lang w:val="de-DE"/>
        </w:rPr>
        <w:tab/>
      </w:r>
      <w:r>
        <w:rPr>
          <w:b/>
          <w:bCs/>
          <w:noProof/>
        </w:rPr>
        <w:t>Netztechnologie</w:t>
      </w:r>
      <w:r>
        <w:rPr>
          <w:bCs/>
          <w:noProof/>
        </w:rPr>
        <w:t>, f</w:t>
      </w:r>
      <w:r>
        <w:rPr>
          <w:b/>
          <w:bCs/>
          <w:noProof/>
        </w:rPr>
        <w:t xml:space="preserve"> </w:t>
      </w:r>
    </w:p>
    <w:p w14:paraId="0E65CA29" w14:textId="77777777" w:rsidR="00EC1BB9" w:rsidRPr="00912AE8" w:rsidRDefault="00EC1BB9" w:rsidP="00EC1BB9">
      <w:pPr>
        <w:pStyle w:val="L-ADD"/>
        <w:rPr>
          <w:lang w:val="de-DE"/>
        </w:rPr>
      </w:pPr>
      <w:r>
        <w:rPr>
          <w:bCs/>
          <w:noProof/>
        </w:rPr>
        <w:t>es</w:t>
      </w:r>
      <w:r>
        <w:rPr>
          <w:bCs/>
          <w:noProof/>
        </w:rPr>
        <w:tab/>
      </w:r>
      <w:r>
        <w:rPr>
          <w:rFonts w:cs="Arial"/>
          <w:b/>
        </w:rPr>
        <w:t>interconexión de redes</w:t>
      </w:r>
    </w:p>
    <w:p w14:paraId="7209399E" w14:textId="77777777" w:rsidR="00EC1BB9" w:rsidRPr="00912AE8" w:rsidRDefault="00EC1BB9" w:rsidP="00EC1BB9">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ネットワーキング</w:t>
      </w:r>
    </w:p>
    <w:p w14:paraId="66F4617A" w14:textId="77777777" w:rsidR="00EC1BB9" w:rsidRPr="00912AE8" w:rsidRDefault="00EC1BB9" w:rsidP="00EC1BB9">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techniki sieciowe </w:t>
      </w:r>
    </w:p>
    <w:p w14:paraId="484C618F" w14:textId="77777777" w:rsidR="00EC1BB9" w:rsidRDefault="00EC1BB9" w:rsidP="00EC1BB9">
      <w:pPr>
        <w:pStyle w:val="L-ADD"/>
        <w:rPr>
          <w:lang w:val="de-DE"/>
        </w:rPr>
      </w:pPr>
      <w:r w:rsidRPr="00254EFF">
        <w:rPr>
          <w:lang w:val="de-DE"/>
        </w:rPr>
        <w:t>pt</w:t>
      </w:r>
      <w:r w:rsidRPr="00254EFF">
        <w:rPr>
          <w:lang w:val="de-DE"/>
        </w:rPr>
        <w:tab/>
      </w:r>
      <w:r>
        <w:rPr>
          <w:rFonts w:cs="Arial"/>
          <w:b/>
          <w:bCs/>
          <w:lang w:val="pt-PT"/>
        </w:rPr>
        <w:t>redótica</w:t>
      </w:r>
    </w:p>
    <w:p w14:paraId="3547756E" w14:textId="77777777" w:rsidR="00EC1BB9" w:rsidRDefault="00EC1BB9" w:rsidP="00EC1BB9">
      <w:pPr>
        <w:pStyle w:val="L-ADD"/>
        <w:rPr>
          <w:b/>
          <w:bCs/>
        </w:rPr>
      </w:pPr>
      <w:r>
        <w:rPr>
          <w:lang w:val="de-DE"/>
        </w:rPr>
        <w:t>sv</w:t>
      </w:r>
      <w:r>
        <w:rPr>
          <w:lang w:val="de-DE"/>
        </w:rPr>
        <w:tab/>
      </w:r>
      <w:r>
        <w:rPr>
          <w:b/>
          <w:bCs/>
        </w:rPr>
        <w:t>nätverkande</w:t>
      </w:r>
    </w:p>
    <w:p w14:paraId="1170C592" w14:textId="77777777" w:rsidR="00987C10" w:rsidRPr="00EC1BB9" w:rsidRDefault="00EC1BB9" w:rsidP="00EC1BB9">
      <w:pPr>
        <w:pStyle w:val="L-ADD"/>
        <w:rPr>
          <w:lang w:val="de-DE"/>
        </w:rPr>
      </w:pPr>
      <w:r>
        <w:rPr>
          <w:lang w:val="de-DE"/>
        </w:rPr>
        <w:lastRenderedPageBreak/>
        <w:t>zh</w:t>
      </w:r>
      <w:r w:rsidRPr="00912AE8">
        <w:rPr>
          <w:rStyle w:val="Chineseterm"/>
          <w:lang w:val="de-DE"/>
        </w:rPr>
        <w:tab/>
      </w:r>
      <w:r>
        <w:rPr>
          <w:rFonts w:ascii="SimSun" w:hAnsi="SimSun" w:hint="eastAsia"/>
          <w:b/>
          <w:bCs/>
          <w:color w:val="000000"/>
        </w:rPr>
        <w:t>组网技术</w:t>
      </w:r>
    </w:p>
    <w:p w14:paraId="2E5825E4" w14:textId="77777777" w:rsidR="00987C10" w:rsidRPr="00D93363" w:rsidRDefault="00987C10" w:rsidP="00987C10">
      <w:pPr>
        <w:pStyle w:val="Textnormy"/>
      </w:pPr>
    </w:p>
    <w:p w14:paraId="06B269FB" w14:textId="77777777" w:rsidR="007E386C" w:rsidRPr="00D93363" w:rsidRDefault="007E386C" w:rsidP="007E386C">
      <w:pPr>
        <w:pStyle w:val="Textnormy"/>
        <w:spacing w:before="120"/>
      </w:pPr>
      <w:r>
        <w:rPr>
          <w:b/>
        </w:rPr>
        <w:t>732</w:t>
      </w:r>
      <w:r w:rsidRPr="00F73CD1">
        <w:rPr>
          <w:b/>
        </w:rPr>
        <w:t>-01-0</w:t>
      </w:r>
      <w:r>
        <w:rPr>
          <w:b/>
        </w:rPr>
        <w:t>3</w:t>
      </w:r>
      <w:r w:rsidRPr="00F73CD1">
        <w:rPr>
          <w:b/>
        </w:rPr>
        <w:br/>
      </w:r>
      <w:r>
        <w:rPr>
          <w:b/>
        </w:rPr>
        <w:t>počítačová síť</w:t>
      </w:r>
      <w:r w:rsidRPr="00EA1EC8">
        <w:tab/>
      </w:r>
      <w:r w:rsidRPr="00EA1EC8">
        <w:br/>
      </w:r>
      <w:r>
        <w:rPr>
          <w:snapToGrid w:val="0"/>
        </w:rPr>
        <w:t xml:space="preserve">síť, jejíž uzly sestávají z počítačů a zařízení datové komunikace, a jejíž větve jsou datová spojení  </w:t>
      </w:r>
    </w:p>
    <w:p w14:paraId="059886F9" w14:textId="77777777" w:rsidR="00EC1BB9" w:rsidRPr="004E5D45" w:rsidRDefault="00EC1BB9" w:rsidP="00EC1BB9">
      <w:pPr>
        <w:pStyle w:val="F-TERME"/>
        <w:keepNext w:val="0"/>
        <w:spacing w:before="120"/>
      </w:pPr>
      <w:r w:rsidRPr="004E5D45">
        <w:t>computer network</w:t>
      </w:r>
    </w:p>
    <w:p w14:paraId="477EA831" w14:textId="77777777" w:rsidR="00EC1BB9" w:rsidRDefault="00EC1BB9" w:rsidP="00EC1BB9">
      <w:pPr>
        <w:pStyle w:val="F-DEF"/>
      </w:pPr>
      <w:r w:rsidRPr="0087179E">
        <w:t>network whose nodes consist of computers and data communication equipment, and whose branches</w:t>
      </w:r>
      <w:r w:rsidRPr="0087179E">
        <w:rPr>
          <w:rStyle w:val="Tk"/>
          <w:i w:val="0"/>
        </w:rPr>
        <w:t xml:space="preserve"> </w:t>
      </w:r>
      <w:r w:rsidRPr="0087179E">
        <w:t>are data links</w:t>
      </w:r>
    </w:p>
    <w:p w14:paraId="6107404F" w14:textId="77777777" w:rsidR="004E4D8E" w:rsidRPr="004E5D45" w:rsidRDefault="004E4D8E" w:rsidP="004E4D8E">
      <w:pPr>
        <w:pStyle w:val="F-TERME"/>
        <w:keepNext w:val="0"/>
        <w:spacing w:before="120"/>
      </w:pPr>
      <w:r w:rsidRPr="004E5D45">
        <w:t>réseau d’ordinateurs</w:t>
      </w:r>
      <w:r>
        <w:rPr>
          <w:b w:val="0"/>
        </w:rPr>
        <w:t>, m</w:t>
      </w:r>
    </w:p>
    <w:p w14:paraId="6E3AEEBD" w14:textId="77777777" w:rsidR="004E4D8E" w:rsidRPr="00325B20" w:rsidRDefault="004E4D8E" w:rsidP="004E4D8E">
      <w:pPr>
        <w:rPr>
          <w:rFonts w:ascii="Arial" w:hAnsi="Arial" w:cs="Arial"/>
          <w:sz w:val="20"/>
          <w:szCs w:val="20"/>
          <w:lang w:val="de-DE" w:eastAsia="fr-FR"/>
        </w:rPr>
      </w:pPr>
      <w:r w:rsidRPr="00325B20">
        <w:rPr>
          <w:rFonts w:ascii="Arial" w:hAnsi="Arial" w:cs="Arial"/>
          <w:sz w:val="20"/>
          <w:szCs w:val="20"/>
        </w:rPr>
        <w:t>réseau dont les nœuds sont composés d’ordinateurs et de matériels de communication de données, et dont les branches sont des liaisons de données</w:t>
      </w:r>
    </w:p>
    <w:p w14:paraId="65E5B2E8" w14:textId="77777777" w:rsidR="00EC1BB9" w:rsidRDefault="00EC1BB9" w:rsidP="00EC1BB9">
      <w:pPr>
        <w:pStyle w:val="L-ADD"/>
        <w:rPr>
          <w:rStyle w:val="Arabic"/>
          <w:b w:val="0"/>
          <w:bCs w:val="0"/>
          <w:szCs w:val="24"/>
          <w:lang w:val="de-DE"/>
        </w:rPr>
      </w:pPr>
      <w:r>
        <w:rPr>
          <w:lang w:val="de-DE"/>
        </w:rPr>
        <w:t>ar</w:t>
      </w:r>
      <w:r>
        <w:rPr>
          <w:lang w:val="de-DE"/>
        </w:rPr>
        <w:tab/>
      </w:r>
      <w:r>
        <w:rPr>
          <w:b/>
          <w:bCs/>
          <w:sz w:val="22"/>
          <w:szCs w:val="22"/>
          <w:rtl/>
          <w:lang w:val="de-DE"/>
        </w:rPr>
        <w:t xml:space="preserve">شبكة </w:t>
      </w:r>
      <w:proofErr w:type="gramStart"/>
      <w:r>
        <w:rPr>
          <w:b/>
          <w:bCs/>
          <w:sz w:val="22"/>
          <w:szCs w:val="22"/>
          <w:rtl/>
          <w:lang w:val="de-DE"/>
        </w:rPr>
        <w:t>حاسوب</w:t>
      </w:r>
      <w:r>
        <w:rPr>
          <w:b/>
          <w:bCs/>
          <w:sz w:val="22"/>
          <w:szCs w:val="22"/>
          <w:lang w:val="de-DE"/>
        </w:rPr>
        <w:t xml:space="preserve"> </w:t>
      </w:r>
      <w:r>
        <w:rPr>
          <w:b/>
          <w:bCs/>
          <w:lang w:val="de-DE"/>
        </w:rPr>
        <w:t>;</w:t>
      </w:r>
      <w:proofErr w:type="gramEnd"/>
      <w:r>
        <w:rPr>
          <w:lang w:val="de-DE"/>
        </w:rPr>
        <w:t xml:space="preserve"> </w:t>
      </w:r>
      <w:r>
        <w:rPr>
          <w:b/>
          <w:bCs/>
          <w:sz w:val="22"/>
          <w:szCs w:val="22"/>
          <w:rtl/>
          <w:lang w:val="de-DE"/>
        </w:rPr>
        <w:t>شبكة الحاسب</w:t>
      </w:r>
    </w:p>
    <w:p w14:paraId="380D5E00" w14:textId="77777777" w:rsidR="00EC1BB9" w:rsidRPr="00912AE8" w:rsidRDefault="00EC1BB9" w:rsidP="00EC1BB9">
      <w:pPr>
        <w:pStyle w:val="L-ADD"/>
        <w:rPr>
          <w:lang w:val="de-DE"/>
        </w:rPr>
      </w:pPr>
      <w:r w:rsidRPr="00912AE8">
        <w:rPr>
          <w:lang w:val="de-DE"/>
        </w:rPr>
        <w:t>de</w:t>
      </w:r>
      <w:r w:rsidRPr="00912AE8">
        <w:rPr>
          <w:lang w:val="de-DE"/>
        </w:rPr>
        <w:tab/>
      </w:r>
      <w:r>
        <w:rPr>
          <w:b/>
          <w:bCs/>
          <w:noProof/>
        </w:rPr>
        <w:t>Rechnernetz</w:t>
      </w:r>
      <w:r>
        <w:rPr>
          <w:bCs/>
          <w:noProof/>
        </w:rPr>
        <w:t>, n</w:t>
      </w:r>
    </w:p>
    <w:p w14:paraId="73DBF92B" w14:textId="77777777" w:rsidR="00EC1BB9" w:rsidRPr="00912AE8" w:rsidRDefault="00EC1BB9" w:rsidP="00EC1BB9">
      <w:pPr>
        <w:pStyle w:val="L-ADD"/>
        <w:rPr>
          <w:lang w:val="de-DE"/>
        </w:rPr>
      </w:pPr>
      <w:r>
        <w:rPr>
          <w:bCs/>
          <w:noProof/>
        </w:rPr>
        <w:t>es</w:t>
      </w:r>
      <w:r>
        <w:rPr>
          <w:bCs/>
          <w:noProof/>
        </w:rPr>
        <w:tab/>
      </w:r>
      <w:r>
        <w:rPr>
          <w:rFonts w:cs="Arial"/>
          <w:b/>
        </w:rPr>
        <w:t>red de ordenadores</w:t>
      </w:r>
    </w:p>
    <w:p w14:paraId="58F2D849" w14:textId="77777777" w:rsidR="00EC1BB9" w:rsidRPr="00912AE8" w:rsidRDefault="00EC1BB9" w:rsidP="00EC1BB9">
      <w:pPr>
        <w:pStyle w:val="TermJapanese"/>
        <w:tabs>
          <w:tab w:val="left" w:pos="426"/>
        </w:tabs>
        <w:rPr>
          <w:b w:val="0"/>
          <w:lang w:val="de-DE"/>
        </w:rPr>
      </w:pPr>
      <w:r w:rsidRPr="00912AE8">
        <w:rPr>
          <w:rFonts w:ascii="Arial" w:hAnsi="Arial" w:cs="Arial"/>
          <w:b w:val="0"/>
          <w:lang w:val="de-DE"/>
        </w:rPr>
        <w:t>ja</w:t>
      </w:r>
      <w:r>
        <w:rPr>
          <w:rFonts w:ascii="Arial" w:hAnsi="Arial" w:cs="Arial"/>
          <w:bCs/>
          <w:lang w:val="de-DE"/>
        </w:rPr>
        <w:tab/>
      </w:r>
      <w:r>
        <w:rPr>
          <w:rFonts w:cs="MS PGothic" w:hint="eastAsia"/>
          <w:bCs/>
        </w:rPr>
        <w:t>コンピュータネットワーク</w:t>
      </w:r>
    </w:p>
    <w:p w14:paraId="7760577C" w14:textId="77777777" w:rsidR="00EC1BB9" w:rsidRPr="00912AE8" w:rsidRDefault="00EC1BB9" w:rsidP="00EC1BB9">
      <w:pPr>
        <w:pStyle w:val="L-ADD"/>
        <w:rPr>
          <w:lang w:val="de-DE"/>
        </w:rPr>
      </w:pPr>
      <w:r w:rsidRPr="00912AE8">
        <w:rPr>
          <w:lang w:val="de-DE"/>
        </w:rPr>
        <w:t>pl</w:t>
      </w:r>
      <w:r w:rsidRPr="00912AE8">
        <w:rPr>
          <w:lang w:val="de-DE"/>
        </w:rPr>
        <w:tab/>
      </w:r>
      <w:r w:rsidRPr="00042513">
        <w:rPr>
          <w:rFonts w:cs="Arial"/>
          <w:b/>
          <w:bCs/>
          <w:color w:val="000000"/>
          <w:lang w:eastAsia="pl-PL"/>
        </w:rPr>
        <w:t xml:space="preserve">sieć komputerowa </w:t>
      </w:r>
    </w:p>
    <w:p w14:paraId="460930A0" w14:textId="77777777" w:rsidR="00EC1BB9" w:rsidRDefault="00EC1BB9" w:rsidP="00EC1BB9">
      <w:pPr>
        <w:pStyle w:val="L-ADD"/>
        <w:rPr>
          <w:lang w:val="de-DE"/>
        </w:rPr>
      </w:pPr>
      <w:r w:rsidRPr="00254EFF">
        <w:rPr>
          <w:lang w:val="de-DE"/>
        </w:rPr>
        <w:t>pt</w:t>
      </w:r>
      <w:r w:rsidRPr="00254EFF">
        <w:rPr>
          <w:lang w:val="de-DE"/>
        </w:rPr>
        <w:tab/>
      </w:r>
      <w:r>
        <w:rPr>
          <w:rFonts w:cs="Arial"/>
          <w:b/>
          <w:bCs/>
          <w:lang w:val="pt-PT"/>
        </w:rPr>
        <w:t>rede de computadores</w:t>
      </w:r>
    </w:p>
    <w:p w14:paraId="699B3846" w14:textId="77777777" w:rsidR="00EC1BB9" w:rsidRPr="00254EFF" w:rsidRDefault="00EC1BB9" w:rsidP="00EC1BB9">
      <w:pPr>
        <w:pStyle w:val="L-ADD"/>
        <w:rPr>
          <w:lang w:val="de-DE"/>
        </w:rPr>
      </w:pPr>
      <w:r>
        <w:rPr>
          <w:lang w:val="de-DE"/>
        </w:rPr>
        <w:t>sv</w:t>
      </w:r>
      <w:r>
        <w:rPr>
          <w:lang w:val="de-DE"/>
        </w:rPr>
        <w:tab/>
      </w:r>
      <w:r>
        <w:rPr>
          <w:rFonts w:cs="Arial"/>
          <w:b/>
          <w:bCs/>
        </w:rPr>
        <w:t>datornätverk</w:t>
      </w:r>
    </w:p>
    <w:p w14:paraId="02CAC095" w14:textId="77777777" w:rsidR="00EC1BB9" w:rsidRDefault="00EC1BB9" w:rsidP="00EC1BB9">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计算机网络</w:t>
      </w:r>
    </w:p>
    <w:p w14:paraId="374ABDDD" w14:textId="77777777" w:rsidR="00BC4E70" w:rsidRPr="00E44F67" w:rsidRDefault="004F27D6" w:rsidP="004F27D6">
      <w:pPr>
        <w:pStyle w:val="Textnormy"/>
        <w:spacing w:before="120"/>
        <w:rPr>
          <w:snapToGrid w:val="0"/>
        </w:rPr>
      </w:pPr>
      <w:r>
        <w:rPr>
          <w:b/>
        </w:rPr>
        <w:t>732</w:t>
      </w:r>
      <w:r w:rsidRPr="00F73CD1">
        <w:rPr>
          <w:b/>
        </w:rPr>
        <w:t>-01-0</w:t>
      </w:r>
      <w:r>
        <w:rPr>
          <w:b/>
        </w:rPr>
        <w:t>4</w:t>
      </w:r>
      <w:r w:rsidRPr="00F73CD1">
        <w:rPr>
          <w:b/>
        </w:rPr>
        <w:br/>
      </w:r>
      <w:r w:rsidR="00573D33">
        <w:rPr>
          <w:b/>
        </w:rPr>
        <w:t xml:space="preserve">lokální </w:t>
      </w:r>
      <w:r>
        <w:rPr>
          <w:b/>
        </w:rPr>
        <w:t>síť</w:t>
      </w:r>
      <w:r w:rsidRPr="00EA1EC8">
        <w:tab/>
      </w:r>
      <w:r w:rsidRPr="00EA1EC8">
        <w:br/>
      </w:r>
      <w:r w:rsidRPr="004F27D6">
        <w:rPr>
          <w:b/>
          <w:snapToGrid w:val="0"/>
        </w:rPr>
        <w:t>LAN</w:t>
      </w:r>
      <w:r w:rsidR="00E44F67" w:rsidRPr="00EA1EC8">
        <w:tab/>
      </w:r>
      <w:r w:rsidR="00E44F67" w:rsidRPr="00EA1EC8">
        <w:br/>
      </w:r>
      <w:r w:rsidR="00BC4E70" w:rsidRPr="00BC4E70">
        <w:t xml:space="preserve">počítačová síť </w:t>
      </w:r>
      <w:commentRangeStart w:id="140"/>
      <w:r w:rsidR="00BC4E70" w:rsidRPr="00BC4E70">
        <w:t xml:space="preserve">umístěná </w:t>
      </w:r>
      <w:r w:rsidR="00BC4E70">
        <w:t>v areálu</w:t>
      </w:r>
      <w:commentRangeEnd w:id="140"/>
      <w:r w:rsidR="00030C4B">
        <w:rPr>
          <w:rStyle w:val="Odkaznakoment"/>
          <w:rFonts w:asciiTheme="minorHAnsi" w:eastAsiaTheme="minorHAnsi" w:hAnsiTheme="minorHAnsi" w:cstheme="minorBidi"/>
          <w:lang w:eastAsia="en-US"/>
        </w:rPr>
        <w:commentReference w:id="140"/>
      </w:r>
      <w:r w:rsidR="00BC4E70">
        <w:t xml:space="preserve"> uživatele v rámci omezené geografické oblasti</w:t>
      </w:r>
    </w:p>
    <w:p w14:paraId="4962A7CB" w14:textId="77777777" w:rsidR="004F27D6" w:rsidRPr="00D93363" w:rsidRDefault="004F27D6" w:rsidP="004F27D6">
      <w:pPr>
        <w:pStyle w:val="Poznmka"/>
        <w:spacing w:after="120"/>
        <w:rPr>
          <w:szCs w:val="18"/>
        </w:rPr>
      </w:pPr>
      <w:r w:rsidRPr="00D93363">
        <w:rPr>
          <w:szCs w:val="18"/>
        </w:rPr>
        <w:t>POZNÁMKA</w:t>
      </w:r>
      <w:r w:rsidR="00BC4E70">
        <w:rPr>
          <w:szCs w:val="18"/>
        </w:rPr>
        <w:t xml:space="preserve"> Komunikace v rámci </w:t>
      </w:r>
      <w:r w:rsidR="00573D33">
        <w:rPr>
          <w:szCs w:val="18"/>
        </w:rPr>
        <w:t>lokální</w:t>
      </w:r>
      <w:r w:rsidR="00BC4E70">
        <w:rPr>
          <w:szCs w:val="18"/>
        </w:rPr>
        <w:t xml:space="preserve"> sítě není předmětem externích </w:t>
      </w:r>
      <w:r w:rsidR="00FC3092">
        <w:rPr>
          <w:szCs w:val="18"/>
        </w:rPr>
        <w:t>regulací</w:t>
      </w:r>
      <w:r w:rsidR="00BC4E70">
        <w:rPr>
          <w:szCs w:val="18"/>
        </w:rPr>
        <w:t>; avšak komunikace přes hranice sítě může být</w:t>
      </w:r>
      <w:r w:rsidR="00FC3092">
        <w:rPr>
          <w:szCs w:val="18"/>
        </w:rPr>
        <w:t xml:space="preserve"> předmětem určité formy regulace.</w:t>
      </w:r>
    </w:p>
    <w:p w14:paraId="68CC05CA" w14:textId="77777777" w:rsidR="00EC1BB9" w:rsidRDefault="00EC1BB9" w:rsidP="00EC1BB9">
      <w:pPr>
        <w:pStyle w:val="F-TERME"/>
        <w:keepNext w:val="0"/>
        <w:spacing w:before="120"/>
      </w:pPr>
      <w:r w:rsidRPr="004E5D45">
        <w:t>local area network</w:t>
      </w:r>
    </w:p>
    <w:p w14:paraId="7606F790" w14:textId="77777777" w:rsidR="00EC1BB9" w:rsidRPr="004E5D45" w:rsidRDefault="00EC1BB9" w:rsidP="00EC1BB9">
      <w:pPr>
        <w:pStyle w:val="A-TERME"/>
        <w:keepNext w:val="0"/>
      </w:pPr>
      <w:r w:rsidRPr="007631D0">
        <w:rPr>
          <w:rStyle w:val="F-TERMEChar1"/>
        </w:rPr>
        <w:t>LAN</w:t>
      </w:r>
      <w:r w:rsidRPr="004E5D45">
        <w:t xml:space="preserve"> </w:t>
      </w:r>
      <w:r w:rsidRPr="004E5D45">
        <w:rPr>
          <w:b w:val="0"/>
        </w:rPr>
        <w:t>(abbreviation)</w:t>
      </w:r>
    </w:p>
    <w:p w14:paraId="04543FB5" w14:textId="77777777" w:rsidR="00EC1BB9" w:rsidRPr="0087179E" w:rsidRDefault="00EC1BB9" w:rsidP="00EC1BB9">
      <w:pPr>
        <w:pStyle w:val="F-DEF"/>
      </w:pPr>
      <w:r w:rsidRPr="0087179E">
        <w:t>computer network located on a user’s premises within a limited geographical area</w:t>
      </w:r>
    </w:p>
    <w:p w14:paraId="2F1CC7EA" w14:textId="77777777" w:rsidR="00EC1BB9" w:rsidRPr="00325B20" w:rsidRDefault="00EC1BB9" w:rsidP="00EC1BB9">
      <w:pPr>
        <w:pStyle w:val="E-NOTE"/>
        <w:rPr>
          <w:sz w:val="18"/>
          <w:szCs w:val="18"/>
        </w:rPr>
      </w:pPr>
      <w:r w:rsidRPr="00325B20">
        <w:rPr>
          <w:sz w:val="18"/>
          <w:szCs w:val="18"/>
        </w:rPr>
        <w:t>NOTE</w:t>
      </w:r>
      <w:r w:rsidRPr="00325B20">
        <w:rPr>
          <w:sz w:val="18"/>
          <w:szCs w:val="18"/>
        </w:rPr>
        <w:tab/>
        <w:t>Communication within a local area network is not subject to external regulations; however, communication across the network boundary may be subject to some form of regulation.</w:t>
      </w:r>
    </w:p>
    <w:p w14:paraId="7E2E2895" w14:textId="77777777" w:rsidR="004E4D8E" w:rsidRPr="00822E03" w:rsidRDefault="004E4D8E" w:rsidP="004E4D8E">
      <w:pPr>
        <w:pStyle w:val="F-TERME"/>
        <w:keepNext w:val="0"/>
        <w:spacing w:before="120"/>
      </w:pPr>
      <w:r w:rsidRPr="00822E03">
        <w:t>réseau local</w:t>
      </w:r>
      <w:r>
        <w:rPr>
          <w:b w:val="0"/>
        </w:rPr>
        <w:t>, m</w:t>
      </w:r>
    </w:p>
    <w:p w14:paraId="4BD7CE65" w14:textId="77777777" w:rsidR="004E4D8E" w:rsidRPr="00822E03" w:rsidRDefault="004E4D8E" w:rsidP="004E4D8E">
      <w:pPr>
        <w:pStyle w:val="F-TERME"/>
        <w:keepNext w:val="0"/>
      </w:pPr>
      <w:r w:rsidRPr="00822E03">
        <w:t>réseau local d’entreprise</w:t>
      </w:r>
      <w:r>
        <w:rPr>
          <w:b w:val="0"/>
        </w:rPr>
        <w:t>, m</w:t>
      </w:r>
    </w:p>
    <w:p w14:paraId="3115D2AE" w14:textId="77777777" w:rsidR="004E4D8E" w:rsidRPr="004E5D45" w:rsidRDefault="004E4D8E" w:rsidP="004E4D8E">
      <w:pPr>
        <w:pStyle w:val="F-TERME"/>
        <w:keepNext w:val="0"/>
        <w:spacing w:before="120"/>
      </w:pPr>
      <w:r w:rsidRPr="004E5D45">
        <w:t xml:space="preserve">RLE </w:t>
      </w:r>
      <w:r>
        <w:rPr>
          <w:b w:val="0"/>
          <w:bCs w:val="0"/>
        </w:rPr>
        <w:t>(</w:t>
      </w:r>
      <w:r>
        <w:rPr>
          <w:rStyle w:val="F-DEFChar1"/>
          <w:b w:val="0"/>
          <w:bCs w:val="0"/>
        </w:rPr>
        <w:t>abréviation</w:t>
      </w:r>
      <w:r>
        <w:rPr>
          <w:b w:val="0"/>
          <w:bCs w:val="0"/>
        </w:rPr>
        <w:t>)</w:t>
      </w:r>
    </w:p>
    <w:p w14:paraId="2D403CD2" w14:textId="77777777" w:rsidR="004E4D8E" w:rsidRPr="0087179E" w:rsidRDefault="004E4D8E" w:rsidP="004E4D8E">
      <w:pPr>
        <w:pStyle w:val="F-DEF"/>
      </w:pPr>
      <w:r w:rsidRPr="0087179E">
        <w:t>réseau d’ordinateurs situé dans un domaine privé et géographiquement limité</w:t>
      </w:r>
    </w:p>
    <w:p w14:paraId="146A1570" w14:textId="77777777" w:rsidR="004E4D8E" w:rsidRPr="004E4D8E" w:rsidRDefault="004E4D8E" w:rsidP="00452267">
      <w:pPr>
        <w:pStyle w:val="F-NTERME"/>
        <w:rPr>
          <w:lang w:val="en-GB"/>
        </w:rPr>
      </w:pPr>
      <w:r w:rsidRPr="007631D0">
        <w:t>NOTE</w:t>
      </w:r>
      <w:r w:rsidRPr="007631D0">
        <w:tab/>
        <w:t>Les communications internes à un réseau local ne sont pas soumises aux réglementations d’organismes extérieurs à ce réseau. Par contre, les communications franchissant les limites du réseau peuvent être soumises à des réglementations extérieures.</w:t>
      </w:r>
    </w:p>
    <w:p w14:paraId="44C538A9" w14:textId="77777777" w:rsidR="00EC1BB9" w:rsidRDefault="00EC1BB9" w:rsidP="00EC1BB9">
      <w:pPr>
        <w:pStyle w:val="L-ADD"/>
        <w:rPr>
          <w:lang w:val="de-DE"/>
        </w:rPr>
      </w:pPr>
    </w:p>
    <w:p w14:paraId="5D1B9677" w14:textId="77777777" w:rsidR="00EC1BB9" w:rsidRDefault="00EC1BB9" w:rsidP="00EC1BB9">
      <w:pPr>
        <w:pStyle w:val="L-ADD"/>
        <w:rPr>
          <w:rStyle w:val="Arabic"/>
          <w:b w:val="0"/>
          <w:bCs w:val="0"/>
          <w:szCs w:val="24"/>
          <w:lang w:val="de-DE"/>
        </w:rPr>
      </w:pPr>
      <w:r>
        <w:rPr>
          <w:lang w:val="de-DE"/>
        </w:rPr>
        <w:t>ar</w:t>
      </w:r>
      <w:r>
        <w:rPr>
          <w:lang w:val="de-DE"/>
        </w:rPr>
        <w:tab/>
      </w:r>
      <w:r>
        <w:rPr>
          <w:b/>
          <w:bCs/>
          <w:lang w:val="de-DE"/>
        </w:rPr>
        <w:t xml:space="preserve">(LAN)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lang w:val="de-DE"/>
        </w:rPr>
        <w:t xml:space="preserve"> </w:t>
      </w:r>
      <w:r>
        <w:rPr>
          <w:b/>
          <w:bCs/>
          <w:sz w:val="22"/>
          <w:szCs w:val="22"/>
          <w:rtl/>
          <w:lang w:val="de-DE"/>
        </w:rPr>
        <w:t>شبكة الحاسب المحلية</w:t>
      </w:r>
    </w:p>
    <w:p w14:paraId="066842BA" w14:textId="77777777" w:rsidR="00EC1BB9" w:rsidRPr="00912AE8" w:rsidRDefault="00EC1BB9" w:rsidP="00EC1BB9">
      <w:pPr>
        <w:pStyle w:val="L-ADD"/>
        <w:rPr>
          <w:lang w:val="de-DE"/>
        </w:rPr>
      </w:pPr>
      <w:r w:rsidRPr="00912AE8">
        <w:rPr>
          <w:lang w:val="de-DE"/>
        </w:rPr>
        <w:t>de</w:t>
      </w:r>
      <w:r w:rsidRPr="00912AE8">
        <w:rPr>
          <w:lang w:val="de-DE"/>
        </w:rPr>
        <w:tab/>
      </w:r>
      <w:r>
        <w:rPr>
          <w:b/>
          <w:bCs/>
          <w:noProof/>
        </w:rPr>
        <w:t>lokales Netz</w:t>
      </w:r>
      <w:r>
        <w:rPr>
          <w:bCs/>
          <w:noProof/>
        </w:rPr>
        <w:t xml:space="preserve">, n; </w:t>
      </w:r>
      <w:r>
        <w:rPr>
          <w:b/>
          <w:bCs/>
          <w:noProof/>
        </w:rPr>
        <w:t xml:space="preserve">LAN </w:t>
      </w:r>
      <w:r>
        <w:rPr>
          <w:noProof/>
        </w:rPr>
        <w:t>(Abkürzung),</w:t>
      </w:r>
      <w:r>
        <w:rPr>
          <w:bCs/>
          <w:noProof/>
        </w:rPr>
        <w:t xml:space="preserve"> n</w:t>
      </w:r>
    </w:p>
    <w:p w14:paraId="68D497D5" w14:textId="77777777" w:rsidR="00EC1BB9" w:rsidRPr="00912AE8" w:rsidRDefault="00EC1BB9" w:rsidP="00EC1BB9">
      <w:pPr>
        <w:pStyle w:val="L-ADD"/>
        <w:rPr>
          <w:lang w:val="de-DE"/>
        </w:rPr>
      </w:pPr>
      <w:r>
        <w:rPr>
          <w:bCs/>
          <w:noProof/>
        </w:rPr>
        <w:t>es</w:t>
      </w:r>
      <w:r>
        <w:rPr>
          <w:bCs/>
          <w:noProof/>
        </w:rPr>
        <w:tab/>
      </w:r>
      <w:r>
        <w:rPr>
          <w:rFonts w:cs="Arial"/>
          <w:b/>
        </w:rPr>
        <w:t xml:space="preserve">red de área local / LAN </w:t>
      </w:r>
      <w:r>
        <w:rPr>
          <w:rFonts w:cs="Arial"/>
        </w:rPr>
        <w:t>(abreviatura)</w:t>
      </w:r>
    </w:p>
    <w:p w14:paraId="3ED1C469" w14:textId="77777777" w:rsidR="00EC1BB9" w:rsidRPr="00912AE8" w:rsidRDefault="00EC1BB9" w:rsidP="00EC1BB9">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ローカルエリアネットワーク</w:t>
      </w:r>
    </w:p>
    <w:p w14:paraId="1068B78E" w14:textId="77777777" w:rsidR="00EC1BB9" w:rsidRPr="00912AE8" w:rsidRDefault="00EC1BB9" w:rsidP="00EC1BB9">
      <w:pPr>
        <w:pStyle w:val="L-ADD"/>
        <w:rPr>
          <w:lang w:val="de-DE"/>
        </w:rPr>
      </w:pPr>
      <w:r w:rsidRPr="00912AE8">
        <w:rPr>
          <w:lang w:val="de-DE"/>
        </w:rPr>
        <w:t>pl</w:t>
      </w:r>
      <w:r w:rsidRPr="00912AE8">
        <w:rPr>
          <w:lang w:val="de-DE"/>
        </w:rPr>
        <w:tab/>
      </w:r>
      <w:r w:rsidRPr="00042513">
        <w:rPr>
          <w:rFonts w:cs="Arial"/>
          <w:b/>
          <w:bCs/>
          <w:color w:val="000000"/>
          <w:lang w:eastAsia="pl-PL"/>
        </w:rPr>
        <w:t>sieć komputerowa lokalna</w:t>
      </w:r>
      <w:r w:rsidRPr="00042513">
        <w:rPr>
          <w:rFonts w:cs="Arial"/>
          <w:bCs/>
          <w:color w:val="000000"/>
          <w:lang w:eastAsia="pl-PL"/>
        </w:rPr>
        <w:t>;</w:t>
      </w:r>
      <w:r w:rsidRPr="00042513">
        <w:rPr>
          <w:rFonts w:cs="Arial"/>
          <w:b/>
          <w:bCs/>
          <w:color w:val="000000"/>
          <w:lang w:eastAsia="pl-PL"/>
        </w:rPr>
        <w:t xml:space="preserve"> sieć lokalna</w:t>
      </w:r>
      <w:r w:rsidRPr="00042513">
        <w:rPr>
          <w:rFonts w:cs="Arial"/>
          <w:bCs/>
          <w:color w:val="000000"/>
          <w:lang w:eastAsia="pl-PL"/>
        </w:rPr>
        <w:t>;</w:t>
      </w:r>
      <w:r w:rsidRPr="00042513">
        <w:rPr>
          <w:rFonts w:cs="Arial"/>
          <w:b/>
          <w:bCs/>
          <w:color w:val="000000"/>
          <w:lang w:eastAsia="pl-PL"/>
        </w:rPr>
        <w:t xml:space="preserve"> LAN </w:t>
      </w:r>
      <w:r w:rsidRPr="00042513">
        <w:rPr>
          <w:rFonts w:cs="Arial"/>
          <w:bCs/>
          <w:color w:val="000000"/>
          <w:lang w:eastAsia="pl-PL"/>
        </w:rPr>
        <w:t xml:space="preserve">(akronim) </w:t>
      </w:r>
    </w:p>
    <w:p w14:paraId="1C567A09" w14:textId="77777777" w:rsidR="00EC1BB9" w:rsidRDefault="00EC1BB9" w:rsidP="00EC1BB9">
      <w:pPr>
        <w:pStyle w:val="L-ADD"/>
        <w:rPr>
          <w:lang w:val="de-DE"/>
        </w:rPr>
      </w:pPr>
      <w:r w:rsidRPr="00254EFF">
        <w:rPr>
          <w:lang w:val="de-DE"/>
        </w:rPr>
        <w:t>pt</w:t>
      </w:r>
      <w:r w:rsidRPr="00254EFF">
        <w:rPr>
          <w:lang w:val="de-DE"/>
        </w:rPr>
        <w:tab/>
      </w:r>
      <w:r>
        <w:rPr>
          <w:rFonts w:cs="Arial"/>
          <w:b/>
          <w:bCs/>
          <w:lang w:val="pt-PT"/>
        </w:rPr>
        <w:t xml:space="preserve">rede local; LAN </w:t>
      </w:r>
      <w:r>
        <w:rPr>
          <w:rFonts w:cs="Arial"/>
          <w:i/>
          <w:iCs/>
          <w:lang w:val="pt-PT"/>
        </w:rPr>
        <w:t>(abreviatura)</w:t>
      </w:r>
    </w:p>
    <w:p w14:paraId="3C946EA1" w14:textId="77777777" w:rsidR="00EC1BB9" w:rsidRDefault="00EC1BB9" w:rsidP="00EC1BB9">
      <w:pPr>
        <w:pStyle w:val="L-ADD"/>
        <w:rPr>
          <w:rFonts w:cs="Arial"/>
        </w:rPr>
      </w:pPr>
      <w:r>
        <w:rPr>
          <w:lang w:val="de-DE"/>
        </w:rPr>
        <w:t>sv</w:t>
      </w:r>
      <w:r>
        <w:rPr>
          <w:lang w:val="de-DE"/>
        </w:rPr>
        <w:tab/>
      </w:r>
      <w:r>
        <w:rPr>
          <w:rFonts w:cs="Arial"/>
          <w:b/>
          <w:bCs/>
        </w:rPr>
        <w:t xml:space="preserve">lokalt nätverk; LAN </w:t>
      </w:r>
      <w:r>
        <w:rPr>
          <w:rFonts w:cs="Arial"/>
        </w:rPr>
        <w:t xml:space="preserve">(förkortning) </w:t>
      </w:r>
    </w:p>
    <w:p w14:paraId="2564FBA5" w14:textId="77777777" w:rsidR="004F27D6" w:rsidRPr="00EC1BB9" w:rsidRDefault="00EC1BB9" w:rsidP="00EC1BB9">
      <w:pPr>
        <w:pStyle w:val="L-ADD"/>
        <w:rPr>
          <w:lang w:val="de-DE"/>
        </w:rPr>
      </w:pPr>
      <w:r>
        <w:rPr>
          <w:lang w:val="de-DE"/>
        </w:rPr>
        <w:t>zh</w:t>
      </w:r>
      <w:r w:rsidRPr="00912AE8">
        <w:rPr>
          <w:rStyle w:val="Chineseterm"/>
          <w:lang w:val="de-DE"/>
        </w:rPr>
        <w:tab/>
      </w:r>
      <w:r>
        <w:rPr>
          <w:rFonts w:ascii="SimSun" w:hAnsi="SimSun" w:hint="eastAsia"/>
          <w:b/>
          <w:bCs/>
          <w:color w:val="000000"/>
        </w:rPr>
        <w:t>局域网；</w:t>
      </w:r>
      <w:r>
        <w:rPr>
          <w:rFonts w:hint="eastAsia"/>
          <w:b/>
          <w:bCs/>
          <w:color w:val="000000"/>
        </w:rPr>
        <w:t>LAN</w:t>
      </w:r>
      <w:r>
        <w:rPr>
          <w:rFonts w:ascii="SimSun" w:hAnsi="SimSun" w:cs="Arial" w:hint="eastAsia"/>
          <w:color w:val="000000"/>
        </w:rPr>
        <w:t>（缩写词）</w:t>
      </w:r>
    </w:p>
    <w:p w14:paraId="2E16A4A9" w14:textId="77777777" w:rsidR="007E0DF1" w:rsidRDefault="007E0DF1" w:rsidP="007E0DF1">
      <w:pPr>
        <w:pStyle w:val="Textnormy"/>
        <w:rPr>
          <w:lang w:val="fr-FR"/>
        </w:rPr>
      </w:pPr>
    </w:p>
    <w:p w14:paraId="35B7B851" w14:textId="77777777" w:rsidR="007632B7" w:rsidRPr="00E44F67" w:rsidRDefault="007632B7" w:rsidP="007632B7">
      <w:pPr>
        <w:pStyle w:val="Textnormy"/>
        <w:spacing w:before="120"/>
        <w:rPr>
          <w:snapToGrid w:val="0"/>
        </w:rPr>
      </w:pPr>
      <w:r>
        <w:rPr>
          <w:b/>
        </w:rPr>
        <w:t>732</w:t>
      </w:r>
      <w:r w:rsidRPr="00F73CD1">
        <w:rPr>
          <w:b/>
        </w:rPr>
        <w:t>-01-0</w:t>
      </w:r>
      <w:r>
        <w:rPr>
          <w:b/>
        </w:rPr>
        <w:t>5</w:t>
      </w:r>
      <w:r w:rsidRPr="00F73CD1">
        <w:rPr>
          <w:b/>
        </w:rPr>
        <w:br/>
      </w:r>
      <w:r>
        <w:rPr>
          <w:b/>
        </w:rPr>
        <w:t xml:space="preserve">bezdrátová </w:t>
      </w:r>
      <w:r w:rsidR="00573D33">
        <w:rPr>
          <w:b/>
        </w:rPr>
        <w:t>lokální</w:t>
      </w:r>
      <w:r>
        <w:rPr>
          <w:b/>
        </w:rPr>
        <w:t xml:space="preserve"> síť</w:t>
      </w:r>
      <w:r w:rsidRPr="00EA1EC8">
        <w:tab/>
      </w:r>
      <w:r w:rsidRPr="00EA1EC8">
        <w:br/>
      </w:r>
      <w:r w:rsidR="008078E0">
        <w:rPr>
          <w:b/>
          <w:snapToGrid w:val="0"/>
        </w:rPr>
        <w:t>W</w:t>
      </w:r>
      <w:r w:rsidRPr="004F27D6">
        <w:rPr>
          <w:b/>
          <w:snapToGrid w:val="0"/>
        </w:rPr>
        <w:t>LAN</w:t>
      </w:r>
      <w:r w:rsidR="00E44F67" w:rsidRPr="00EA1EC8">
        <w:tab/>
      </w:r>
      <w:r w:rsidR="00E44F67" w:rsidRPr="00EA1EC8">
        <w:br/>
      </w:r>
      <w:r w:rsidR="00573D33">
        <w:t>lokální</w:t>
      </w:r>
      <w:r w:rsidRPr="00BC4E70">
        <w:t xml:space="preserve"> síť</w:t>
      </w:r>
      <w:r w:rsidR="008078E0">
        <w:t xml:space="preserve">, </w:t>
      </w:r>
      <w:commentRangeStart w:id="141"/>
      <w:r w:rsidR="008078E0">
        <w:t>ve které jsou data přenášena bez použití drátů</w:t>
      </w:r>
      <w:commentRangeEnd w:id="141"/>
      <w:r w:rsidR="00030C4B">
        <w:rPr>
          <w:rStyle w:val="Odkaznakoment"/>
          <w:rFonts w:asciiTheme="minorHAnsi" w:eastAsiaTheme="minorHAnsi" w:hAnsiTheme="minorHAnsi" w:cstheme="minorBidi"/>
          <w:lang w:eastAsia="en-US"/>
        </w:rPr>
        <w:commentReference w:id="141"/>
      </w:r>
    </w:p>
    <w:p w14:paraId="6426DBDB" w14:textId="77777777" w:rsidR="00EC1BB9" w:rsidRDefault="00EC1BB9" w:rsidP="00EC1BB9">
      <w:pPr>
        <w:pStyle w:val="F-TERME"/>
        <w:keepNext w:val="0"/>
        <w:spacing w:before="120"/>
      </w:pPr>
      <w:r w:rsidRPr="004E5D45">
        <w:t>wireless LAN</w:t>
      </w:r>
    </w:p>
    <w:p w14:paraId="41CD57FF" w14:textId="77777777" w:rsidR="00EC1BB9" w:rsidRPr="004E5D45" w:rsidRDefault="00EC1BB9" w:rsidP="00EC1BB9">
      <w:pPr>
        <w:pStyle w:val="A-TERME"/>
        <w:keepNext w:val="0"/>
      </w:pPr>
      <w:r w:rsidRPr="007631D0">
        <w:rPr>
          <w:rStyle w:val="F-TERMEChar1"/>
        </w:rPr>
        <w:t>WLAN</w:t>
      </w:r>
      <w:r w:rsidRPr="004E5D45">
        <w:t xml:space="preserve"> </w:t>
      </w:r>
      <w:r w:rsidRPr="004E5D45">
        <w:rPr>
          <w:b w:val="0"/>
        </w:rPr>
        <w:t>(abbreviation)</w:t>
      </w:r>
    </w:p>
    <w:p w14:paraId="7DB599A4" w14:textId="77777777" w:rsidR="00EC1BB9" w:rsidRDefault="00EC1BB9" w:rsidP="00EC1BB9">
      <w:pPr>
        <w:pStyle w:val="F-DEF"/>
      </w:pPr>
      <w:r w:rsidRPr="0087179E">
        <w:lastRenderedPageBreak/>
        <w:t>local area network in which data are transferred without the use of wires</w:t>
      </w:r>
    </w:p>
    <w:p w14:paraId="3AD417C6" w14:textId="77777777" w:rsidR="0039364F" w:rsidRPr="004E5D45" w:rsidRDefault="0039364F" w:rsidP="0039364F">
      <w:pPr>
        <w:pStyle w:val="F-TERME"/>
        <w:keepNext w:val="0"/>
        <w:spacing w:before="120"/>
      </w:pPr>
      <w:r w:rsidRPr="004E5D45">
        <w:rPr>
          <w:snapToGrid/>
        </w:rPr>
        <w:t>réseau</w:t>
      </w:r>
      <w:r w:rsidRPr="004E5D45">
        <w:t xml:space="preserve"> local sans fil</w:t>
      </w:r>
      <w:r>
        <w:rPr>
          <w:b w:val="0"/>
        </w:rPr>
        <w:t>, m</w:t>
      </w:r>
    </w:p>
    <w:p w14:paraId="75A0CFAF" w14:textId="77777777" w:rsidR="0039364F" w:rsidRPr="0087179E" w:rsidRDefault="0039364F" w:rsidP="0039364F">
      <w:pPr>
        <w:pStyle w:val="F-DEF"/>
      </w:pPr>
      <w:r w:rsidRPr="0087179E">
        <w:t>réseau local dans lequel les données sont transmises sans fil</w:t>
      </w:r>
    </w:p>
    <w:p w14:paraId="354C54BA" w14:textId="77777777" w:rsidR="00EC1BB9" w:rsidRDefault="00EC1BB9" w:rsidP="00EC1BB9">
      <w:pPr>
        <w:pStyle w:val="L-ADD"/>
        <w:rPr>
          <w:rStyle w:val="Arabic"/>
          <w:b w:val="0"/>
          <w:bCs w:val="0"/>
          <w:szCs w:val="24"/>
          <w:lang w:val="de-DE"/>
        </w:rPr>
      </w:pPr>
      <w:r>
        <w:rPr>
          <w:lang w:val="de-DE"/>
        </w:rPr>
        <w:t>ar</w:t>
      </w:r>
      <w:r>
        <w:rPr>
          <w:lang w:val="de-DE"/>
        </w:rPr>
        <w:tab/>
      </w:r>
      <w:r>
        <w:rPr>
          <w:b/>
          <w:bCs/>
          <w:lang w:val="de-DE"/>
        </w:rPr>
        <w:t xml:space="preserve">(WLAN) </w:t>
      </w:r>
      <w:proofErr w:type="gramStart"/>
      <w:r>
        <w:rPr>
          <w:b/>
          <w:bCs/>
          <w:sz w:val="22"/>
          <w:szCs w:val="22"/>
          <w:rtl/>
          <w:lang w:val="de-DE"/>
        </w:rPr>
        <w:t>إختصار</w:t>
      </w:r>
      <w:r>
        <w:rPr>
          <w:b/>
          <w:bCs/>
          <w:lang w:val="de-DE"/>
        </w:rPr>
        <w:t xml:space="preserve"> ;</w:t>
      </w:r>
      <w:proofErr w:type="gramEnd"/>
      <w:r>
        <w:rPr>
          <w:b/>
          <w:bCs/>
          <w:lang w:val="de-DE"/>
        </w:rPr>
        <w:t xml:space="preserve"> </w:t>
      </w:r>
      <w:r>
        <w:rPr>
          <w:b/>
          <w:bCs/>
          <w:sz w:val="22"/>
          <w:szCs w:val="22"/>
          <w:rtl/>
          <w:lang w:val="de-DE"/>
        </w:rPr>
        <w:t>شبكة الحاسب المحلية اللاسلكية</w:t>
      </w:r>
      <w:r>
        <w:rPr>
          <w:b/>
          <w:bCs/>
          <w:sz w:val="22"/>
          <w:szCs w:val="22"/>
          <w:lang w:val="de-DE"/>
        </w:rPr>
        <w:t xml:space="preserve"> </w:t>
      </w:r>
    </w:p>
    <w:p w14:paraId="4C5B29A1" w14:textId="77777777" w:rsidR="00EC1BB9" w:rsidRPr="00912AE8" w:rsidRDefault="00EC1BB9" w:rsidP="00EC1BB9">
      <w:pPr>
        <w:pStyle w:val="L-ADD"/>
        <w:rPr>
          <w:lang w:val="de-DE"/>
        </w:rPr>
      </w:pPr>
      <w:r w:rsidRPr="00912AE8">
        <w:rPr>
          <w:lang w:val="de-DE"/>
        </w:rPr>
        <w:t>de</w:t>
      </w:r>
      <w:r w:rsidRPr="00912AE8">
        <w:rPr>
          <w:lang w:val="de-DE"/>
        </w:rPr>
        <w:tab/>
      </w:r>
      <w:r>
        <w:rPr>
          <w:b/>
          <w:bCs/>
          <w:noProof/>
        </w:rPr>
        <w:t>drahtloses lokales Netz</w:t>
      </w:r>
      <w:r>
        <w:rPr>
          <w:bCs/>
          <w:noProof/>
        </w:rPr>
        <w:t>, n</w:t>
      </w:r>
      <w:r>
        <w:rPr>
          <w:noProof/>
        </w:rPr>
        <w:t xml:space="preserve">; </w:t>
      </w:r>
      <w:r>
        <w:rPr>
          <w:b/>
          <w:bCs/>
          <w:noProof/>
        </w:rPr>
        <w:t xml:space="preserve">WLAN </w:t>
      </w:r>
      <w:r>
        <w:rPr>
          <w:noProof/>
        </w:rPr>
        <w:t>(Abkürzung),</w:t>
      </w:r>
      <w:r>
        <w:rPr>
          <w:bCs/>
          <w:noProof/>
        </w:rPr>
        <w:t xml:space="preserve"> n</w:t>
      </w:r>
    </w:p>
    <w:p w14:paraId="6058D8F5" w14:textId="77777777" w:rsidR="00EC1BB9" w:rsidRPr="00912AE8" w:rsidRDefault="00EC1BB9" w:rsidP="00EC1BB9">
      <w:pPr>
        <w:pStyle w:val="L-ADD"/>
        <w:rPr>
          <w:lang w:val="de-DE"/>
        </w:rPr>
      </w:pPr>
      <w:r>
        <w:rPr>
          <w:bCs/>
          <w:noProof/>
        </w:rPr>
        <w:t>es</w:t>
      </w:r>
      <w:r>
        <w:rPr>
          <w:bCs/>
          <w:noProof/>
        </w:rPr>
        <w:tab/>
      </w:r>
      <w:r>
        <w:rPr>
          <w:rFonts w:cs="Arial"/>
          <w:b/>
        </w:rPr>
        <w:t xml:space="preserve">red de área local inalámbrica / WLAN </w:t>
      </w:r>
      <w:r>
        <w:rPr>
          <w:rFonts w:cs="Arial"/>
        </w:rPr>
        <w:t>(abreviatura)</w:t>
      </w:r>
    </w:p>
    <w:p w14:paraId="4B88162E" w14:textId="77777777" w:rsidR="00EC1BB9" w:rsidRPr="00912AE8" w:rsidRDefault="00EC1BB9" w:rsidP="00EC1BB9">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ワイヤレスLAN</w:t>
      </w:r>
    </w:p>
    <w:p w14:paraId="3EC7C11F" w14:textId="77777777" w:rsidR="00EC1BB9" w:rsidRPr="00912AE8" w:rsidRDefault="00EC1BB9" w:rsidP="00EC1BB9">
      <w:pPr>
        <w:pStyle w:val="L-ADD"/>
        <w:rPr>
          <w:lang w:val="de-DE"/>
        </w:rPr>
      </w:pPr>
      <w:r w:rsidRPr="00912AE8">
        <w:rPr>
          <w:lang w:val="de-DE"/>
        </w:rPr>
        <w:t>pl</w:t>
      </w:r>
      <w:r w:rsidRPr="00912AE8">
        <w:rPr>
          <w:lang w:val="de-DE"/>
        </w:rPr>
        <w:tab/>
      </w:r>
      <w:r w:rsidRPr="00042513">
        <w:rPr>
          <w:rFonts w:cs="Arial"/>
          <w:b/>
          <w:bCs/>
          <w:color w:val="000000"/>
          <w:lang w:eastAsia="pl-PL"/>
        </w:rPr>
        <w:t>sieć lokalna bezprzewodowa</w:t>
      </w:r>
      <w:r w:rsidRPr="00042513">
        <w:rPr>
          <w:rFonts w:cs="Arial"/>
          <w:bCs/>
          <w:color w:val="000000"/>
          <w:lang w:eastAsia="pl-PL"/>
        </w:rPr>
        <w:t>;</w:t>
      </w:r>
      <w:r w:rsidRPr="00042513">
        <w:rPr>
          <w:rFonts w:cs="Arial"/>
          <w:b/>
          <w:bCs/>
          <w:color w:val="000000"/>
          <w:lang w:eastAsia="pl-PL"/>
        </w:rPr>
        <w:t xml:space="preserve"> LAN bezprzewodowa</w:t>
      </w:r>
      <w:r w:rsidRPr="00042513">
        <w:rPr>
          <w:rFonts w:cs="Arial"/>
          <w:bCs/>
          <w:color w:val="000000"/>
          <w:lang w:eastAsia="pl-PL"/>
        </w:rPr>
        <w:t>;</w:t>
      </w:r>
      <w:r w:rsidRPr="00042513">
        <w:rPr>
          <w:rFonts w:cs="Arial"/>
          <w:b/>
          <w:bCs/>
          <w:color w:val="000000"/>
          <w:lang w:eastAsia="pl-PL"/>
        </w:rPr>
        <w:t xml:space="preserve"> </w:t>
      </w:r>
      <w:r w:rsidRPr="00042513">
        <w:rPr>
          <w:rFonts w:ascii="Arial,Bold" w:hAnsi="Arial,Bold" w:cs="Arial,Bold"/>
          <w:b/>
          <w:bCs/>
          <w:color w:val="000000"/>
          <w:lang w:eastAsia="pl-PL"/>
        </w:rPr>
        <w:t>WLAN</w:t>
      </w:r>
      <w:r w:rsidRPr="00042513">
        <w:rPr>
          <w:rFonts w:cs="Arial"/>
          <w:b/>
          <w:bCs/>
          <w:color w:val="000000"/>
          <w:lang w:eastAsia="pl-PL"/>
        </w:rPr>
        <w:t xml:space="preserve"> </w:t>
      </w:r>
      <w:r w:rsidRPr="00042513">
        <w:rPr>
          <w:rFonts w:cs="Arial"/>
          <w:bCs/>
          <w:color w:val="000000"/>
          <w:lang w:eastAsia="pl-PL"/>
        </w:rPr>
        <w:t xml:space="preserve">(akronim) </w:t>
      </w:r>
    </w:p>
    <w:p w14:paraId="10489702" w14:textId="77777777" w:rsidR="00EC1BB9" w:rsidRDefault="00EC1BB9" w:rsidP="00EC1BB9">
      <w:pPr>
        <w:pStyle w:val="L-ADD"/>
        <w:rPr>
          <w:lang w:val="de-DE"/>
        </w:rPr>
      </w:pPr>
      <w:r w:rsidRPr="00254EFF">
        <w:rPr>
          <w:lang w:val="de-DE"/>
        </w:rPr>
        <w:t>pt</w:t>
      </w:r>
      <w:r w:rsidRPr="00254EFF">
        <w:rPr>
          <w:lang w:val="de-DE"/>
        </w:rPr>
        <w:tab/>
      </w:r>
      <w:r>
        <w:rPr>
          <w:rFonts w:cs="Arial"/>
          <w:b/>
          <w:bCs/>
          <w:lang w:val="pt-PT"/>
        </w:rPr>
        <w:t xml:space="preserve">rede local sem fios; WLAN </w:t>
      </w:r>
      <w:r>
        <w:rPr>
          <w:rFonts w:cs="Arial"/>
          <w:i/>
          <w:iCs/>
          <w:lang w:val="pt-PT"/>
        </w:rPr>
        <w:t>(abreviatura)</w:t>
      </w:r>
    </w:p>
    <w:p w14:paraId="4BD5EBE9" w14:textId="77777777" w:rsidR="00EC1BB9" w:rsidRPr="00254EFF" w:rsidRDefault="00EC1BB9" w:rsidP="00EC1BB9">
      <w:pPr>
        <w:pStyle w:val="L-ADD"/>
        <w:rPr>
          <w:lang w:val="de-DE"/>
        </w:rPr>
      </w:pPr>
      <w:r>
        <w:rPr>
          <w:lang w:val="de-DE"/>
        </w:rPr>
        <w:t>sv</w:t>
      </w:r>
      <w:r>
        <w:rPr>
          <w:lang w:val="de-DE"/>
        </w:rPr>
        <w:tab/>
      </w:r>
      <w:r>
        <w:rPr>
          <w:rFonts w:cs="Arial"/>
          <w:b/>
          <w:bCs/>
        </w:rPr>
        <w:t>trådlöst lokalt nätverk</w:t>
      </w:r>
      <w:r>
        <w:rPr>
          <w:rFonts w:cs="Arial"/>
        </w:rPr>
        <w:t xml:space="preserve">; </w:t>
      </w:r>
      <w:r>
        <w:rPr>
          <w:rFonts w:cs="Arial"/>
          <w:b/>
          <w:bCs/>
        </w:rPr>
        <w:t xml:space="preserve">WLAN </w:t>
      </w:r>
      <w:r>
        <w:rPr>
          <w:rFonts w:cs="Arial"/>
        </w:rPr>
        <w:t>(förkortning)</w:t>
      </w:r>
    </w:p>
    <w:p w14:paraId="68C82EB8" w14:textId="77777777" w:rsidR="00EC1BB9" w:rsidRDefault="00EC1BB9" w:rsidP="00EC1BB9">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无线局域网；</w:t>
      </w:r>
      <w:r>
        <w:rPr>
          <w:b/>
          <w:bCs/>
          <w:color w:val="000000"/>
        </w:rPr>
        <w:t>WLAN</w:t>
      </w:r>
      <w:r>
        <w:rPr>
          <w:rFonts w:ascii="SimSun" w:hAnsi="SimSun" w:cs="Arial" w:hint="eastAsia"/>
          <w:color w:val="000000"/>
        </w:rPr>
        <w:t>（缩写词）</w:t>
      </w:r>
    </w:p>
    <w:p w14:paraId="62B54A51" w14:textId="77777777" w:rsidR="00EC1BB9" w:rsidRPr="0064696C" w:rsidRDefault="00EC1BB9" w:rsidP="00EC1BB9">
      <w:pPr>
        <w:pStyle w:val="EntrSep"/>
        <w:rPr>
          <w:lang w:val="de-DE"/>
        </w:rPr>
      </w:pPr>
    </w:p>
    <w:p w14:paraId="5FF100D5" w14:textId="77777777" w:rsidR="007B5224" w:rsidRPr="00E44F67" w:rsidRDefault="007B5224" w:rsidP="007B5224">
      <w:pPr>
        <w:pStyle w:val="Textnormy"/>
        <w:spacing w:before="120"/>
        <w:rPr>
          <w:snapToGrid w:val="0"/>
        </w:rPr>
      </w:pPr>
      <w:bookmarkStart w:id="142" w:name="OLE_LINK1"/>
      <w:r>
        <w:rPr>
          <w:b/>
        </w:rPr>
        <w:t>732</w:t>
      </w:r>
      <w:r w:rsidRPr="00F73CD1">
        <w:rPr>
          <w:b/>
        </w:rPr>
        <w:t>-01-0</w:t>
      </w:r>
      <w:r>
        <w:rPr>
          <w:b/>
        </w:rPr>
        <w:t>6</w:t>
      </w:r>
      <w:r w:rsidRPr="00F73CD1">
        <w:rPr>
          <w:b/>
        </w:rPr>
        <w:br/>
      </w:r>
      <w:r>
        <w:rPr>
          <w:b/>
        </w:rPr>
        <w:t>metropolitní síť</w:t>
      </w:r>
      <w:r w:rsidRPr="00EA1EC8">
        <w:tab/>
      </w:r>
      <w:r w:rsidRPr="00EA1EC8">
        <w:br/>
      </w:r>
      <w:r>
        <w:rPr>
          <w:b/>
          <w:snapToGrid w:val="0"/>
        </w:rPr>
        <w:t>M</w:t>
      </w:r>
      <w:r w:rsidRPr="004F27D6">
        <w:rPr>
          <w:b/>
          <w:snapToGrid w:val="0"/>
        </w:rPr>
        <w:t>AN</w:t>
      </w:r>
      <w:r w:rsidR="00E44F67" w:rsidRPr="00EA1EC8">
        <w:br/>
      </w:r>
      <w:r w:rsidRPr="00BC4E70">
        <w:t xml:space="preserve">síť </w:t>
      </w:r>
      <w:r>
        <w:t>pro propojení místních sítí umístěných ve stejné městské oblasti</w:t>
      </w:r>
    </w:p>
    <w:p w14:paraId="3BB9CB70" w14:textId="77777777" w:rsidR="004945C6" w:rsidRDefault="007B5224" w:rsidP="004B56F1">
      <w:pPr>
        <w:pStyle w:val="Textnormy"/>
        <w:spacing w:before="240"/>
        <w:rPr>
          <w:lang w:val="fr-FR"/>
        </w:rPr>
      </w:pPr>
      <w:r w:rsidRPr="00D93363">
        <w:rPr>
          <w:szCs w:val="18"/>
        </w:rPr>
        <w:t>POZNÁMKA</w:t>
      </w:r>
      <w:r>
        <w:rPr>
          <w:szCs w:val="18"/>
        </w:rPr>
        <w:t xml:space="preserve"> Metropolitní síť </w:t>
      </w:r>
      <w:r w:rsidR="004945C6">
        <w:rPr>
          <w:szCs w:val="18"/>
        </w:rPr>
        <w:t>překlenuje správní hranice a podporuje několik metod přístupu.</w:t>
      </w:r>
      <w:bookmarkEnd w:id="142"/>
    </w:p>
    <w:p w14:paraId="61BE5C48" w14:textId="77777777" w:rsidR="00EC1BB9" w:rsidRDefault="00EC1BB9" w:rsidP="00EC1BB9">
      <w:pPr>
        <w:pStyle w:val="F-TERME"/>
        <w:keepNext w:val="0"/>
        <w:spacing w:before="120"/>
      </w:pPr>
      <w:r w:rsidRPr="004E5D45">
        <w:t>metropolitan area network</w:t>
      </w:r>
    </w:p>
    <w:p w14:paraId="5EE712C4" w14:textId="77777777" w:rsidR="00EC1BB9" w:rsidRPr="004E5D45" w:rsidRDefault="00EC1BB9" w:rsidP="00EC1BB9">
      <w:pPr>
        <w:pStyle w:val="A-TERME"/>
        <w:keepNext w:val="0"/>
      </w:pPr>
      <w:r w:rsidRPr="007631D0">
        <w:rPr>
          <w:rStyle w:val="F-TERMEChar1"/>
        </w:rPr>
        <w:t>MAN</w:t>
      </w:r>
      <w:r w:rsidRPr="004E5D45">
        <w:t xml:space="preserve"> </w:t>
      </w:r>
      <w:r w:rsidRPr="004E5D45">
        <w:rPr>
          <w:b w:val="0"/>
        </w:rPr>
        <w:t>(abbreviation)</w:t>
      </w:r>
    </w:p>
    <w:p w14:paraId="61C7D686" w14:textId="77777777" w:rsidR="00EC1BB9" w:rsidRPr="0087179E" w:rsidRDefault="00EC1BB9" w:rsidP="00EC1BB9">
      <w:pPr>
        <w:pStyle w:val="F-DEF"/>
      </w:pPr>
      <w:r w:rsidRPr="0087179E">
        <w:t>network for connecting local area networks located in the same urban area</w:t>
      </w:r>
    </w:p>
    <w:p w14:paraId="4A7DAD0B" w14:textId="77777777" w:rsidR="00EC1BB9" w:rsidRDefault="00EC1BB9" w:rsidP="00EC1BB9">
      <w:pPr>
        <w:pStyle w:val="E-NOTE"/>
      </w:pPr>
      <w:r w:rsidRPr="00325B20">
        <w:rPr>
          <w:sz w:val="18"/>
          <w:szCs w:val="18"/>
        </w:rPr>
        <w:t>NOTE</w:t>
      </w:r>
      <w:r w:rsidRPr="00325B20">
        <w:rPr>
          <w:sz w:val="18"/>
          <w:szCs w:val="18"/>
        </w:rPr>
        <w:tab/>
        <w:t>A metropolitan area network crosses administrative boundaries and supports several access methods.</w:t>
      </w:r>
    </w:p>
    <w:p w14:paraId="52645B15" w14:textId="77777777" w:rsidR="0039364F" w:rsidRPr="004E5D45" w:rsidRDefault="0039364F" w:rsidP="0039364F">
      <w:pPr>
        <w:pStyle w:val="F-TERME"/>
        <w:keepNext w:val="0"/>
        <w:spacing w:before="120"/>
      </w:pPr>
      <w:r w:rsidRPr="004E5D45">
        <w:rPr>
          <w:snapToGrid/>
        </w:rPr>
        <w:t>réseau</w:t>
      </w:r>
      <w:r w:rsidRPr="004E5D45">
        <w:t xml:space="preserve"> métropolitain</w:t>
      </w:r>
      <w:r>
        <w:rPr>
          <w:b w:val="0"/>
        </w:rPr>
        <w:t>, m</w:t>
      </w:r>
    </w:p>
    <w:p w14:paraId="6F071788" w14:textId="77777777" w:rsidR="0039364F" w:rsidRPr="0087179E" w:rsidRDefault="0039364F" w:rsidP="0039364F">
      <w:pPr>
        <w:pStyle w:val="F-DEF"/>
      </w:pPr>
      <w:r w:rsidRPr="0087179E">
        <w:t>réseau qui connecte des réseaux locaux situés dans une même agglomération urbaine</w:t>
      </w:r>
    </w:p>
    <w:p w14:paraId="7E1EB39D" w14:textId="77777777" w:rsidR="0039364F" w:rsidRDefault="0039364F" w:rsidP="00452267">
      <w:pPr>
        <w:pStyle w:val="F-NTERME"/>
      </w:pPr>
      <w:r w:rsidRPr="0039364F">
        <w:t>NOTE</w:t>
      </w:r>
      <w:r w:rsidRPr="0039364F">
        <w:tab/>
        <w:t>Un réseau métropolitain traverse des limites administratives et peut utiliser plusieurs méthodes d’accès.</w:t>
      </w:r>
    </w:p>
    <w:p w14:paraId="7ADD8DEF" w14:textId="77777777" w:rsidR="0039364F" w:rsidRPr="0039364F" w:rsidRDefault="0039364F" w:rsidP="0039364F">
      <w:pPr>
        <w:pStyle w:val="F-TERME"/>
      </w:pPr>
    </w:p>
    <w:p w14:paraId="209B0C6D" w14:textId="77777777" w:rsidR="00EC1BB9" w:rsidRDefault="00EC1BB9" w:rsidP="00EC1BB9">
      <w:pPr>
        <w:pStyle w:val="L-ADD"/>
        <w:rPr>
          <w:rStyle w:val="Arabic"/>
          <w:b w:val="0"/>
          <w:bCs w:val="0"/>
          <w:sz w:val="22"/>
          <w:szCs w:val="22"/>
          <w:lang w:val="de-DE"/>
        </w:rPr>
      </w:pPr>
      <w:r>
        <w:rPr>
          <w:lang w:val="de-DE"/>
        </w:rPr>
        <w:t>ar</w:t>
      </w:r>
      <w:r>
        <w:rPr>
          <w:lang w:val="de-DE"/>
        </w:rPr>
        <w:tab/>
      </w:r>
      <w:r>
        <w:rPr>
          <w:b/>
          <w:bCs/>
          <w:lang w:val="de-DE"/>
        </w:rPr>
        <w:t>MAN</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lang w:val="de-DE"/>
        </w:rPr>
        <w:t xml:space="preserve"> </w:t>
      </w:r>
      <w:r>
        <w:rPr>
          <w:rFonts w:ascii="Times New Roman" w:hAnsi="Times New Roman"/>
          <w:b/>
          <w:bCs/>
          <w:sz w:val="22"/>
          <w:szCs w:val="22"/>
          <w:lang w:val="de-DE"/>
        </w:rPr>
        <w:t>(</w:t>
      </w:r>
      <w:r>
        <w:rPr>
          <w:b/>
          <w:bCs/>
          <w:sz w:val="22"/>
          <w:szCs w:val="22"/>
          <w:rtl/>
          <w:lang w:val="de-DE"/>
        </w:rPr>
        <w:t>شبكة حاسبات المدينة (المدن</w:t>
      </w:r>
    </w:p>
    <w:p w14:paraId="77387C26" w14:textId="77777777" w:rsidR="00EC1BB9" w:rsidRPr="00912AE8" w:rsidRDefault="00EC1BB9" w:rsidP="00EC1BB9">
      <w:pPr>
        <w:pStyle w:val="L-ADD"/>
        <w:rPr>
          <w:lang w:val="de-DE"/>
        </w:rPr>
      </w:pPr>
      <w:r w:rsidRPr="00912AE8">
        <w:rPr>
          <w:lang w:val="de-DE"/>
        </w:rPr>
        <w:t>de</w:t>
      </w:r>
      <w:r w:rsidRPr="00912AE8">
        <w:rPr>
          <w:lang w:val="de-DE"/>
        </w:rPr>
        <w:tab/>
      </w:r>
      <w:r>
        <w:rPr>
          <w:b/>
          <w:bCs/>
          <w:noProof/>
        </w:rPr>
        <w:t>regionales Netz</w:t>
      </w:r>
      <w:r>
        <w:rPr>
          <w:bCs/>
          <w:noProof/>
        </w:rPr>
        <w:t>, n</w:t>
      </w:r>
      <w:r>
        <w:rPr>
          <w:noProof/>
        </w:rPr>
        <w:t xml:space="preserve">; </w:t>
      </w:r>
      <w:r>
        <w:rPr>
          <w:b/>
          <w:bCs/>
          <w:noProof/>
        </w:rPr>
        <w:t xml:space="preserve">MAN </w:t>
      </w:r>
      <w:r>
        <w:rPr>
          <w:noProof/>
        </w:rPr>
        <w:t>(Abkürzung),</w:t>
      </w:r>
      <w:r>
        <w:rPr>
          <w:bCs/>
          <w:noProof/>
        </w:rPr>
        <w:t xml:space="preserve"> n</w:t>
      </w:r>
    </w:p>
    <w:p w14:paraId="4CFFB3BE" w14:textId="77777777" w:rsidR="00EC1BB9" w:rsidRPr="00912AE8" w:rsidRDefault="00EC1BB9" w:rsidP="00EC1BB9">
      <w:pPr>
        <w:pStyle w:val="L-ADD"/>
        <w:rPr>
          <w:lang w:val="de-DE"/>
        </w:rPr>
      </w:pPr>
      <w:r>
        <w:rPr>
          <w:bCs/>
          <w:noProof/>
        </w:rPr>
        <w:t>es</w:t>
      </w:r>
      <w:r>
        <w:rPr>
          <w:bCs/>
          <w:noProof/>
        </w:rPr>
        <w:tab/>
      </w:r>
      <w:r>
        <w:rPr>
          <w:rFonts w:cs="Arial"/>
          <w:b/>
        </w:rPr>
        <w:t xml:space="preserve">red de área metropolitana / MAN </w:t>
      </w:r>
      <w:r>
        <w:rPr>
          <w:rFonts w:cs="Arial"/>
        </w:rPr>
        <w:t>(abreviatura)</w:t>
      </w:r>
    </w:p>
    <w:p w14:paraId="089F5645" w14:textId="77777777" w:rsidR="00EC1BB9" w:rsidRDefault="00EC1BB9" w:rsidP="00EC1BB9">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メトロポリタンエリアネットワーク</w:t>
      </w:r>
    </w:p>
    <w:p w14:paraId="63BD4B2A" w14:textId="77777777" w:rsidR="00EC1BB9" w:rsidRPr="00912AE8" w:rsidRDefault="00EC1BB9" w:rsidP="00EC1BB9">
      <w:pPr>
        <w:pStyle w:val="L-ADD"/>
        <w:rPr>
          <w:lang w:val="de-DE"/>
        </w:rPr>
      </w:pPr>
      <w:r w:rsidRPr="00912AE8">
        <w:rPr>
          <w:lang w:val="de-DE"/>
        </w:rPr>
        <w:t>pl</w:t>
      </w:r>
      <w:r w:rsidRPr="00912AE8">
        <w:rPr>
          <w:lang w:val="de-DE"/>
        </w:rPr>
        <w:tab/>
      </w:r>
      <w:r w:rsidRPr="00042513">
        <w:rPr>
          <w:rFonts w:cs="Arial"/>
          <w:b/>
          <w:bCs/>
          <w:color w:val="000000"/>
          <w:lang w:eastAsia="pl-PL"/>
        </w:rPr>
        <w:t>sieć komputerowa miejska</w:t>
      </w:r>
      <w:r w:rsidRPr="00042513">
        <w:rPr>
          <w:rFonts w:cs="Arial"/>
          <w:bCs/>
          <w:color w:val="000000"/>
          <w:lang w:eastAsia="pl-PL"/>
        </w:rPr>
        <w:t>;</w:t>
      </w:r>
      <w:r w:rsidRPr="00042513">
        <w:rPr>
          <w:rFonts w:cs="Arial"/>
          <w:b/>
          <w:bCs/>
          <w:color w:val="000000"/>
          <w:lang w:eastAsia="pl-PL"/>
        </w:rPr>
        <w:t xml:space="preserve"> sieć metropolitalna</w:t>
      </w:r>
      <w:r w:rsidRPr="00042513">
        <w:rPr>
          <w:rFonts w:cs="Arial"/>
          <w:bCs/>
          <w:color w:val="000000"/>
          <w:lang w:eastAsia="pl-PL"/>
        </w:rPr>
        <w:t>;</w:t>
      </w:r>
      <w:r w:rsidRPr="00042513">
        <w:rPr>
          <w:rFonts w:cs="Arial"/>
          <w:b/>
          <w:bCs/>
          <w:color w:val="000000"/>
          <w:lang w:eastAsia="pl-PL"/>
        </w:rPr>
        <w:t xml:space="preserve"> MAN </w:t>
      </w:r>
      <w:r w:rsidRPr="00042513">
        <w:rPr>
          <w:rFonts w:cs="Arial"/>
          <w:bCs/>
          <w:color w:val="000000"/>
          <w:lang w:eastAsia="pl-PL"/>
        </w:rPr>
        <w:t xml:space="preserve">(akronim) </w:t>
      </w:r>
    </w:p>
    <w:p w14:paraId="6FF969A4" w14:textId="77777777" w:rsidR="00EC1BB9" w:rsidRDefault="00EC1BB9" w:rsidP="00EC1BB9">
      <w:pPr>
        <w:pStyle w:val="L-ADD"/>
        <w:rPr>
          <w:lang w:val="de-DE"/>
        </w:rPr>
      </w:pPr>
      <w:r w:rsidRPr="00254EFF">
        <w:rPr>
          <w:lang w:val="de-DE"/>
        </w:rPr>
        <w:t>pt</w:t>
      </w:r>
      <w:r w:rsidRPr="00254EFF">
        <w:rPr>
          <w:lang w:val="de-DE"/>
        </w:rPr>
        <w:tab/>
      </w:r>
      <w:r>
        <w:rPr>
          <w:rFonts w:cs="Arial"/>
          <w:b/>
          <w:bCs/>
          <w:lang w:val="pt-PT"/>
        </w:rPr>
        <w:t xml:space="preserve">rede metropolitana; MAN </w:t>
      </w:r>
      <w:r>
        <w:rPr>
          <w:rFonts w:cs="Arial"/>
          <w:i/>
          <w:iCs/>
          <w:lang w:val="pt-PT"/>
        </w:rPr>
        <w:t>(abreviatura)</w:t>
      </w:r>
    </w:p>
    <w:p w14:paraId="4E569B2F" w14:textId="77777777" w:rsidR="00EC1BB9" w:rsidRDefault="00EC1BB9" w:rsidP="00EC1BB9">
      <w:pPr>
        <w:pStyle w:val="L-ADD"/>
        <w:rPr>
          <w:lang w:val="de-DE"/>
        </w:rPr>
      </w:pPr>
      <w:r>
        <w:rPr>
          <w:lang w:val="de-DE"/>
        </w:rPr>
        <w:t>sv</w:t>
      </w:r>
      <w:r>
        <w:rPr>
          <w:lang w:val="de-DE"/>
        </w:rPr>
        <w:tab/>
      </w:r>
      <w:r>
        <w:rPr>
          <w:rFonts w:cs="Arial"/>
          <w:b/>
          <w:bCs/>
        </w:rPr>
        <w:t>områdesnätverk</w:t>
      </w:r>
      <w:r>
        <w:rPr>
          <w:rFonts w:cs="Arial"/>
        </w:rPr>
        <w:t xml:space="preserve">; </w:t>
      </w:r>
      <w:r>
        <w:rPr>
          <w:rFonts w:cs="Arial"/>
          <w:b/>
          <w:bCs/>
        </w:rPr>
        <w:t xml:space="preserve">MAN </w:t>
      </w:r>
      <w:r>
        <w:rPr>
          <w:rFonts w:cs="Arial"/>
        </w:rPr>
        <w:t>(förkortning)</w:t>
      </w:r>
    </w:p>
    <w:p w14:paraId="6B8C3569" w14:textId="77777777" w:rsidR="00EC1BB9" w:rsidRDefault="00EC1BB9" w:rsidP="00EC1BB9">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城域网；</w:t>
      </w:r>
      <w:r>
        <w:rPr>
          <w:rFonts w:hint="eastAsia"/>
          <w:b/>
          <w:bCs/>
          <w:color w:val="000000"/>
        </w:rPr>
        <w:t>MAN</w:t>
      </w:r>
      <w:r>
        <w:rPr>
          <w:rFonts w:ascii="SimSun" w:hAnsi="SimSun" w:cs="Arial" w:hint="eastAsia"/>
          <w:color w:val="000000"/>
        </w:rPr>
        <w:t>（缩写词）</w:t>
      </w:r>
    </w:p>
    <w:p w14:paraId="7CE9E717" w14:textId="77777777" w:rsidR="00F24213" w:rsidRPr="00E44F67" w:rsidRDefault="00F24213" w:rsidP="00F24213">
      <w:pPr>
        <w:pStyle w:val="Textnormy"/>
        <w:spacing w:before="120"/>
        <w:rPr>
          <w:snapToGrid w:val="0"/>
        </w:rPr>
      </w:pPr>
      <w:r>
        <w:rPr>
          <w:b/>
        </w:rPr>
        <w:t>732</w:t>
      </w:r>
      <w:r w:rsidRPr="00F73CD1">
        <w:rPr>
          <w:b/>
        </w:rPr>
        <w:t>-01-0</w:t>
      </w:r>
      <w:r>
        <w:rPr>
          <w:b/>
        </w:rPr>
        <w:t>7</w:t>
      </w:r>
      <w:r w:rsidRPr="00F73CD1">
        <w:rPr>
          <w:b/>
        </w:rPr>
        <w:br/>
      </w:r>
      <w:r>
        <w:rPr>
          <w:b/>
        </w:rPr>
        <w:t>dálková síť</w:t>
      </w:r>
      <w:r w:rsidRPr="00EA1EC8">
        <w:tab/>
      </w:r>
      <w:r w:rsidRPr="00EA1EC8">
        <w:br/>
      </w:r>
      <w:r>
        <w:rPr>
          <w:b/>
          <w:snapToGrid w:val="0"/>
        </w:rPr>
        <w:t>W</w:t>
      </w:r>
      <w:r w:rsidRPr="004F27D6">
        <w:rPr>
          <w:b/>
          <w:snapToGrid w:val="0"/>
        </w:rPr>
        <w:t>AN</w:t>
      </w:r>
      <w:r w:rsidRPr="00EA1EC8">
        <w:br/>
      </w:r>
      <w:r w:rsidRPr="00BC4E70">
        <w:t xml:space="preserve">síť </w:t>
      </w:r>
      <w:r>
        <w:t>poskytující komunikační služby geografické oblasti větší než jedna městská oblast</w:t>
      </w:r>
    </w:p>
    <w:p w14:paraId="34535791" w14:textId="77777777" w:rsidR="00264E6A" w:rsidRPr="00325B20" w:rsidRDefault="00F24213" w:rsidP="00F24213">
      <w:pPr>
        <w:pStyle w:val="Textnormy"/>
        <w:spacing w:before="120"/>
        <w:rPr>
          <w:noProof/>
          <w:snapToGrid w:val="0"/>
          <w:spacing w:val="8"/>
          <w:sz w:val="18"/>
          <w:szCs w:val="18"/>
          <w:lang w:val="de-DE" w:eastAsia="en-US"/>
        </w:rPr>
      </w:pPr>
      <w:r w:rsidRPr="00325B20">
        <w:rPr>
          <w:sz w:val="18"/>
          <w:szCs w:val="18"/>
        </w:rPr>
        <w:t>POZNÁMKA Typicky pokrývá dálková síť jednu zemi.</w:t>
      </w:r>
    </w:p>
    <w:p w14:paraId="7C53130A" w14:textId="77777777" w:rsidR="002B5BE6" w:rsidRDefault="002B5BE6" w:rsidP="002B5BE6">
      <w:pPr>
        <w:pStyle w:val="F-TERME"/>
        <w:keepNext w:val="0"/>
        <w:spacing w:before="120"/>
      </w:pPr>
      <w:r w:rsidRPr="004E5D45">
        <w:t>wide area network</w:t>
      </w:r>
    </w:p>
    <w:p w14:paraId="1A0E5DC5" w14:textId="77777777" w:rsidR="002B5BE6" w:rsidRPr="004E5D45" w:rsidRDefault="002B5BE6" w:rsidP="002B5BE6">
      <w:pPr>
        <w:pStyle w:val="A-TERME"/>
        <w:keepNext w:val="0"/>
      </w:pPr>
      <w:r w:rsidRPr="00325B20">
        <w:rPr>
          <w:rStyle w:val="F-TERMEChar1"/>
          <w:b/>
        </w:rPr>
        <w:t>WAN</w:t>
      </w:r>
      <w:r w:rsidRPr="004E5D45">
        <w:t xml:space="preserve"> </w:t>
      </w:r>
      <w:r w:rsidRPr="004E5D45">
        <w:rPr>
          <w:b w:val="0"/>
        </w:rPr>
        <w:t>(abbreviation)</w:t>
      </w:r>
    </w:p>
    <w:p w14:paraId="34302137" w14:textId="77777777" w:rsidR="002B5BE6" w:rsidRPr="0087179E" w:rsidRDefault="002B5BE6" w:rsidP="002B5BE6">
      <w:pPr>
        <w:pStyle w:val="F-DEF"/>
      </w:pPr>
      <w:r w:rsidRPr="0087179E">
        <w:t>network that provides communication services to a geographic area larger than a single urban area</w:t>
      </w:r>
    </w:p>
    <w:p w14:paraId="3576FBDF" w14:textId="77777777" w:rsidR="002B5BE6" w:rsidRPr="00325B20" w:rsidRDefault="002B5BE6" w:rsidP="002B5BE6">
      <w:pPr>
        <w:pStyle w:val="E-NOTE"/>
        <w:rPr>
          <w:sz w:val="18"/>
          <w:szCs w:val="18"/>
        </w:rPr>
      </w:pPr>
      <w:r w:rsidRPr="00325B20">
        <w:rPr>
          <w:sz w:val="18"/>
          <w:szCs w:val="18"/>
        </w:rPr>
        <w:t>NOTE</w:t>
      </w:r>
      <w:r w:rsidRPr="00325B20">
        <w:rPr>
          <w:sz w:val="18"/>
          <w:szCs w:val="18"/>
        </w:rPr>
        <w:tab/>
        <w:t>Typically a wide area network covers a single country.</w:t>
      </w:r>
    </w:p>
    <w:p w14:paraId="30A95907" w14:textId="77777777" w:rsidR="0039364F" w:rsidRDefault="0039364F" w:rsidP="0039364F">
      <w:pPr>
        <w:pStyle w:val="F-TERME"/>
        <w:keepNext w:val="0"/>
        <w:spacing w:before="120"/>
      </w:pPr>
      <w:r w:rsidRPr="004E5D45">
        <w:t>réseau étendu</w:t>
      </w:r>
      <w:r>
        <w:rPr>
          <w:b w:val="0"/>
        </w:rPr>
        <w:t>, m</w:t>
      </w:r>
    </w:p>
    <w:p w14:paraId="6BC9322A" w14:textId="77777777" w:rsidR="0039364F" w:rsidRPr="00822E03" w:rsidRDefault="0039364F" w:rsidP="0039364F">
      <w:pPr>
        <w:pStyle w:val="F-TERME"/>
        <w:keepNext w:val="0"/>
      </w:pPr>
      <w:r w:rsidRPr="00822E03">
        <w:t>réseau à longue distance</w:t>
      </w:r>
      <w:r>
        <w:rPr>
          <w:b w:val="0"/>
        </w:rPr>
        <w:t>, m</w:t>
      </w:r>
    </w:p>
    <w:p w14:paraId="2096602F" w14:textId="77777777" w:rsidR="0039364F" w:rsidRPr="0087179E" w:rsidRDefault="0039364F" w:rsidP="0039364F">
      <w:pPr>
        <w:pStyle w:val="F-DEF"/>
      </w:pPr>
      <w:r w:rsidRPr="0087179E">
        <w:t>réseau fournissant des services de télécommunication à une zone géographique plus grande qu'une seule agglomération urbaine</w:t>
      </w:r>
    </w:p>
    <w:p w14:paraId="43F4A658" w14:textId="77777777" w:rsidR="0039364F" w:rsidRDefault="0039364F" w:rsidP="00452267">
      <w:pPr>
        <w:pStyle w:val="F-NTERME"/>
        <w:rPr>
          <w:lang w:val="en-GB"/>
        </w:rPr>
      </w:pPr>
      <w:r w:rsidRPr="007631D0">
        <w:t>NOTE</w:t>
      </w:r>
      <w:r w:rsidRPr="007631D0">
        <w:tab/>
        <w:t>En général, un réseau étendu couvre un seul pays.</w:t>
      </w:r>
    </w:p>
    <w:p w14:paraId="1B9E4B72" w14:textId="77777777" w:rsidR="0039364F" w:rsidRPr="0039364F" w:rsidRDefault="0039364F" w:rsidP="0039364F">
      <w:pPr>
        <w:pStyle w:val="F-TERME"/>
        <w:rPr>
          <w:lang w:val="en-GB"/>
        </w:rPr>
      </w:pPr>
    </w:p>
    <w:p w14:paraId="22C12736" w14:textId="77777777" w:rsidR="002B5BE6" w:rsidRDefault="002B5BE6" w:rsidP="002B5BE6">
      <w:pPr>
        <w:pStyle w:val="L-ADD"/>
        <w:rPr>
          <w:rStyle w:val="Arabic"/>
          <w:b w:val="0"/>
          <w:bCs w:val="0"/>
          <w:szCs w:val="24"/>
          <w:lang w:val="de-DE"/>
        </w:rPr>
      </w:pPr>
      <w:r>
        <w:rPr>
          <w:lang w:val="de-DE"/>
        </w:rPr>
        <w:t>ar</w:t>
      </w:r>
      <w:r>
        <w:rPr>
          <w:lang w:val="de-DE"/>
        </w:rPr>
        <w:tab/>
      </w:r>
      <w:r>
        <w:rPr>
          <w:b/>
          <w:bCs/>
          <w:sz w:val="22"/>
          <w:szCs w:val="22"/>
          <w:rtl/>
          <w:lang w:val="de-DE"/>
        </w:rPr>
        <w:t xml:space="preserve">شبكة حاسبات واسعة </w:t>
      </w:r>
      <w:proofErr w:type="gramStart"/>
      <w:r>
        <w:rPr>
          <w:b/>
          <w:bCs/>
          <w:sz w:val="22"/>
          <w:szCs w:val="22"/>
          <w:rtl/>
          <w:lang w:val="de-DE"/>
        </w:rPr>
        <w:t>النطاق</w:t>
      </w:r>
      <w:r>
        <w:rPr>
          <w:b/>
          <w:bCs/>
          <w:sz w:val="22"/>
          <w:szCs w:val="22"/>
          <w:lang w:val="de-DE"/>
        </w:rPr>
        <w:t xml:space="preserve"> </w:t>
      </w:r>
      <w:r>
        <w:rPr>
          <w:b/>
          <w:bCs/>
          <w:lang w:val="de-DE"/>
        </w:rPr>
        <w:t>;</w:t>
      </w:r>
      <w:proofErr w:type="gramEnd"/>
      <w:r>
        <w:rPr>
          <w:lang w:val="de-DE"/>
        </w:rPr>
        <w:t xml:space="preserve"> </w:t>
      </w:r>
      <w:r>
        <w:rPr>
          <w:b/>
          <w:bCs/>
          <w:lang w:val="de-DE"/>
        </w:rPr>
        <w:t xml:space="preserve">WAN </w:t>
      </w:r>
      <w:r>
        <w:rPr>
          <w:b/>
          <w:bCs/>
          <w:sz w:val="22"/>
          <w:szCs w:val="22"/>
          <w:rtl/>
          <w:lang w:val="de-DE"/>
        </w:rPr>
        <w:t>إختصار</w:t>
      </w:r>
      <w:r>
        <w:rPr>
          <w:b/>
          <w:bCs/>
          <w:sz w:val="22"/>
          <w:szCs w:val="22"/>
          <w:lang w:val="de-DE"/>
        </w:rPr>
        <w:t xml:space="preserve"> </w:t>
      </w:r>
      <w:r>
        <w:rPr>
          <w:b/>
          <w:bCs/>
          <w:lang w:val="de-DE"/>
        </w:rPr>
        <w:t xml:space="preserve">; </w:t>
      </w:r>
      <w:r>
        <w:rPr>
          <w:b/>
          <w:bCs/>
          <w:sz w:val="22"/>
          <w:szCs w:val="22"/>
          <w:rtl/>
          <w:lang w:val="de-DE"/>
        </w:rPr>
        <w:t>شبكة الحاسبات المتسعة</w:t>
      </w:r>
      <w:r>
        <w:rPr>
          <w:b/>
          <w:bCs/>
          <w:sz w:val="22"/>
          <w:szCs w:val="22"/>
          <w:lang w:val="de-DE"/>
        </w:rPr>
        <w:t xml:space="preserve"> </w:t>
      </w:r>
    </w:p>
    <w:p w14:paraId="670A1171" w14:textId="77777777" w:rsidR="002B5BE6" w:rsidRPr="00912AE8" w:rsidRDefault="002B5BE6" w:rsidP="002B5BE6">
      <w:pPr>
        <w:pStyle w:val="L-ADD"/>
        <w:rPr>
          <w:lang w:val="de-DE"/>
        </w:rPr>
      </w:pPr>
      <w:r w:rsidRPr="00912AE8">
        <w:rPr>
          <w:lang w:val="de-DE"/>
        </w:rPr>
        <w:lastRenderedPageBreak/>
        <w:t>de</w:t>
      </w:r>
      <w:r w:rsidRPr="00912AE8">
        <w:rPr>
          <w:lang w:val="de-DE"/>
        </w:rPr>
        <w:tab/>
      </w:r>
      <w:r>
        <w:rPr>
          <w:b/>
          <w:bCs/>
          <w:noProof/>
        </w:rPr>
        <w:t>Weitverkehrsnetz</w:t>
      </w:r>
      <w:r>
        <w:rPr>
          <w:bCs/>
          <w:noProof/>
        </w:rPr>
        <w:t xml:space="preserve">, n; </w:t>
      </w:r>
      <w:r>
        <w:rPr>
          <w:b/>
          <w:bCs/>
          <w:noProof/>
        </w:rPr>
        <w:t xml:space="preserve">WAN </w:t>
      </w:r>
      <w:r>
        <w:rPr>
          <w:noProof/>
        </w:rPr>
        <w:t>(Abkürzung)</w:t>
      </w:r>
      <w:r>
        <w:rPr>
          <w:bCs/>
          <w:noProof/>
        </w:rPr>
        <w:t>, n</w:t>
      </w:r>
    </w:p>
    <w:p w14:paraId="084BF931" w14:textId="77777777" w:rsidR="002B5BE6" w:rsidRPr="00912AE8" w:rsidRDefault="002B5BE6" w:rsidP="002B5BE6">
      <w:pPr>
        <w:pStyle w:val="L-ADD"/>
        <w:rPr>
          <w:lang w:val="de-DE"/>
        </w:rPr>
      </w:pPr>
      <w:r>
        <w:rPr>
          <w:bCs/>
          <w:noProof/>
        </w:rPr>
        <w:t>es</w:t>
      </w:r>
      <w:r>
        <w:rPr>
          <w:bCs/>
          <w:noProof/>
        </w:rPr>
        <w:tab/>
      </w:r>
      <w:r>
        <w:rPr>
          <w:rFonts w:cs="Arial"/>
          <w:b/>
        </w:rPr>
        <w:t xml:space="preserve">red de área extensa / WAN </w:t>
      </w:r>
      <w:r>
        <w:rPr>
          <w:rFonts w:cs="Arial"/>
        </w:rPr>
        <w:t>(abreviatura)</w:t>
      </w:r>
    </w:p>
    <w:p w14:paraId="65A377CF" w14:textId="77777777" w:rsidR="002B5BE6" w:rsidRPr="00912AE8" w:rsidRDefault="002B5BE6" w:rsidP="002B5BE6">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ワイドエリアネットワーク</w:t>
      </w:r>
    </w:p>
    <w:p w14:paraId="4B382414"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lang w:eastAsia="pl-PL"/>
        </w:rPr>
        <w:t>sieć komputerowa rozległa</w:t>
      </w:r>
      <w:r w:rsidRPr="00042513">
        <w:rPr>
          <w:rFonts w:cs="Arial"/>
          <w:bCs/>
          <w:color w:val="000000"/>
          <w:lang w:eastAsia="pl-PL"/>
        </w:rPr>
        <w:t>;</w:t>
      </w:r>
      <w:r w:rsidRPr="00042513">
        <w:rPr>
          <w:rFonts w:cs="Arial"/>
          <w:b/>
          <w:bCs/>
          <w:color w:val="000000"/>
          <w:lang w:eastAsia="pl-PL"/>
        </w:rPr>
        <w:t xml:space="preserve"> sieć rozległa</w:t>
      </w:r>
      <w:r w:rsidRPr="00042513">
        <w:rPr>
          <w:rFonts w:cs="Arial"/>
          <w:bCs/>
          <w:color w:val="000000"/>
          <w:lang w:eastAsia="pl-PL"/>
        </w:rPr>
        <w:t>;</w:t>
      </w:r>
      <w:r w:rsidRPr="00042513">
        <w:rPr>
          <w:rFonts w:cs="Arial"/>
          <w:b/>
          <w:bCs/>
          <w:color w:val="000000"/>
          <w:lang w:eastAsia="pl-PL"/>
        </w:rPr>
        <w:t xml:space="preserve"> WAN </w:t>
      </w:r>
      <w:r w:rsidRPr="00042513">
        <w:rPr>
          <w:rFonts w:cs="Arial"/>
          <w:bCs/>
          <w:color w:val="000000"/>
          <w:lang w:eastAsia="pl-PL"/>
        </w:rPr>
        <w:t>(akronim)</w:t>
      </w:r>
    </w:p>
    <w:p w14:paraId="43CCF1FA"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 xml:space="preserve">rede larga; WAN </w:t>
      </w:r>
      <w:r>
        <w:rPr>
          <w:rFonts w:cs="Arial"/>
          <w:i/>
          <w:iCs/>
          <w:lang w:val="pt-PT"/>
        </w:rPr>
        <w:t>(abreviatura)</w:t>
      </w:r>
    </w:p>
    <w:p w14:paraId="286BCE13" w14:textId="77777777" w:rsidR="002B5BE6" w:rsidRPr="00254EFF" w:rsidRDefault="002B5BE6" w:rsidP="002B5BE6">
      <w:pPr>
        <w:pStyle w:val="L-ADD"/>
        <w:rPr>
          <w:lang w:val="de-DE"/>
        </w:rPr>
      </w:pPr>
      <w:r>
        <w:rPr>
          <w:lang w:val="de-DE"/>
        </w:rPr>
        <w:t>sv</w:t>
      </w:r>
      <w:r>
        <w:rPr>
          <w:lang w:val="de-DE"/>
        </w:rPr>
        <w:tab/>
      </w:r>
      <w:r>
        <w:rPr>
          <w:rFonts w:cs="Arial"/>
          <w:b/>
          <w:bCs/>
        </w:rPr>
        <w:t>långdistansnätverk</w:t>
      </w:r>
      <w:r>
        <w:rPr>
          <w:rFonts w:cs="Arial"/>
        </w:rPr>
        <w:t>;</w:t>
      </w:r>
      <w:r>
        <w:rPr>
          <w:rFonts w:cs="Arial"/>
          <w:b/>
          <w:bCs/>
        </w:rPr>
        <w:t xml:space="preserve"> WAN </w:t>
      </w:r>
      <w:r>
        <w:rPr>
          <w:rFonts w:cs="Arial"/>
        </w:rPr>
        <w:t>(förkortning)</w:t>
      </w:r>
    </w:p>
    <w:p w14:paraId="4ACD88F7"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广域网；</w:t>
      </w:r>
      <w:r>
        <w:rPr>
          <w:rFonts w:hint="eastAsia"/>
          <w:b/>
          <w:bCs/>
          <w:color w:val="000000"/>
        </w:rPr>
        <w:t>WAN</w:t>
      </w:r>
      <w:r>
        <w:rPr>
          <w:rFonts w:ascii="SimSun" w:hAnsi="SimSun" w:cs="Arial" w:hint="eastAsia"/>
          <w:color w:val="000000"/>
        </w:rPr>
        <w:t>（缩写词）</w:t>
      </w:r>
    </w:p>
    <w:p w14:paraId="4A0C524F" w14:textId="77777777" w:rsidR="002B5BE6" w:rsidRPr="0064696C" w:rsidRDefault="002B5BE6" w:rsidP="002B5BE6">
      <w:pPr>
        <w:pStyle w:val="EntrSep"/>
        <w:rPr>
          <w:lang w:val="de-DE"/>
        </w:rPr>
      </w:pPr>
    </w:p>
    <w:p w14:paraId="55BE6DB9" w14:textId="77777777" w:rsidR="00573D33" w:rsidRPr="006037DA" w:rsidRDefault="00573D33" w:rsidP="00573D33">
      <w:pPr>
        <w:pStyle w:val="Textnormy"/>
        <w:spacing w:before="120"/>
        <w:rPr>
          <w:snapToGrid w:val="0"/>
        </w:rPr>
      </w:pPr>
      <w:r>
        <w:rPr>
          <w:b/>
        </w:rPr>
        <w:t>732</w:t>
      </w:r>
      <w:r w:rsidRPr="00F73CD1">
        <w:rPr>
          <w:b/>
        </w:rPr>
        <w:t>-01-0</w:t>
      </w:r>
      <w:r>
        <w:rPr>
          <w:b/>
        </w:rPr>
        <w:t>8</w:t>
      </w:r>
      <w:r w:rsidRPr="00F73CD1">
        <w:rPr>
          <w:b/>
        </w:rPr>
        <w:br/>
      </w:r>
      <w:r>
        <w:rPr>
          <w:b/>
        </w:rPr>
        <w:t>globální</w:t>
      </w:r>
      <w:r w:rsidR="00325B20">
        <w:rPr>
          <w:b/>
        </w:rPr>
        <w:t xml:space="preserve"> síť;</w:t>
      </w:r>
      <w:r>
        <w:rPr>
          <w:b/>
        </w:rPr>
        <w:t xml:space="preserve"> </w:t>
      </w:r>
      <w:r w:rsidR="00795505">
        <w:rPr>
          <w:b/>
        </w:rPr>
        <w:t>celosvětová</w:t>
      </w:r>
      <w:r>
        <w:rPr>
          <w:b/>
        </w:rPr>
        <w:t xml:space="preserve"> síť</w:t>
      </w:r>
      <w:r w:rsidRPr="00EA1EC8">
        <w:tab/>
      </w:r>
      <w:r w:rsidRPr="00EA1EC8">
        <w:br/>
      </w:r>
      <w:r>
        <w:rPr>
          <w:b/>
          <w:snapToGrid w:val="0"/>
        </w:rPr>
        <w:t>G</w:t>
      </w:r>
      <w:r w:rsidRPr="004F27D6">
        <w:rPr>
          <w:b/>
          <w:snapToGrid w:val="0"/>
        </w:rPr>
        <w:t>AN</w:t>
      </w:r>
      <w:r w:rsidR="006037DA" w:rsidRPr="00EA1EC8">
        <w:tab/>
      </w:r>
      <w:r w:rsidR="006037DA" w:rsidRPr="00EA1EC8">
        <w:br/>
      </w:r>
      <w:r w:rsidR="00795505">
        <w:t>propojení</w:t>
      </w:r>
      <w:r w:rsidRPr="00BC4E70">
        <w:t xml:space="preserve"> sí</w:t>
      </w:r>
      <w:r w:rsidR="00795505">
        <w:t xml:space="preserve">tí různých typů, které pokrývají neomezenou </w:t>
      </w:r>
      <w:r>
        <w:t>geografick</w:t>
      </w:r>
      <w:r w:rsidR="00795505">
        <w:t>ou</w:t>
      </w:r>
      <w:r>
        <w:t xml:space="preserve"> oblast</w:t>
      </w:r>
    </w:p>
    <w:p w14:paraId="058447EC" w14:textId="77777777" w:rsidR="002B5BE6" w:rsidRPr="009E4FA6" w:rsidRDefault="002B5BE6" w:rsidP="002B5BE6">
      <w:pPr>
        <w:pStyle w:val="F-TERME"/>
        <w:keepNext w:val="0"/>
        <w:spacing w:before="120"/>
        <w:rPr>
          <w:lang w:val="de-DE"/>
        </w:rPr>
      </w:pPr>
      <w:r w:rsidRPr="009E4FA6">
        <w:rPr>
          <w:lang w:val="de-DE"/>
        </w:rPr>
        <w:t xml:space="preserve">global </w:t>
      </w:r>
      <w:r w:rsidRPr="00403124">
        <w:t>area</w:t>
      </w:r>
      <w:r w:rsidRPr="009E4FA6">
        <w:rPr>
          <w:lang w:val="de-DE"/>
        </w:rPr>
        <w:t xml:space="preserve"> network</w:t>
      </w:r>
    </w:p>
    <w:p w14:paraId="3EC7E9EC" w14:textId="77777777" w:rsidR="002B5BE6" w:rsidRPr="009E4FA6" w:rsidRDefault="002B5BE6" w:rsidP="002B5BE6">
      <w:pPr>
        <w:pStyle w:val="A-TERME"/>
        <w:keepNext w:val="0"/>
        <w:rPr>
          <w:lang w:val="de-DE"/>
        </w:rPr>
      </w:pPr>
      <w:r w:rsidRPr="00325B20">
        <w:rPr>
          <w:rStyle w:val="F-TERMEChar1"/>
          <w:b/>
        </w:rPr>
        <w:t>GAN</w:t>
      </w:r>
      <w:r w:rsidRPr="009E4FA6">
        <w:rPr>
          <w:lang w:val="de-DE"/>
        </w:rPr>
        <w:t xml:space="preserve"> </w:t>
      </w:r>
      <w:r w:rsidRPr="009E4FA6">
        <w:rPr>
          <w:b w:val="0"/>
          <w:lang w:val="de-DE"/>
        </w:rPr>
        <w:t>(abbreviation)</w:t>
      </w:r>
    </w:p>
    <w:p w14:paraId="1665DDA0" w14:textId="77777777" w:rsidR="002B5BE6" w:rsidRDefault="002B5BE6" w:rsidP="002B5BE6">
      <w:pPr>
        <w:pStyle w:val="F-DEF"/>
      </w:pPr>
      <w:r w:rsidRPr="0087179E">
        <w:t>interconnection of networks of different types that covers an unlimited geographical area</w:t>
      </w:r>
    </w:p>
    <w:p w14:paraId="5CF40343" w14:textId="77777777" w:rsidR="0039364F" w:rsidRPr="00822E03" w:rsidRDefault="0039364F" w:rsidP="0039364F">
      <w:pPr>
        <w:pStyle w:val="F-TERME"/>
        <w:keepNext w:val="0"/>
        <w:spacing w:before="120"/>
      </w:pPr>
      <w:r w:rsidRPr="00822E03">
        <w:t>réseau mondial</w:t>
      </w:r>
      <w:r>
        <w:rPr>
          <w:b w:val="0"/>
        </w:rPr>
        <w:t>, m</w:t>
      </w:r>
    </w:p>
    <w:p w14:paraId="182E0DC4" w14:textId="77777777" w:rsidR="0039364F" w:rsidRPr="00325B20" w:rsidRDefault="0039364F" w:rsidP="0039364F">
      <w:pPr>
        <w:rPr>
          <w:rFonts w:ascii="Arial" w:hAnsi="Arial" w:cs="Arial"/>
          <w:sz w:val="20"/>
          <w:szCs w:val="20"/>
          <w:lang w:val="de-DE" w:eastAsia="fr-FR"/>
        </w:rPr>
      </w:pPr>
      <w:r w:rsidRPr="00325B20">
        <w:rPr>
          <w:rFonts w:ascii="Arial" w:hAnsi="Arial" w:cs="Arial"/>
          <w:sz w:val="20"/>
          <w:szCs w:val="20"/>
        </w:rPr>
        <w:t>interconnexion de plusieurs réseaux de types différents, qui couvre une zone géographique non limitée</w:t>
      </w:r>
    </w:p>
    <w:p w14:paraId="39D2C550" w14:textId="77777777" w:rsidR="002B5BE6" w:rsidRDefault="002B5BE6" w:rsidP="002B5BE6">
      <w:pPr>
        <w:pStyle w:val="L-ADD"/>
        <w:rPr>
          <w:rStyle w:val="Arabic"/>
          <w:b w:val="0"/>
          <w:bCs w:val="0"/>
          <w:sz w:val="22"/>
          <w:szCs w:val="22"/>
          <w:lang w:val="de-DE"/>
        </w:rPr>
      </w:pPr>
      <w:r>
        <w:rPr>
          <w:lang w:val="de-DE"/>
        </w:rPr>
        <w:t>ar</w:t>
      </w:r>
      <w:r>
        <w:rPr>
          <w:lang w:val="de-DE"/>
        </w:rPr>
        <w:tab/>
      </w:r>
      <w:r>
        <w:rPr>
          <w:b/>
          <w:bCs/>
          <w:lang w:val="de-DE"/>
        </w:rPr>
        <w:t>GAN</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الشبكة العالمية</w:t>
      </w:r>
    </w:p>
    <w:p w14:paraId="65E84EE0"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globales Netz</w:t>
      </w:r>
      <w:r>
        <w:rPr>
          <w:bCs/>
          <w:noProof/>
        </w:rPr>
        <w:t xml:space="preserve">, n; </w:t>
      </w:r>
      <w:r>
        <w:rPr>
          <w:b/>
          <w:bCs/>
          <w:noProof/>
        </w:rPr>
        <w:t xml:space="preserve">GAN </w:t>
      </w:r>
      <w:r>
        <w:rPr>
          <w:bCs/>
          <w:noProof/>
        </w:rPr>
        <w:t>(Abkürzung), n</w:t>
      </w:r>
    </w:p>
    <w:p w14:paraId="1C26C5CA" w14:textId="77777777" w:rsidR="002B5BE6" w:rsidRPr="00912AE8" w:rsidRDefault="002B5BE6" w:rsidP="002B5BE6">
      <w:pPr>
        <w:pStyle w:val="L-ADD"/>
        <w:rPr>
          <w:lang w:val="de-DE"/>
        </w:rPr>
      </w:pPr>
      <w:r>
        <w:rPr>
          <w:bCs/>
          <w:noProof/>
        </w:rPr>
        <w:t>es</w:t>
      </w:r>
      <w:r>
        <w:rPr>
          <w:bCs/>
          <w:noProof/>
        </w:rPr>
        <w:tab/>
      </w:r>
      <w:r>
        <w:rPr>
          <w:rFonts w:cs="Arial"/>
          <w:b/>
        </w:rPr>
        <w:t xml:space="preserve">red de área global / GAN </w:t>
      </w:r>
      <w:r>
        <w:rPr>
          <w:rFonts w:cs="Arial"/>
        </w:rPr>
        <w:t>(abreviatura)</w:t>
      </w:r>
    </w:p>
    <w:p w14:paraId="167E84C4" w14:textId="77777777" w:rsidR="002B5BE6" w:rsidRPr="00912AE8" w:rsidRDefault="002B5BE6" w:rsidP="002B5BE6">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グローバルエリアネットワーク</w:t>
      </w:r>
    </w:p>
    <w:p w14:paraId="0EB81764"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rPr>
        <w:t xml:space="preserve">sieć </w:t>
      </w:r>
      <w:r w:rsidRPr="00042513">
        <w:rPr>
          <w:rFonts w:cs="Arial"/>
          <w:b/>
          <w:bCs/>
          <w:color w:val="000000"/>
          <w:lang w:eastAsia="pl-PL"/>
        </w:rPr>
        <w:t xml:space="preserve">komputerowa </w:t>
      </w:r>
      <w:r w:rsidRPr="00042513">
        <w:rPr>
          <w:rFonts w:cs="Arial"/>
          <w:b/>
          <w:bCs/>
          <w:color w:val="000000"/>
        </w:rPr>
        <w:t>globalna</w:t>
      </w:r>
      <w:r w:rsidRPr="00042513">
        <w:rPr>
          <w:rFonts w:cs="Arial"/>
          <w:bCs/>
          <w:color w:val="000000"/>
        </w:rPr>
        <w:t>;</w:t>
      </w:r>
      <w:r w:rsidRPr="00042513">
        <w:rPr>
          <w:rFonts w:cs="Arial"/>
          <w:b/>
          <w:bCs/>
          <w:color w:val="000000"/>
        </w:rPr>
        <w:t xml:space="preserve"> sieć globalna</w:t>
      </w:r>
      <w:r w:rsidRPr="00042513">
        <w:rPr>
          <w:rFonts w:cs="Arial"/>
          <w:bCs/>
          <w:color w:val="000000"/>
        </w:rPr>
        <w:t>;</w:t>
      </w:r>
      <w:r w:rsidRPr="00042513">
        <w:rPr>
          <w:rFonts w:cs="Arial"/>
          <w:b/>
          <w:bCs/>
          <w:color w:val="000000"/>
        </w:rPr>
        <w:t xml:space="preserve"> </w:t>
      </w:r>
      <w:r w:rsidRPr="00042513">
        <w:rPr>
          <w:rFonts w:cs="Arial"/>
          <w:b/>
          <w:bCs/>
          <w:color w:val="000000"/>
          <w:lang w:eastAsia="pl-PL"/>
        </w:rPr>
        <w:t xml:space="preserve">GAN </w:t>
      </w:r>
      <w:r w:rsidRPr="00042513">
        <w:rPr>
          <w:rFonts w:cs="Arial"/>
          <w:bCs/>
          <w:color w:val="000000"/>
        </w:rPr>
        <w:t>(akronim)</w:t>
      </w:r>
      <w:r w:rsidRPr="00042513">
        <w:rPr>
          <w:rFonts w:cs="Arial"/>
          <w:bCs/>
          <w:color w:val="000000"/>
          <w:lang w:eastAsia="pl-PL"/>
        </w:rPr>
        <w:t xml:space="preserve"> </w:t>
      </w:r>
    </w:p>
    <w:p w14:paraId="4766160B"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 xml:space="preserve">rede global; GAN </w:t>
      </w:r>
      <w:r>
        <w:rPr>
          <w:rFonts w:cs="Arial"/>
          <w:i/>
          <w:iCs/>
          <w:lang w:val="pt-PT"/>
        </w:rPr>
        <w:t>(abreviatura)</w:t>
      </w:r>
    </w:p>
    <w:p w14:paraId="32687F1C" w14:textId="77777777" w:rsidR="002B5BE6" w:rsidRDefault="002B5BE6" w:rsidP="002B5BE6">
      <w:pPr>
        <w:pStyle w:val="L-ADD"/>
        <w:rPr>
          <w:lang w:val="de-DE"/>
        </w:rPr>
      </w:pPr>
      <w:r>
        <w:rPr>
          <w:lang w:val="de-DE"/>
        </w:rPr>
        <w:t>sv</w:t>
      </w:r>
      <w:r>
        <w:rPr>
          <w:lang w:val="de-DE"/>
        </w:rPr>
        <w:tab/>
      </w:r>
      <w:r>
        <w:rPr>
          <w:rFonts w:cs="Arial"/>
          <w:b/>
          <w:bCs/>
        </w:rPr>
        <w:t>globalt nätverk; GAN</w:t>
      </w:r>
      <w:r>
        <w:rPr>
          <w:rFonts w:cs="Arial"/>
        </w:rPr>
        <w:t xml:space="preserve"> (förkortning)</w:t>
      </w:r>
    </w:p>
    <w:p w14:paraId="6DE12A37"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全域网；</w:t>
      </w:r>
      <w:r>
        <w:rPr>
          <w:b/>
          <w:bCs/>
          <w:color w:val="000000"/>
        </w:rPr>
        <w:t>GAN</w:t>
      </w:r>
      <w:r>
        <w:rPr>
          <w:rFonts w:ascii="SimSun" w:hAnsi="SimSun" w:cs="Arial" w:hint="eastAsia"/>
          <w:color w:val="000000"/>
        </w:rPr>
        <w:t>（缩写词）</w:t>
      </w:r>
    </w:p>
    <w:p w14:paraId="721D6009" w14:textId="77777777" w:rsidR="00EE2B26" w:rsidRDefault="00EE2B26" w:rsidP="00795505">
      <w:pPr>
        <w:pStyle w:val="Textnormy"/>
      </w:pPr>
    </w:p>
    <w:p w14:paraId="6BFA3460" w14:textId="77777777" w:rsidR="00795505" w:rsidRPr="006037DA" w:rsidRDefault="00795505" w:rsidP="00795505">
      <w:pPr>
        <w:pStyle w:val="Textnormy"/>
        <w:spacing w:before="120"/>
        <w:rPr>
          <w:snapToGrid w:val="0"/>
        </w:rPr>
      </w:pPr>
      <w:r>
        <w:rPr>
          <w:b/>
        </w:rPr>
        <w:t>732</w:t>
      </w:r>
      <w:r w:rsidRPr="00F73CD1">
        <w:rPr>
          <w:b/>
        </w:rPr>
        <w:t>-01-0</w:t>
      </w:r>
      <w:r>
        <w:rPr>
          <w:b/>
        </w:rPr>
        <w:t>9</w:t>
      </w:r>
      <w:r w:rsidRPr="00F73CD1">
        <w:rPr>
          <w:b/>
        </w:rPr>
        <w:br/>
      </w:r>
      <w:r w:rsidR="00AB4135">
        <w:rPr>
          <w:b/>
        </w:rPr>
        <w:t>internetworking</w:t>
      </w:r>
      <w:r w:rsidR="006037DA" w:rsidRPr="00EA1EC8">
        <w:br/>
      </w:r>
      <w:r w:rsidR="00EE2B26">
        <w:t xml:space="preserve">proces </w:t>
      </w:r>
      <w:r>
        <w:t>propojení</w:t>
      </w:r>
      <w:r w:rsidRPr="00BC4E70">
        <w:t xml:space="preserve"> </w:t>
      </w:r>
      <w:r w:rsidR="00EE2B26">
        <w:t xml:space="preserve">dvou nebo více </w:t>
      </w:r>
      <w:r w:rsidRPr="00BC4E70">
        <w:t>sí</w:t>
      </w:r>
      <w:r>
        <w:t xml:space="preserve">tí </w:t>
      </w:r>
      <w:r w:rsidR="00EE2B26">
        <w:t xml:space="preserve">pro poskytování </w:t>
      </w:r>
      <w:r>
        <w:t>různých typů, které pokrývají neomezenou geografickou oblast</w:t>
      </w:r>
    </w:p>
    <w:p w14:paraId="78B8317F" w14:textId="77777777" w:rsidR="002B5BE6" w:rsidRDefault="002B5BE6" w:rsidP="002B5BE6">
      <w:pPr>
        <w:pStyle w:val="F-TERME"/>
        <w:keepNext w:val="0"/>
        <w:spacing w:before="120"/>
      </w:pPr>
      <w:r>
        <w:t>internetworking</w:t>
      </w:r>
    </w:p>
    <w:p w14:paraId="4D4FC142" w14:textId="77777777" w:rsidR="002B5BE6" w:rsidRPr="002163BC" w:rsidRDefault="002B5BE6" w:rsidP="002B5BE6">
      <w:pPr>
        <w:pStyle w:val="F-TERME"/>
        <w:keepNext w:val="0"/>
      </w:pPr>
      <w:r>
        <w:t>internetting</w:t>
      </w:r>
    </w:p>
    <w:p w14:paraId="07B5DF04" w14:textId="77777777" w:rsidR="002B5BE6" w:rsidRDefault="002B5BE6" w:rsidP="002B5BE6">
      <w:pPr>
        <w:pStyle w:val="F-DEF"/>
      </w:pPr>
      <w:r w:rsidRPr="0087179E">
        <w:t>process of interconnecting two or more networks for providing unified services to the users</w:t>
      </w:r>
    </w:p>
    <w:p w14:paraId="67394E5A" w14:textId="77777777" w:rsidR="0039364F" w:rsidRPr="00822E03" w:rsidRDefault="0039364F" w:rsidP="0039364F">
      <w:pPr>
        <w:pStyle w:val="F-TERME"/>
        <w:keepNext w:val="0"/>
        <w:spacing w:before="120"/>
      </w:pPr>
      <w:r w:rsidRPr="00822E03">
        <w:t>interréseautage</w:t>
      </w:r>
      <w:r>
        <w:rPr>
          <w:b w:val="0"/>
        </w:rPr>
        <w:t>, m</w:t>
      </w:r>
    </w:p>
    <w:p w14:paraId="1C7FD1DA" w14:textId="77777777" w:rsidR="0039364F" w:rsidRPr="004E5D45" w:rsidRDefault="0039364F" w:rsidP="0039364F">
      <w:pPr>
        <w:pStyle w:val="F-TERME"/>
        <w:keepNext w:val="0"/>
      </w:pPr>
      <w:r w:rsidRPr="005469E2">
        <w:t>fonctionnement en interréseau</w:t>
      </w:r>
      <w:r>
        <w:rPr>
          <w:b w:val="0"/>
        </w:rPr>
        <w:t>, m</w:t>
      </w:r>
    </w:p>
    <w:p w14:paraId="6EA25509" w14:textId="77777777" w:rsidR="0039364F" w:rsidRPr="00325B20" w:rsidRDefault="0039364F" w:rsidP="0039364F">
      <w:pPr>
        <w:rPr>
          <w:rFonts w:ascii="Arial" w:hAnsi="Arial" w:cs="Arial"/>
          <w:sz w:val="20"/>
          <w:szCs w:val="20"/>
          <w:lang w:val="de-DE" w:eastAsia="fr-FR"/>
        </w:rPr>
      </w:pPr>
      <w:r w:rsidRPr="00325B20">
        <w:rPr>
          <w:rFonts w:ascii="Arial" w:hAnsi="Arial" w:cs="Arial"/>
          <w:sz w:val="20"/>
          <w:szCs w:val="20"/>
        </w:rPr>
        <w:t>processus consistant à interconnecter plusieurs réseaux, en vue de fournir aux utilisateurs des services unifiés</w:t>
      </w:r>
    </w:p>
    <w:p w14:paraId="64A526FD" w14:textId="77777777" w:rsidR="002B5BE6" w:rsidRDefault="002B5BE6" w:rsidP="002B5BE6">
      <w:pPr>
        <w:pStyle w:val="L-ADD"/>
        <w:rPr>
          <w:rStyle w:val="Arabic"/>
          <w:b w:val="0"/>
          <w:bCs w:val="0"/>
          <w:sz w:val="22"/>
          <w:szCs w:val="22"/>
          <w:lang w:val="de-DE"/>
        </w:rPr>
      </w:pPr>
      <w:r>
        <w:rPr>
          <w:lang w:val="de-DE"/>
        </w:rPr>
        <w:t>ar</w:t>
      </w:r>
      <w:r>
        <w:rPr>
          <w:lang w:val="de-DE"/>
        </w:rPr>
        <w:tab/>
      </w:r>
      <w:r>
        <w:rPr>
          <w:b/>
          <w:bCs/>
          <w:sz w:val="22"/>
          <w:szCs w:val="22"/>
          <w:rtl/>
          <w:lang w:val="de-DE"/>
        </w:rPr>
        <w:t>ربط شبكات بينية</w:t>
      </w:r>
    </w:p>
    <w:p w14:paraId="2ED5A754"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Vernetzung</w:t>
      </w:r>
      <w:r>
        <w:rPr>
          <w:bCs/>
          <w:noProof/>
        </w:rPr>
        <w:t>, f</w:t>
      </w:r>
    </w:p>
    <w:p w14:paraId="55811F2D" w14:textId="77777777" w:rsidR="002B5BE6" w:rsidRPr="00912AE8" w:rsidRDefault="002B5BE6" w:rsidP="002B5BE6">
      <w:pPr>
        <w:pStyle w:val="L-ADD"/>
        <w:rPr>
          <w:lang w:val="de-DE"/>
        </w:rPr>
      </w:pPr>
      <w:r>
        <w:rPr>
          <w:bCs/>
          <w:noProof/>
        </w:rPr>
        <w:t>es</w:t>
      </w:r>
      <w:r>
        <w:rPr>
          <w:bCs/>
          <w:noProof/>
        </w:rPr>
        <w:tab/>
      </w:r>
      <w:r>
        <w:rPr>
          <w:rFonts w:cs="Arial"/>
          <w:b/>
        </w:rPr>
        <w:t>funcionamiento en red</w:t>
      </w:r>
    </w:p>
    <w:p w14:paraId="5595DD22" w14:textId="77777777" w:rsidR="002B5BE6" w:rsidRDefault="002B5BE6" w:rsidP="002B5BE6">
      <w:pPr>
        <w:pStyle w:val="TermJapanese"/>
        <w:tabs>
          <w:tab w:val="left" w:pos="426"/>
        </w:tabs>
        <w:rPr>
          <w:b w:val="0"/>
          <w:lang w:val="fr-CH"/>
        </w:rPr>
      </w:pPr>
      <w:r w:rsidRPr="00912AE8">
        <w:rPr>
          <w:rFonts w:ascii="Arial" w:hAnsi="Arial" w:cs="Arial"/>
          <w:b w:val="0"/>
          <w:lang w:val="de-DE"/>
        </w:rPr>
        <w:t>ja</w:t>
      </w:r>
      <w:r w:rsidRPr="00912AE8">
        <w:rPr>
          <w:rFonts w:ascii="Arial" w:hAnsi="Arial" w:cs="Arial"/>
          <w:b w:val="0"/>
          <w:lang w:val="de-DE"/>
        </w:rPr>
        <w:tab/>
      </w:r>
      <w:r>
        <w:rPr>
          <w:rFonts w:cs="MS PGothic" w:hint="eastAsia"/>
          <w:bCs/>
        </w:rPr>
        <w:t>インターネットワーキング</w:t>
      </w:r>
      <w:r>
        <w:rPr>
          <w:rFonts w:cs="MS PGothic"/>
          <w:b w:val="0"/>
          <w:lang w:val="fr-CH"/>
        </w:rPr>
        <w:t xml:space="preserve">; </w:t>
      </w:r>
      <w:r>
        <w:rPr>
          <w:rFonts w:cs="MS PGothic" w:hint="eastAsia"/>
          <w:bCs/>
        </w:rPr>
        <w:t>インターネッティング</w:t>
      </w:r>
    </w:p>
    <w:p w14:paraId="71514EBF"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rPr>
        <w:t>wiązanie sieci</w:t>
      </w:r>
      <w:r w:rsidRPr="00042513">
        <w:rPr>
          <w:rFonts w:cs="Arial"/>
          <w:bCs/>
          <w:color w:val="000000"/>
        </w:rPr>
        <w:t>;</w:t>
      </w:r>
      <w:r w:rsidRPr="00042513">
        <w:rPr>
          <w:rFonts w:cs="Arial"/>
          <w:b/>
          <w:bCs/>
          <w:color w:val="000000"/>
        </w:rPr>
        <w:t xml:space="preserve"> łączenie sieci</w:t>
      </w:r>
      <w:r w:rsidRPr="00042513">
        <w:rPr>
          <w:rFonts w:cs="Arial"/>
          <w:b/>
          <w:bCs/>
          <w:color w:val="000000"/>
          <w:lang w:eastAsia="pl-PL"/>
        </w:rPr>
        <w:t xml:space="preserve"> </w:t>
      </w:r>
    </w:p>
    <w:p w14:paraId="5746D6B8"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interredótica</w:t>
      </w:r>
      <w:r>
        <w:rPr>
          <w:rFonts w:cs="Arial"/>
          <w:lang w:val="pt-PT"/>
        </w:rPr>
        <w:t>;</w:t>
      </w:r>
      <w:r>
        <w:rPr>
          <w:rFonts w:cs="Arial"/>
          <w:b/>
          <w:bCs/>
          <w:lang w:val="pt-PT"/>
        </w:rPr>
        <w:t xml:space="preserve"> funcionamento em interrede</w:t>
      </w:r>
    </w:p>
    <w:p w14:paraId="53A828E2" w14:textId="77777777" w:rsidR="002B5BE6" w:rsidRPr="00254EFF" w:rsidRDefault="002B5BE6" w:rsidP="002B5BE6">
      <w:pPr>
        <w:pStyle w:val="L-ADD"/>
        <w:rPr>
          <w:lang w:val="de-DE"/>
        </w:rPr>
      </w:pPr>
      <w:r>
        <w:rPr>
          <w:lang w:val="de-DE"/>
        </w:rPr>
        <w:t>sv</w:t>
      </w:r>
      <w:r>
        <w:rPr>
          <w:lang w:val="de-DE"/>
        </w:rPr>
        <w:tab/>
      </w:r>
      <w:r>
        <w:rPr>
          <w:rFonts w:cs="Arial"/>
          <w:b/>
          <w:bCs/>
        </w:rPr>
        <w:t>sammankoppling av nätverk</w:t>
      </w:r>
      <w:r>
        <w:rPr>
          <w:rFonts w:cs="Arial"/>
        </w:rPr>
        <w:t>;</w:t>
      </w:r>
      <w:r>
        <w:rPr>
          <w:rFonts w:cs="Arial"/>
          <w:b/>
          <w:bCs/>
        </w:rPr>
        <w:t xml:space="preserve"> sammankoppling  av nätverk</w:t>
      </w:r>
    </w:p>
    <w:p w14:paraId="75355059"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网际互连</w:t>
      </w:r>
    </w:p>
    <w:p w14:paraId="195855E7" w14:textId="77777777" w:rsidR="00795505" w:rsidRPr="006037DA" w:rsidRDefault="00795505" w:rsidP="00795505">
      <w:pPr>
        <w:pStyle w:val="Textnormy"/>
        <w:spacing w:before="120"/>
        <w:rPr>
          <w:snapToGrid w:val="0"/>
        </w:rPr>
      </w:pPr>
      <w:r>
        <w:rPr>
          <w:b/>
        </w:rPr>
        <w:t>732</w:t>
      </w:r>
      <w:r w:rsidRPr="00F73CD1">
        <w:rPr>
          <w:b/>
        </w:rPr>
        <w:t>-01-</w:t>
      </w:r>
      <w:r>
        <w:rPr>
          <w:b/>
        </w:rPr>
        <w:t>10</w:t>
      </w:r>
      <w:r w:rsidRPr="00F73CD1">
        <w:rPr>
          <w:b/>
        </w:rPr>
        <w:br/>
      </w:r>
      <w:r w:rsidR="00AB4135">
        <w:rPr>
          <w:b/>
        </w:rPr>
        <w:t>virtuální privátní</w:t>
      </w:r>
      <w:r>
        <w:rPr>
          <w:b/>
        </w:rPr>
        <w:t xml:space="preserve"> síť</w:t>
      </w:r>
      <w:r w:rsidRPr="00EA1EC8">
        <w:tab/>
      </w:r>
      <w:r w:rsidRPr="00EA1EC8">
        <w:br/>
      </w:r>
      <w:r w:rsidR="00AB4135">
        <w:rPr>
          <w:b/>
          <w:snapToGrid w:val="0"/>
        </w:rPr>
        <w:t>VP</w:t>
      </w:r>
      <w:r w:rsidRPr="004F27D6">
        <w:rPr>
          <w:b/>
          <w:snapToGrid w:val="0"/>
        </w:rPr>
        <w:t>N</w:t>
      </w:r>
      <w:r w:rsidR="006037DA" w:rsidRPr="00EA1EC8">
        <w:tab/>
      </w:r>
      <w:r w:rsidR="006037DA" w:rsidRPr="00EA1EC8">
        <w:br/>
      </w:r>
      <w:r w:rsidR="00EE2B26">
        <w:t xml:space="preserve">počítačová síť používající </w:t>
      </w:r>
      <w:r w:rsidR="00134FC9">
        <w:t>mezilehlé sítě pro datovou komunikaci, které jsou pro uživatele transparentní a které neukládají na protokoly omezení, při kterém se síť chová jako lokální síť</w:t>
      </w:r>
    </w:p>
    <w:p w14:paraId="6CE44439" w14:textId="77777777" w:rsidR="00795505" w:rsidRPr="00264E6A" w:rsidRDefault="00795505" w:rsidP="00795505">
      <w:pPr>
        <w:pStyle w:val="Textnormy"/>
        <w:spacing w:before="120"/>
        <w:rPr>
          <w:sz w:val="18"/>
          <w:szCs w:val="18"/>
        </w:rPr>
      </w:pPr>
      <w:r w:rsidRPr="00264E6A">
        <w:rPr>
          <w:sz w:val="18"/>
          <w:szCs w:val="18"/>
        </w:rPr>
        <w:t xml:space="preserve">POZNÁMKA </w:t>
      </w:r>
      <w:r w:rsidR="00134FC9" w:rsidRPr="00264E6A">
        <w:rPr>
          <w:sz w:val="18"/>
          <w:szCs w:val="18"/>
        </w:rPr>
        <w:t>Datová k</w:t>
      </w:r>
      <w:r w:rsidRPr="00264E6A">
        <w:rPr>
          <w:sz w:val="18"/>
          <w:szCs w:val="18"/>
        </w:rPr>
        <w:t xml:space="preserve">omunikace </w:t>
      </w:r>
      <w:r w:rsidR="00134FC9" w:rsidRPr="00264E6A">
        <w:rPr>
          <w:sz w:val="18"/>
          <w:szCs w:val="18"/>
        </w:rPr>
        <w:t>mezi mezilehlými sítěmi obvykle použí</w:t>
      </w:r>
      <w:r w:rsidRPr="00264E6A">
        <w:rPr>
          <w:sz w:val="18"/>
          <w:szCs w:val="18"/>
        </w:rPr>
        <w:t>v</w:t>
      </w:r>
      <w:r w:rsidR="00134FC9" w:rsidRPr="00264E6A">
        <w:rPr>
          <w:sz w:val="18"/>
          <w:szCs w:val="18"/>
        </w:rPr>
        <w:t>á tunelování</w:t>
      </w:r>
      <w:r w:rsidRPr="00264E6A">
        <w:rPr>
          <w:sz w:val="18"/>
          <w:szCs w:val="18"/>
        </w:rPr>
        <w:t>.</w:t>
      </w:r>
    </w:p>
    <w:p w14:paraId="0C1A3F96" w14:textId="77777777" w:rsidR="002B5BE6" w:rsidRDefault="002B5BE6" w:rsidP="002B5BE6">
      <w:pPr>
        <w:pStyle w:val="F-TERME"/>
        <w:keepNext w:val="0"/>
        <w:keepLines/>
        <w:spacing w:before="120"/>
      </w:pPr>
      <w:r w:rsidRPr="00596E5D">
        <w:t>virtual</w:t>
      </w:r>
      <w:r w:rsidRPr="004E5D45">
        <w:t xml:space="preserve"> private network</w:t>
      </w:r>
    </w:p>
    <w:p w14:paraId="66062127" w14:textId="77777777" w:rsidR="002B5BE6" w:rsidRPr="004E5D45" w:rsidRDefault="002B5BE6" w:rsidP="002B5BE6">
      <w:pPr>
        <w:pStyle w:val="A-TERME"/>
        <w:keepNext w:val="0"/>
        <w:keepLines/>
      </w:pPr>
      <w:r w:rsidRPr="006A3547">
        <w:rPr>
          <w:rStyle w:val="F-TERMEChar1"/>
          <w:b/>
        </w:rPr>
        <w:t>VPN</w:t>
      </w:r>
      <w:r w:rsidRPr="00596E5D">
        <w:rPr>
          <w:b w:val="0"/>
        </w:rPr>
        <w:t xml:space="preserve"> (abbreviation)</w:t>
      </w:r>
    </w:p>
    <w:p w14:paraId="1432AFD6" w14:textId="77777777" w:rsidR="002B5BE6" w:rsidRPr="00631390" w:rsidRDefault="002B5BE6" w:rsidP="002B5BE6">
      <w:pPr>
        <w:pStyle w:val="F-DEF"/>
      </w:pPr>
      <w:r w:rsidRPr="00631390">
        <w:t>computer network using intermediate networks for data communication that are transparent for the users and which do not impose restrictions on protocols, such that the network behaves like a local area network</w:t>
      </w:r>
    </w:p>
    <w:p w14:paraId="77904FF9" w14:textId="77777777" w:rsidR="002B5BE6" w:rsidRPr="006A3547" w:rsidRDefault="002B5BE6" w:rsidP="002B5BE6">
      <w:pPr>
        <w:pStyle w:val="E-NOTE"/>
        <w:rPr>
          <w:sz w:val="18"/>
          <w:szCs w:val="18"/>
        </w:rPr>
      </w:pPr>
      <w:r w:rsidRPr="006A3547">
        <w:rPr>
          <w:sz w:val="18"/>
          <w:szCs w:val="18"/>
        </w:rPr>
        <w:lastRenderedPageBreak/>
        <w:t>NOTE</w:t>
      </w:r>
      <w:r w:rsidRPr="006A3547">
        <w:rPr>
          <w:sz w:val="18"/>
          <w:szCs w:val="18"/>
        </w:rPr>
        <w:tab/>
        <w:t>Data communication over intermediate networks typically uses tunnelling.</w:t>
      </w:r>
    </w:p>
    <w:p w14:paraId="7658FC3D" w14:textId="77777777" w:rsidR="0039364F" w:rsidRDefault="0039364F" w:rsidP="0039364F">
      <w:pPr>
        <w:pStyle w:val="F-TERME"/>
        <w:keepNext w:val="0"/>
        <w:keepLines/>
        <w:spacing w:before="120"/>
      </w:pPr>
      <w:r w:rsidRPr="00822E03">
        <w:t>réseau</w:t>
      </w:r>
      <w:r w:rsidRPr="004E5D45">
        <w:t xml:space="preserve"> privé virtuel</w:t>
      </w:r>
      <w:r>
        <w:rPr>
          <w:b w:val="0"/>
          <w:bCs w:val="0"/>
        </w:rPr>
        <w:t>, m</w:t>
      </w:r>
    </w:p>
    <w:p w14:paraId="4ED1A8DE" w14:textId="77777777" w:rsidR="0039364F" w:rsidRPr="004E5D45" w:rsidRDefault="0039364F" w:rsidP="0039364F">
      <w:pPr>
        <w:pStyle w:val="F-TERME"/>
        <w:keepNext w:val="0"/>
        <w:keepLines/>
      </w:pPr>
      <w:r w:rsidRPr="005469E2">
        <w:t>RPV</w:t>
      </w:r>
      <w:r w:rsidRPr="004E5D45">
        <w:t xml:space="preserve"> </w:t>
      </w:r>
      <w:r>
        <w:rPr>
          <w:b w:val="0"/>
          <w:bCs w:val="0"/>
        </w:rPr>
        <w:t>(abréviation)</w:t>
      </w:r>
    </w:p>
    <w:p w14:paraId="5C483E77" w14:textId="77777777" w:rsidR="0039364F" w:rsidRPr="0087179E" w:rsidRDefault="0039364F" w:rsidP="0039364F">
      <w:pPr>
        <w:pStyle w:val="F-DEF"/>
      </w:pPr>
      <w:r w:rsidRPr="0087179E">
        <w:t>réseau d’ordinateurs qui utilise des réseaux intermédiaires pour obtenir des communications de données transparentes pour les utilisateurs, sans imposer de restrictions sur les protocoles, de sorte que ce réseau se comporte comme un réseau local</w:t>
      </w:r>
    </w:p>
    <w:p w14:paraId="5A9131B2" w14:textId="77777777" w:rsidR="0039364F" w:rsidRDefault="0039364F" w:rsidP="00452267">
      <w:pPr>
        <w:pStyle w:val="F-NTERME"/>
      </w:pPr>
      <w:r w:rsidRPr="004E5D45">
        <w:t>NOTE</w:t>
      </w:r>
      <w:r w:rsidRPr="004E5D45">
        <w:tab/>
        <w:t>Les communications de données sur les réseaux intermédiaires utilisent généralement une tunnellisation.</w:t>
      </w:r>
    </w:p>
    <w:p w14:paraId="0F2C6B09" w14:textId="77777777" w:rsidR="0039364F" w:rsidRPr="0039364F" w:rsidRDefault="0039364F" w:rsidP="0039364F">
      <w:pPr>
        <w:pStyle w:val="F-TERME"/>
        <w:rPr>
          <w:lang w:val="en-GB"/>
        </w:rPr>
      </w:pPr>
    </w:p>
    <w:p w14:paraId="3612E4ED" w14:textId="77777777" w:rsidR="002B5BE6" w:rsidRDefault="002B5BE6" w:rsidP="002B5BE6">
      <w:pPr>
        <w:pStyle w:val="L-ADD"/>
        <w:rPr>
          <w:rStyle w:val="Arabic"/>
          <w:b w:val="0"/>
          <w:bCs w:val="0"/>
          <w:szCs w:val="24"/>
          <w:lang w:val="de-DE"/>
        </w:rPr>
      </w:pPr>
      <w:r>
        <w:rPr>
          <w:lang w:val="de-DE"/>
        </w:rPr>
        <w:t>ar</w:t>
      </w:r>
      <w:r>
        <w:rPr>
          <w:lang w:val="de-DE"/>
        </w:rPr>
        <w:tab/>
      </w:r>
      <w:r>
        <w:rPr>
          <w:b/>
          <w:bCs/>
          <w:lang w:val="de-DE"/>
        </w:rPr>
        <w:t>(VPN)</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شبكة خاصة إفتراضية</w:t>
      </w:r>
    </w:p>
    <w:p w14:paraId="0DE53BD5"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virtuelles privates Netz</w:t>
      </w:r>
      <w:r>
        <w:rPr>
          <w:bCs/>
          <w:noProof/>
        </w:rPr>
        <w:t xml:space="preserve">, n; </w:t>
      </w:r>
      <w:r>
        <w:rPr>
          <w:b/>
          <w:bCs/>
          <w:noProof/>
        </w:rPr>
        <w:t xml:space="preserve">VPN </w:t>
      </w:r>
      <w:r>
        <w:rPr>
          <w:bCs/>
          <w:noProof/>
        </w:rPr>
        <w:t>(Abkürzung), n</w:t>
      </w:r>
    </w:p>
    <w:p w14:paraId="2E3504CA" w14:textId="77777777" w:rsidR="002B5BE6" w:rsidRPr="00912AE8" w:rsidRDefault="002B5BE6" w:rsidP="002B5BE6">
      <w:pPr>
        <w:pStyle w:val="L-ADD"/>
        <w:rPr>
          <w:lang w:val="de-DE"/>
        </w:rPr>
      </w:pPr>
      <w:r>
        <w:rPr>
          <w:bCs/>
          <w:noProof/>
        </w:rPr>
        <w:t>es</w:t>
      </w:r>
      <w:r>
        <w:rPr>
          <w:bCs/>
          <w:noProof/>
        </w:rPr>
        <w:tab/>
      </w:r>
      <w:r>
        <w:rPr>
          <w:rFonts w:cs="Arial"/>
          <w:b/>
        </w:rPr>
        <w:t xml:space="preserve">red privada virtual / VPN </w:t>
      </w:r>
      <w:r>
        <w:rPr>
          <w:rFonts w:cs="Arial"/>
        </w:rPr>
        <w:t>(abreviatura)</w:t>
      </w:r>
    </w:p>
    <w:p w14:paraId="43058BE1" w14:textId="77777777" w:rsidR="002B5BE6" w:rsidRPr="00912AE8" w:rsidRDefault="002B5BE6" w:rsidP="002B5BE6">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仮想プライベートネットワーク</w:t>
      </w:r>
    </w:p>
    <w:p w14:paraId="46D4100D"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rPr>
        <w:t>sieć wirtualna prywatna</w:t>
      </w:r>
      <w:r w:rsidRPr="00042513">
        <w:rPr>
          <w:rFonts w:cs="Arial"/>
          <w:bCs/>
          <w:color w:val="000000"/>
        </w:rPr>
        <w:t>;</w:t>
      </w:r>
      <w:r w:rsidRPr="00042513">
        <w:rPr>
          <w:rFonts w:cs="Arial"/>
          <w:b/>
          <w:bCs/>
          <w:color w:val="000000"/>
        </w:rPr>
        <w:t xml:space="preserve"> </w:t>
      </w:r>
      <w:r w:rsidRPr="00042513">
        <w:rPr>
          <w:rFonts w:cs="Arial"/>
          <w:b/>
          <w:bCs/>
          <w:color w:val="000000"/>
          <w:lang w:eastAsia="pl-PL"/>
        </w:rPr>
        <w:t xml:space="preserve">VPN </w:t>
      </w:r>
      <w:r w:rsidRPr="00042513">
        <w:rPr>
          <w:rFonts w:cs="Arial"/>
          <w:bCs/>
          <w:color w:val="000000"/>
          <w:lang w:eastAsia="pl-PL"/>
        </w:rPr>
        <w:t>(akronim)</w:t>
      </w:r>
      <w:r w:rsidRPr="00042513">
        <w:rPr>
          <w:rFonts w:cs="Arial"/>
          <w:color w:val="000000"/>
          <w:lang w:eastAsia="pl-PL"/>
        </w:rPr>
        <w:t xml:space="preserve"> </w:t>
      </w:r>
    </w:p>
    <w:p w14:paraId="5078B058"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 xml:space="preserve">rede privada virtual; VPN </w:t>
      </w:r>
      <w:r>
        <w:rPr>
          <w:rFonts w:cs="Arial"/>
          <w:i/>
          <w:iCs/>
          <w:lang w:val="pt-PT"/>
        </w:rPr>
        <w:t>(abreviatura)</w:t>
      </w:r>
    </w:p>
    <w:p w14:paraId="4111EFD8" w14:textId="77777777" w:rsidR="002B5BE6" w:rsidRDefault="002B5BE6" w:rsidP="002B5BE6">
      <w:pPr>
        <w:pStyle w:val="L-ADD"/>
        <w:rPr>
          <w:lang w:val="de-DE"/>
        </w:rPr>
      </w:pPr>
      <w:r>
        <w:rPr>
          <w:lang w:val="de-DE"/>
        </w:rPr>
        <w:t>sv</w:t>
      </w:r>
      <w:r>
        <w:rPr>
          <w:lang w:val="de-DE"/>
        </w:rPr>
        <w:tab/>
      </w:r>
      <w:r>
        <w:rPr>
          <w:rFonts w:cs="Arial"/>
          <w:b/>
          <w:bCs/>
        </w:rPr>
        <w:t>virtuellt privat nätverk</w:t>
      </w:r>
      <w:r>
        <w:rPr>
          <w:rFonts w:cs="Arial"/>
        </w:rPr>
        <w:t xml:space="preserve">; </w:t>
      </w:r>
      <w:r>
        <w:rPr>
          <w:rFonts w:cs="Arial"/>
          <w:b/>
          <w:bCs/>
        </w:rPr>
        <w:t xml:space="preserve">VPN </w:t>
      </w:r>
      <w:r>
        <w:rPr>
          <w:rFonts w:cs="Arial"/>
        </w:rPr>
        <w:t>(förkortning</w:t>
      </w:r>
      <w:r>
        <w:rPr>
          <w:rFonts w:cs="Arial"/>
          <w:b/>
          <w:bCs/>
        </w:rPr>
        <w:t>)</w:t>
      </w:r>
    </w:p>
    <w:p w14:paraId="682AFD12"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虚拟专用网；</w:t>
      </w:r>
      <w:r>
        <w:rPr>
          <w:b/>
          <w:bCs/>
          <w:color w:val="000000"/>
        </w:rPr>
        <w:t>VPN</w:t>
      </w:r>
      <w:r>
        <w:rPr>
          <w:rFonts w:ascii="SimSun" w:hAnsi="SimSun" w:cs="Arial" w:hint="eastAsia"/>
          <w:color w:val="000000"/>
        </w:rPr>
        <w:t>（缩写词）</w:t>
      </w:r>
    </w:p>
    <w:p w14:paraId="543B7FF1" w14:textId="77777777" w:rsidR="00AB4135" w:rsidRPr="00D93363" w:rsidRDefault="00AB4135" w:rsidP="00AB4135">
      <w:pPr>
        <w:pStyle w:val="Textnormy"/>
        <w:spacing w:before="120"/>
      </w:pPr>
      <w:r>
        <w:rPr>
          <w:b/>
        </w:rPr>
        <w:t>732</w:t>
      </w:r>
      <w:r w:rsidRPr="00F73CD1">
        <w:rPr>
          <w:b/>
        </w:rPr>
        <w:t>-01-</w:t>
      </w:r>
      <w:r>
        <w:rPr>
          <w:b/>
        </w:rPr>
        <w:t>11</w:t>
      </w:r>
      <w:r w:rsidRPr="00F73CD1">
        <w:rPr>
          <w:b/>
        </w:rPr>
        <w:br/>
      </w:r>
      <w:r>
        <w:rPr>
          <w:b/>
        </w:rPr>
        <w:t>virtuální lokální síť</w:t>
      </w:r>
      <w:r w:rsidRPr="00EA1EC8">
        <w:tab/>
      </w:r>
      <w:r w:rsidRPr="00EA1EC8">
        <w:br/>
      </w:r>
      <w:r>
        <w:rPr>
          <w:b/>
          <w:snapToGrid w:val="0"/>
        </w:rPr>
        <w:t>VLA</w:t>
      </w:r>
      <w:r w:rsidRPr="004F27D6">
        <w:rPr>
          <w:b/>
          <w:snapToGrid w:val="0"/>
        </w:rPr>
        <w:t>N</w:t>
      </w:r>
      <w:r w:rsidRPr="00EA1EC8">
        <w:tab/>
      </w:r>
      <w:r w:rsidRPr="00EA1EC8">
        <w:br/>
      </w:r>
      <w:r w:rsidR="007272F9">
        <w:rPr>
          <w:snapToGrid w:val="0"/>
        </w:rPr>
        <w:t xml:space="preserve">podsíť LAN, oddělená od dalších částí LAN a přístupná pouze </w:t>
      </w:r>
      <w:r w:rsidR="00BE123F">
        <w:rPr>
          <w:snapToGrid w:val="0"/>
        </w:rPr>
        <w:t>vhodnými propojeními</w:t>
      </w:r>
    </w:p>
    <w:p w14:paraId="09A829AE" w14:textId="77777777" w:rsidR="00AB4135" w:rsidRPr="00D93363" w:rsidRDefault="00AB4135" w:rsidP="00AB4135">
      <w:pPr>
        <w:pStyle w:val="Poznmka"/>
        <w:spacing w:after="120"/>
        <w:rPr>
          <w:szCs w:val="18"/>
        </w:rPr>
      </w:pPr>
      <w:r w:rsidRPr="00D93363">
        <w:rPr>
          <w:szCs w:val="18"/>
        </w:rPr>
        <w:t>POZNÁMKA 1 </w:t>
      </w:r>
      <w:r w:rsidR="007272F9">
        <w:rPr>
          <w:szCs w:val="18"/>
        </w:rPr>
        <w:t>Propojeními jsou obvykle filtrující mosty.</w:t>
      </w:r>
    </w:p>
    <w:p w14:paraId="1353A59F" w14:textId="77777777" w:rsidR="004945C6" w:rsidRDefault="00AB4135" w:rsidP="00AB4135">
      <w:pPr>
        <w:pStyle w:val="Textnormy"/>
        <w:spacing w:before="240"/>
        <w:rPr>
          <w:sz w:val="18"/>
          <w:szCs w:val="18"/>
        </w:rPr>
      </w:pPr>
      <w:r w:rsidRPr="00782CB0">
        <w:rPr>
          <w:sz w:val="18"/>
          <w:szCs w:val="18"/>
        </w:rPr>
        <w:t>POZNÁMKA 2 </w:t>
      </w:r>
      <w:r w:rsidR="007272F9" w:rsidRPr="00782CB0">
        <w:rPr>
          <w:sz w:val="18"/>
          <w:szCs w:val="18"/>
        </w:rPr>
        <w:t>Pravidla pro sítě VLAN jsou uvedena v normě IEEE-802.1Q.</w:t>
      </w:r>
    </w:p>
    <w:p w14:paraId="0B057B17" w14:textId="77777777" w:rsidR="002B5BE6" w:rsidRPr="00403124" w:rsidRDefault="002B5BE6" w:rsidP="002B5BE6">
      <w:pPr>
        <w:pStyle w:val="F-TERME"/>
        <w:keepNext w:val="0"/>
        <w:spacing w:before="120"/>
      </w:pPr>
      <w:r w:rsidRPr="00596E5D">
        <w:t>virtual</w:t>
      </w:r>
      <w:r w:rsidRPr="00403124">
        <w:t xml:space="preserve"> </w:t>
      </w:r>
      <w:r w:rsidRPr="00596E5D">
        <w:t>local</w:t>
      </w:r>
      <w:r w:rsidRPr="00403124">
        <w:t xml:space="preserve"> </w:t>
      </w:r>
      <w:r w:rsidRPr="00596E5D">
        <w:t>area</w:t>
      </w:r>
      <w:r w:rsidRPr="00403124">
        <w:t xml:space="preserve"> </w:t>
      </w:r>
      <w:r w:rsidRPr="00596E5D">
        <w:t>network</w:t>
      </w:r>
    </w:p>
    <w:p w14:paraId="6C4FC8EA" w14:textId="77777777" w:rsidR="002B5BE6" w:rsidRPr="007631D0" w:rsidRDefault="002B5BE6" w:rsidP="002B5BE6">
      <w:pPr>
        <w:pStyle w:val="A-TERME"/>
        <w:keepNext w:val="0"/>
        <w:rPr>
          <w:rStyle w:val="F-TERMEChar1"/>
        </w:rPr>
      </w:pPr>
      <w:r w:rsidRPr="005C7F5E">
        <w:rPr>
          <w:rStyle w:val="F-TERMEChar1"/>
          <w:b/>
        </w:rPr>
        <w:t>VLAN</w:t>
      </w:r>
      <w:r w:rsidRPr="007631D0">
        <w:rPr>
          <w:rStyle w:val="F-TERMEChar1"/>
        </w:rPr>
        <w:t xml:space="preserve"> </w:t>
      </w:r>
      <w:r>
        <w:rPr>
          <w:rStyle w:val="F-TERMEChar1"/>
          <w:b/>
          <w:bCs w:val="0"/>
        </w:rPr>
        <w:t>(</w:t>
      </w:r>
      <w:r>
        <w:rPr>
          <w:b w:val="0"/>
          <w:bCs/>
        </w:rPr>
        <w:t>abbreviation</w:t>
      </w:r>
      <w:r>
        <w:rPr>
          <w:rStyle w:val="F-TERMEChar1"/>
          <w:b/>
          <w:bCs w:val="0"/>
        </w:rPr>
        <w:t>)</w:t>
      </w:r>
    </w:p>
    <w:p w14:paraId="4BDBB59D" w14:textId="77777777" w:rsidR="002B5BE6" w:rsidRPr="0087179E" w:rsidRDefault="002B5BE6" w:rsidP="002B5BE6">
      <w:pPr>
        <w:pStyle w:val="F-DEF"/>
      </w:pPr>
      <w:r w:rsidRPr="0087179E">
        <w:t>subnet of a LAN, that is isolated from other parts of that LAN and accessible only by suitable interconnections.</w:t>
      </w:r>
    </w:p>
    <w:p w14:paraId="46D32492" w14:textId="77777777" w:rsidR="002B5BE6" w:rsidRPr="006A3547" w:rsidRDefault="002B5BE6" w:rsidP="002B5BE6">
      <w:pPr>
        <w:pStyle w:val="E-NOTE"/>
        <w:rPr>
          <w:sz w:val="18"/>
          <w:szCs w:val="18"/>
        </w:rPr>
      </w:pPr>
      <w:r w:rsidRPr="006A3547">
        <w:rPr>
          <w:sz w:val="18"/>
          <w:szCs w:val="18"/>
        </w:rPr>
        <w:t>NOTE 1</w:t>
      </w:r>
      <w:r w:rsidRPr="006A3547">
        <w:rPr>
          <w:sz w:val="18"/>
          <w:szCs w:val="18"/>
        </w:rPr>
        <w:t> </w:t>
      </w:r>
      <w:r w:rsidRPr="006A3547">
        <w:rPr>
          <w:sz w:val="18"/>
          <w:szCs w:val="18"/>
        </w:rPr>
        <w:t>The interconnections usually are filtering bridges.</w:t>
      </w:r>
    </w:p>
    <w:p w14:paraId="2D2EDB65" w14:textId="77777777" w:rsidR="002B5BE6" w:rsidRPr="006A3547" w:rsidRDefault="002B5BE6" w:rsidP="002B5BE6">
      <w:pPr>
        <w:pStyle w:val="E-NOTE"/>
        <w:rPr>
          <w:sz w:val="18"/>
          <w:szCs w:val="18"/>
        </w:rPr>
      </w:pPr>
      <w:r w:rsidRPr="006A3547">
        <w:rPr>
          <w:sz w:val="18"/>
          <w:szCs w:val="18"/>
        </w:rPr>
        <w:t>NOTE 2</w:t>
      </w:r>
      <w:r w:rsidRPr="006A3547">
        <w:rPr>
          <w:sz w:val="18"/>
          <w:szCs w:val="18"/>
        </w:rPr>
        <w:t> </w:t>
      </w:r>
      <w:r w:rsidRPr="006A3547">
        <w:rPr>
          <w:sz w:val="18"/>
          <w:szCs w:val="18"/>
        </w:rPr>
        <w:t>Standard IEEE-802.1Q provides rules for VLANs.</w:t>
      </w:r>
    </w:p>
    <w:p w14:paraId="79A369CF" w14:textId="77777777" w:rsidR="00452267" w:rsidRPr="004E5D45" w:rsidRDefault="00452267" w:rsidP="00452267">
      <w:pPr>
        <w:pStyle w:val="F-TERME"/>
        <w:keepNext w:val="0"/>
        <w:spacing w:before="120"/>
      </w:pPr>
      <w:r w:rsidRPr="004E5D45">
        <w:t>réseau local virtuel</w:t>
      </w:r>
      <w:r>
        <w:rPr>
          <w:b w:val="0"/>
        </w:rPr>
        <w:t>, m</w:t>
      </w:r>
    </w:p>
    <w:p w14:paraId="0D1F2C47" w14:textId="77777777" w:rsidR="00452267" w:rsidRPr="0087179E" w:rsidRDefault="00452267" w:rsidP="00452267">
      <w:pPr>
        <w:pStyle w:val="F-DEF"/>
      </w:pPr>
      <w:r w:rsidRPr="0087179E">
        <w:t>sous-réseau d’un réseau local isolé des autres parties et accessible seulement par des interconnexions</w:t>
      </w:r>
      <w:r w:rsidRPr="0087179E" w:rsidDel="00C71405">
        <w:t xml:space="preserve"> </w:t>
      </w:r>
      <w:r w:rsidRPr="0087179E">
        <w:t>appropriées.</w:t>
      </w:r>
    </w:p>
    <w:p w14:paraId="7FF25FDA" w14:textId="77777777" w:rsidR="00452267" w:rsidRPr="00452267" w:rsidRDefault="00452267" w:rsidP="00452267">
      <w:pPr>
        <w:pStyle w:val="E-NOTE"/>
        <w:rPr>
          <w:sz w:val="18"/>
          <w:szCs w:val="18"/>
        </w:rPr>
      </w:pPr>
      <w:r w:rsidRPr="00452267">
        <w:rPr>
          <w:sz w:val="18"/>
          <w:szCs w:val="18"/>
        </w:rPr>
        <w:t>NOTE 1  Les interconnexions</w:t>
      </w:r>
      <w:r w:rsidRPr="00452267" w:rsidDel="00C71405">
        <w:rPr>
          <w:sz w:val="18"/>
          <w:szCs w:val="18"/>
        </w:rPr>
        <w:t xml:space="preserve"> </w:t>
      </w:r>
      <w:r w:rsidRPr="00452267">
        <w:rPr>
          <w:sz w:val="18"/>
          <w:szCs w:val="18"/>
        </w:rPr>
        <w:t>sont en général des ponts filtrants.</w:t>
      </w:r>
    </w:p>
    <w:p w14:paraId="10543A04" w14:textId="77777777" w:rsidR="00452267" w:rsidRPr="00452267" w:rsidRDefault="00452267" w:rsidP="00452267">
      <w:pPr>
        <w:pStyle w:val="F-NTERME"/>
        <w:rPr>
          <w:lang w:val="en-GB"/>
        </w:rPr>
      </w:pPr>
      <w:r w:rsidRPr="00452267">
        <w:t>NOTE 2  La norme IEEE 802.1Q fournit des règles pour les réseaux locaux virtuels.</w:t>
      </w:r>
    </w:p>
    <w:p w14:paraId="0A425CD6" w14:textId="77777777" w:rsidR="00452267" w:rsidRPr="00452267" w:rsidRDefault="00452267" w:rsidP="00452267">
      <w:pPr>
        <w:pStyle w:val="F-NTERME"/>
      </w:pPr>
    </w:p>
    <w:p w14:paraId="2EF025C1" w14:textId="77777777" w:rsidR="002B5BE6" w:rsidRDefault="002B5BE6" w:rsidP="002B5BE6">
      <w:pPr>
        <w:pStyle w:val="L-ADD"/>
        <w:rPr>
          <w:rStyle w:val="Arabic"/>
          <w:b w:val="0"/>
          <w:bCs w:val="0"/>
          <w:sz w:val="22"/>
          <w:szCs w:val="22"/>
          <w:lang w:val="de-DE"/>
        </w:rPr>
      </w:pPr>
      <w:r>
        <w:rPr>
          <w:lang w:val="de-DE"/>
        </w:rPr>
        <w:t>ar</w:t>
      </w:r>
      <w:r>
        <w:rPr>
          <w:b/>
          <w:bCs/>
          <w:lang w:val="de-DE"/>
        </w:rPr>
        <w:tab/>
        <w:t xml:space="preserve">(VLAN)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شبكة محلية إفتراضية</w:t>
      </w:r>
    </w:p>
    <w:p w14:paraId="4DE536CD"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virtuelles lokales Netz</w:t>
      </w:r>
      <w:r>
        <w:rPr>
          <w:bCs/>
          <w:noProof/>
        </w:rPr>
        <w:t xml:space="preserve">, n; </w:t>
      </w:r>
      <w:r>
        <w:rPr>
          <w:b/>
          <w:bCs/>
          <w:noProof/>
        </w:rPr>
        <w:t xml:space="preserve">VLAN </w:t>
      </w:r>
      <w:r>
        <w:rPr>
          <w:bCs/>
          <w:noProof/>
        </w:rPr>
        <w:t>(Abkürzung), n</w:t>
      </w:r>
    </w:p>
    <w:p w14:paraId="6D744092" w14:textId="77777777" w:rsidR="002B5BE6" w:rsidRPr="00912AE8" w:rsidRDefault="002B5BE6" w:rsidP="002B5BE6">
      <w:pPr>
        <w:pStyle w:val="L-ADD"/>
        <w:rPr>
          <w:lang w:val="de-DE"/>
        </w:rPr>
      </w:pPr>
      <w:r>
        <w:rPr>
          <w:bCs/>
          <w:noProof/>
        </w:rPr>
        <w:t>es</w:t>
      </w:r>
      <w:r>
        <w:rPr>
          <w:bCs/>
          <w:noProof/>
        </w:rPr>
        <w:tab/>
      </w:r>
      <w:r>
        <w:rPr>
          <w:rFonts w:cs="Arial"/>
          <w:b/>
        </w:rPr>
        <w:t xml:space="preserve">red de área local virtual / VLAN </w:t>
      </w:r>
      <w:r>
        <w:rPr>
          <w:rFonts w:cs="Arial"/>
        </w:rPr>
        <w:t>(abreviatura)</w:t>
      </w:r>
    </w:p>
    <w:p w14:paraId="1FDE02AC" w14:textId="77777777" w:rsidR="002B5BE6" w:rsidRPr="00912AE8" w:rsidRDefault="002B5BE6" w:rsidP="002B5BE6">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仮想ローカルエリアネットワーク</w:t>
      </w:r>
    </w:p>
    <w:p w14:paraId="23194E0A"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rPr>
        <w:t>sieć wirtualna lokalna</w:t>
      </w:r>
      <w:r w:rsidRPr="00042513">
        <w:rPr>
          <w:rFonts w:cs="Arial"/>
          <w:bCs/>
          <w:color w:val="000000"/>
        </w:rPr>
        <w:t>;</w:t>
      </w:r>
      <w:r w:rsidRPr="00042513">
        <w:rPr>
          <w:rFonts w:cs="Arial"/>
          <w:b/>
          <w:bCs/>
          <w:color w:val="000000"/>
        </w:rPr>
        <w:t xml:space="preserve"> </w:t>
      </w:r>
      <w:r w:rsidRPr="00042513">
        <w:rPr>
          <w:rFonts w:cs="Arial"/>
          <w:b/>
          <w:bCs/>
          <w:color w:val="000000"/>
          <w:lang w:eastAsia="pl-PL"/>
        </w:rPr>
        <w:t xml:space="preserve">VLAN </w:t>
      </w:r>
      <w:r w:rsidRPr="00042513">
        <w:rPr>
          <w:rFonts w:cs="Arial"/>
          <w:bCs/>
          <w:color w:val="000000"/>
        </w:rPr>
        <w:t xml:space="preserve">(akronim) </w:t>
      </w:r>
    </w:p>
    <w:p w14:paraId="1CD38909"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 xml:space="preserve">rede local sem fios; VLAN </w:t>
      </w:r>
      <w:r>
        <w:rPr>
          <w:rFonts w:cs="Arial"/>
          <w:i/>
          <w:iCs/>
          <w:lang w:val="pt-PT"/>
        </w:rPr>
        <w:t>(abreviatura)</w:t>
      </w:r>
    </w:p>
    <w:p w14:paraId="7A3CE8F8" w14:textId="77777777" w:rsidR="002B5BE6" w:rsidRDefault="002B5BE6" w:rsidP="002B5BE6">
      <w:pPr>
        <w:pStyle w:val="L-ADD"/>
        <w:rPr>
          <w:rFonts w:cs="Arial"/>
        </w:rPr>
      </w:pPr>
      <w:r>
        <w:rPr>
          <w:lang w:val="de-DE"/>
        </w:rPr>
        <w:t>sv</w:t>
      </w:r>
      <w:r>
        <w:rPr>
          <w:lang w:val="de-DE"/>
        </w:rPr>
        <w:tab/>
      </w:r>
      <w:r>
        <w:rPr>
          <w:rFonts w:cs="Arial"/>
          <w:b/>
          <w:bCs/>
        </w:rPr>
        <w:t>virtuellt lokalt nätverk</w:t>
      </w:r>
      <w:r>
        <w:rPr>
          <w:rFonts w:cs="Arial"/>
        </w:rPr>
        <w:t xml:space="preserve">; </w:t>
      </w:r>
      <w:r>
        <w:rPr>
          <w:rFonts w:cs="Arial"/>
          <w:b/>
          <w:bCs/>
        </w:rPr>
        <w:t xml:space="preserve">VLAN </w:t>
      </w:r>
      <w:r>
        <w:rPr>
          <w:rFonts w:cs="Arial"/>
        </w:rPr>
        <w:t>(förkortning)</w:t>
      </w:r>
    </w:p>
    <w:p w14:paraId="0DC275F9" w14:textId="77777777" w:rsidR="00BE123F" w:rsidRPr="002B5BE6" w:rsidRDefault="002B5BE6" w:rsidP="002B5BE6">
      <w:pPr>
        <w:pStyle w:val="L-ADD"/>
        <w:rPr>
          <w:lang w:val="de-DE"/>
        </w:rPr>
      </w:pPr>
      <w:r>
        <w:rPr>
          <w:lang w:val="de-DE"/>
        </w:rPr>
        <w:t>zh</w:t>
      </w:r>
      <w:r w:rsidRPr="00912AE8">
        <w:rPr>
          <w:rStyle w:val="Chineseterm"/>
          <w:lang w:val="de-DE"/>
        </w:rPr>
        <w:tab/>
      </w:r>
      <w:r>
        <w:rPr>
          <w:rFonts w:ascii="SimSun" w:hAnsi="SimSun" w:hint="eastAsia"/>
          <w:b/>
          <w:bCs/>
          <w:color w:val="000000"/>
        </w:rPr>
        <w:t>虚拟局域网；</w:t>
      </w:r>
      <w:r>
        <w:rPr>
          <w:rFonts w:hint="eastAsia"/>
          <w:b/>
          <w:bCs/>
          <w:color w:val="000000"/>
        </w:rPr>
        <w:t>VLAN</w:t>
      </w:r>
      <w:r>
        <w:rPr>
          <w:rFonts w:ascii="SimSun" w:hAnsi="SimSun" w:cs="Arial" w:hint="eastAsia"/>
          <w:color w:val="000000"/>
        </w:rPr>
        <w:t>（缩写词）</w:t>
      </w:r>
    </w:p>
    <w:p w14:paraId="783478F1" w14:textId="77777777" w:rsidR="00AB4135" w:rsidRPr="00D93363" w:rsidRDefault="00AB4135" w:rsidP="00AB4135">
      <w:pPr>
        <w:pStyle w:val="Textnormy"/>
        <w:spacing w:before="120"/>
      </w:pPr>
      <w:r>
        <w:rPr>
          <w:b/>
        </w:rPr>
        <w:t>732</w:t>
      </w:r>
      <w:r w:rsidRPr="00F73CD1">
        <w:rPr>
          <w:b/>
        </w:rPr>
        <w:t>-01-</w:t>
      </w:r>
      <w:r>
        <w:rPr>
          <w:b/>
        </w:rPr>
        <w:t>12</w:t>
      </w:r>
      <w:r w:rsidRPr="00F73CD1">
        <w:rPr>
          <w:b/>
        </w:rPr>
        <w:br/>
      </w:r>
      <w:r>
        <w:rPr>
          <w:b/>
        </w:rPr>
        <w:t xml:space="preserve">server </w:t>
      </w:r>
      <w:r w:rsidRPr="00EA1EC8">
        <w:tab/>
      </w:r>
      <w:r w:rsidRPr="00EA1EC8">
        <w:br/>
      </w:r>
      <w:r w:rsidR="00BE123F">
        <w:rPr>
          <w:snapToGrid w:val="0"/>
        </w:rPr>
        <w:t xml:space="preserve">funkční jednotka poskytující služby pracovním stanicím, osobním počítačům nebo dalším </w:t>
      </w:r>
      <w:r w:rsidR="00986163">
        <w:rPr>
          <w:snapToGrid w:val="0"/>
        </w:rPr>
        <w:t>funkčním jednotkám v počítačové síti</w:t>
      </w:r>
      <w:r>
        <w:rPr>
          <w:snapToGrid w:val="0"/>
        </w:rPr>
        <w:t xml:space="preserve"> </w:t>
      </w:r>
    </w:p>
    <w:p w14:paraId="1010AB31" w14:textId="77777777" w:rsidR="00AB4135" w:rsidRPr="00D93363" w:rsidRDefault="00AB4135" w:rsidP="00AB4135">
      <w:pPr>
        <w:pStyle w:val="Poznmka"/>
        <w:spacing w:after="120"/>
        <w:rPr>
          <w:szCs w:val="18"/>
        </w:rPr>
      </w:pPr>
      <w:r w:rsidRPr="00D93363">
        <w:rPr>
          <w:szCs w:val="18"/>
        </w:rPr>
        <w:t>POZNÁMKA 1</w:t>
      </w:r>
      <w:r w:rsidR="00782CB0">
        <w:rPr>
          <w:szCs w:val="18"/>
        </w:rPr>
        <w:t xml:space="preserve"> Službami mohou být dedikované služby nebo sdílené služby.</w:t>
      </w:r>
    </w:p>
    <w:p w14:paraId="6A84312B" w14:textId="77777777" w:rsidR="00AB4135" w:rsidRPr="00782CB0" w:rsidRDefault="00AB4135" w:rsidP="00AB4135">
      <w:pPr>
        <w:pStyle w:val="Textnormy"/>
        <w:spacing w:before="240"/>
        <w:rPr>
          <w:sz w:val="18"/>
          <w:szCs w:val="18"/>
        </w:rPr>
      </w:pPr>
      <w:r w:rsidRPr="00782CB0">
        <w:rPr>
          <w:sz w:val="18"/>
          <w:szCs w:val="18"/>
        </w:rPr>
        <w:t>POZNÁMKA 2 </w:t>
      </w:r>
      <w:r w:rsidR="00782CB0" w:rsidRPr="00782CB0">
        <w:rPr>
          <w:sz w:val="18"/>
          <w:szCs w:val="18"/>
        </w:rPr>
        <w:t>Příklad</w:t>
      </w:r>
      <w:r w:rsidR="00782CB0">
        <w:rPr>
          <w:sz w:val="18"/>
          <w:szCs w:val="18"/>
        </w:rPr>
        <w:t>em</w:t>
      </w:r>
      <w:r w:rsidR="00782CB0" w:rsidRPr="00782CB0">
        <w:rPr>
          <w:sz w:val="18"/>
          <w:szCs w:val="18"/>
        </w:rPr>
        <w:t xml:space="preserve"> serverů </w:t>
      </w:r>
      <w:r w:rsidR="00782CB0">
        <w:rPr>
          <w:sz w:val="18"/>
          <w:szCs w:val="18"/>
        </w:rPr>
        <w:t>je souborový server, tiskový server (obslužná stanice pro tisk) nebo poštovní server</w:t>
      </w:r>
    </w:p>
    <w:p w14:paraId="6C5F2B90" w14:textId="77777777" w:rsidR="002B5BE6" w:rsidRDefault="002B5BE6" w:rsidP="002B5BE6">
      <w:pPr>
        <w:pStyle w:val="F-TERME"/>
        <w:keepNext w:val="0"/>
        <w:spacing w:before="120"/>
      </w:pPr>
      <w:r>
        <w:t>server</w:t>
      </w:r>
    </w:p>
    <w:p w14:paraId="1A173790" w14:textId="77777777" w:rsidR="002B5BE6" w:rsidRPr="0087179E" w:rsidRDefault="002B5BE6" w:rsidP="002B5BE6">
      <w:pPr>
        <w:pStyle w:val="F-DEF"/>
      </w:pPr>
      <w:r w:rsidRPr="0087179E">
        <w:t>functional unit that provides services to workstations, to personal computers or to other functional units in a computer network</w:t>
      </w:r>
    </w:p>
    <w:p w14:paraId="07BB59B8" w14:textId="77777777" w:rsidR="002B5BE6" w:rsidRPr="006A3547" w:rsidRDefault="002B5BE6" w:rsidP="002B5BE6">
      <w:pPr>
        <w:pStyle w:val="E-NOTE"/>
        <w:rPr>
          <w:rFonts w:eastAsia="SimSun"/>
          <w:snapToGrid/>
          <w:spacing w:val="0"/>
          <w:sz w:val="18"/>
          <w:szCs w:val="18"/>
          <w:lang w:eastAsia="zh-CN"/>
        </w:rPr>
      </w:pPr>
      <w:r w:rsidRPr="006A3547">
        <w:rPr>
          <w:sz w:val="18"/>
          <w:szCs w:val="18"/>
        </w:rPr>
        <w:lastRenderedPageBreak/>
        <w:t>NOTE 1</w:t>
      </w:r>
      <w:r w:rsidRPr="006A3547">
        <w:rPr>
          <w:sz w:val="18"/>
          <w:szCs w:val="18"/>
        </w:rPr>
        <w:tab/>
        <w:t>Services may be dedicated services or shared services.</w:t>
      </w:r>
    </w:p>
    <w:p w14:paraId="396DA97B" w14:textId="77777777" w:rsidR="002B5BE6" w:rsidRDefault="002B5BE6" w:rsidP="002B5BE6">
      <w:pPr>
        <w:pStyle w:val="E-NOTE"/>
      </w:pPr>
      <w:r w:rsidRPr="006A3547">
        <w:rPr>
          <w:sz w:val="18"/>
          <w:szCs w:val="18"/>
        </w:rPr>
        <w:t>NOTE 2</w:t>
      </w:r>
      <w:r w:rsidRPr="006A3547">
        <w:rPr>
          <w:sz w:val="18"/>
          <w:szCs w:val="18"/>
        </w:rPr>
        <w:tab/>
        <w:t>Examples of servers are a file server, a print server, a mail server.</w:t>
      </w:r>
    </w:p>
    <w:p w14:paraId="3F0BB205" w14:textId="77777777" w:rsidR="006F589F" w:rsidRPr="004E5D45" w:rsidRDefault="006F589F" w:rsidP="006F589F">
      <w:pPr>
        <w:pStyle w:val="F-TERME"/>
        <w:keepNext w:val="0"/>
        <w:spacing w:before="120"/>
      </w:pPr>
      <w:r w:rsidRPr="00822E03">
        <w:t>serveur</w:t>
      </w:r>
      <w:r>
        <w:rPr>
          <w:b w:val="0"/>
        </w:rPr>
        <w:t>, m</w:t>
      </w:r>
    </w:p>
    <w:p w14:paraId="3EB93798" w14:textId="77777777" w:rsidR="006F589F" w:rsidRPr="0087179E" w:rsidRDefault="006F589F" w:rsidP="006F589F">
      <w:pPr>
        <w:pStyle w:val="F-DEF"/>
      </w:pPr>
      <w:r w:rsidRPr="0087179E">
        <w:t>unité fonctionnelle qui fournit des services à des stations de travail, à des ordinateurs individuels ou à d’autres unités fonctionnelles dans un réseau d’ordinateurs</w:t>
      </w:r>
    </w:p>
    <w:p w14:paraId="62968A86" w14:textId="77777777" w:rsidR="006F589F" w:rsidRPr="006F589F" w:rsidRDefault="006F589F" w:rsidP="006F589F">
      <w:pPr>
        <w:pStyle w:val="E-NOTE"/>
        <w:rPr>
          <w:sz w:val="18"/>
          <w:szCs w:val="18"/>
        </w:rPr>
      </w:pPr>
      <w:r w:rsidRPr="006F589F">
        <w:rPr>
          <w:sz w:val="18"/>
          <w:szCs w:val="18"/>
        </w:rPr>
        <w:t>NOTE 1</w:t>
      </w:r>
      <w:r w:rsidRPr="006F589F">
        <w:rPr>
          <w:sz w:val="18"/>
          <w:szCs w:val="18"/>
        </w:rPr>
        <w:tab/>
        <w:t>Les services peuvent être des services spécialisés ou des services partagés.</w:t>
      </w:r>
    </w:p>
    <w:p w14:paraId="444D1B62" w14:textId="77777777" w:rsidR="00452267" w:rsidRDefault="006F589F" w:rsidP="006F589F">
      <w:pPr>
        <w:pStyle w:val="F-NTERME"/>
      </w:pPr>
      <w:r w:rsidRPr="007631D0">
        <w:t>NOTE 2</w:t>
      </w:r>
      <w:r w:rsidRPr="007631D0">
        <w:tab/>
        <w:t>Un serveur de fichiers, un serveur d'impression, un serveur de messagerie sont des exemples de serveurs.</w:t>
      </w:r>
    </w:p>
    <w:p w14:paraId="5D205D3C" w14:textId="77777777" w:rsidR="006F589F" w:rsidRPr="006F589F" w:rsidRDefault="006F589F" w:rsidP="006F589F">
      <w:pPr>
        <w:pStyle w:val="F-TERME"/>
        <w:rPr>
          <w:lang w:val="en-GB"/>
        </w:rPr>
      </w:pPr>
    </w:p>
    <w:p w14:paraId="3DA5B072" w14:textId="77777777" w:rsidR="002B5BE6" w:rsidRDefault="002B5BE6" w:rsidP="002B5BE6">
      <w:pPr>
        <w:pStyle w:val="L-ADD"/>
        <w:rPr>
          <w:rStyle w:val="Arabic"/>
          <w:b w:val="0"/>
          <w:bCs w:val="0"/>
          <w:sz w:val="22"/>
          <w:szCs w:val="22"/>
          <w:lang w:val="de-DE"/>
        </w:rPr>
      </w:pPr>
      <w:r>
        <w:rPr>
          <w:lang w:val="de-DE"/>
        </w:rPr>
        <w:t>ar</w:t>
      </w:r>
      <w:r>
        <w:rPr>
          <w:b/>
          <w:bCs/>
          <w:sz w:val="22"/>
          <w:szCs w:val="22"/>
          <w:lang w:val="de-DE"/>
        </w:rPr>
        <w:tab/>
      </w:r>
      <w:r>
        <w:rPr>
          <w:b/>
          <w:bCs/>
          <w:sz w:val="22"/>
          <w:szCs w:val="22"/>
          <w:rtl/>
          <w:lang w:val="de-DE"/>
        </w:rPr>
        <w:t>خادم</w:t>
      </w:r>
    </w:p>
    <w:p w14:paraId="186EE39A"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Server</w:t>
      </w:r>
      <w:r>
        <w:rPr>
          <w:bCs/>
          <w:noProof/>
        </w:rPr>
        <w:t>, m</w:t>
      </w:r>
      <w:r>
        <w:rPr>
          <w:b/>
          <w:bCs/>
          <w:noProof/>
        </w:rPr>
        <w:t xml:space="preserve"> </w:t>
      </w:r>
    </w:p>
    <w:p w14:paraId="711E4AC8" w14:textId="77777777" w:rsidR="002B5BE6" w:rsidRPr="00912AE8" w:rsidRDefault="002B5BE6" w:rsidP="002B5BE6">
      <w:pPr>
        <w:pStyle w:val="L-ADD"/>
        <w:rPr>
          <w:lang w:val="de-DE"/>
        </w:rPr>
      </w:pPr>
      <w:r>
        <w:rPr>
          <w:bCs/>
          <w:noProof/>
        </w:rPr>
        <w:t>es</w:t>
      </w:r>
      <w:r>
        <w:rPr>
          <w:bCs/>
          <w:noProof/>
        </w:rPr>
        <w:tab/>
      </w:r>
      <w:r>
        <w:rPr>
          <w:rFonts w:cs="Arial"/>
          <w:b/>
        </w:rPr>
        <w:t>servidor</w:t>
      </w:r>
    </w:p>
    <w:p w14:paraId="3227D192" w14:textId="77777777" w:rsidR="002B5BE6" w:rsidRDefault="002B5BE6" w:rsidP="002B5BE6">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サーバ</w:t>
      </w:r>
    </w:p>
    <w:p w14:paraId="3C9F8BB5"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lang w:eastAsia="pl-PL"/>
        </w:rPr>
        <w:t>serwer</w:t>
      </w:r>
      <w:r w:rsidRPr="00042513">
        <w:rPr>
          <w:rFonts w:cs="Arial"/>
          <w:color w:val="000000"/>
          <w:lang w:eastAsia="pl-PL"/>
        </w:rPr>
        <w:t xml:space="preserve"> </w:t>
      </w:r>
    </w:p>
    <w:p w14:paraId="4FBF6509"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servidor</w:t>
      </w:r>
    </w:p>
    <w:p w14:paraId="7C93F2A4" w14:textId="77777777" w:rsidR="002B5BE6" w:rsidRPr="00254EFF" w:rsidRDefault="002B5BE6" w:rsidP="002B5BE6">
      <w:pPr>
        <w:pStyle w:val="L-ADD"/>
        <w:rPr>
          <w:lang w:val="de-DE"/>
        </w:rPr>
      </w:pPr>
      <w:r>
        <w:rPr>
          <w:lang w:val="de-DE"/>
        </w:rPr>
        <w:t>sv</w:t>
      </w:r>
      <w:r>
        <w:rPr>
          <w:lang w:val="de-DE"/>
        </w:rPr>
        <w:tab/>
      </w:r>
      <w:r>
        <w:rPr>
          <w:rFonts w:cs="Arial"/>
          <w:b/>
          <w:bCs/>
        </w:rPr>
        <w:t>server</w:t>
      </w:r>
    </w:p>
    <w:p w14:paraId="52D07EC1"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服务器</w:t>
      </w:r>
    </w:p>
    <w:p w14:paraId="239B91A6" w14:textId="77777777" w:rsidR="002B5BE6" w:rsidRPr="0064696C" w:rsidRDefault="002B5BE6" w:rsidP="002B5BE6">
      <w:pPr>
        <w:pStyle w:val="EntrSep"/>
        <w:rPr>
          <w:lang w:val="de-DE"/>
        </w:rPr>
      </w:pPr>
    </w:p>
    <w:p w14:paraId="222F577C" w14:textId="77777777" w:rsidR="00AB4135" w:rsidRDefault="00AB4135" w:rsidP="00AB4135">
      <w:pPr>
        <w:pStyle w:val="Textnormy"/>
        <w:spacing w:before="120"/>
        <w:rPr>
          <w:snapToGrid w:val="0"/>
        </w:rPr>
      </w:pPr>
      <w:r>
        <w:rPr>
          <w:b/>
        </w:rPr>
        <w:t>732</w:t>
      </w:r>
      <w:r w:rsidRPr="00F73CD1">
        <w:rPr>
          <w:b/>
        </w:rPr>
        <w:t>-01-</w:t>
      </w:r>
      <w:r>
        <w:rPr>
          <w:b/>
        </w:rPr>
        <w:t>13</w:t>
      </w:r>
      <w:r w:rsidRPr="00F73CD1">
        <w:rPr>
          <w:b/>
        </w:rPr>
        <w:br/>
      </w:r>
      <w:r>
        <w:rPr>
          <w:b/>
        </w:rPr>
        <w:t>klient</w:t>
      </w:r>
      <w:r w:rsidRPr="00EA1EC8">
        <w:tab/>
      </w:r>
      <w:r w:rsidRPr="00EA1EC8">
        <w:br/>
      </w:r>
      <w:r w:rsidR="009F2C5A">
        <w:rPr>
          <w:snapToGrid w:val="0"/>
        </w:rPr>
        <w:t xml:space="preserve">funkční jednotka, která žádá </w:t>
      </w:r>
      <w:r w:rsidR="00782CB0">
        <w:rPr>
          <w:snapToGrid w:val="0"/>
        </w:rPr>
        <w:t xml:space="preserve">o služby </w:t>
      </w:r>
      <w:r w:rsidR="009F2C5A">
        <w:rPr>
          <w:snapToGrid w:val="0"/>
        </w:rPr>
        <w:t>a přijímá služby od serveru</w:t>
      </w:r>
    </w:p>
    <w:p w14:paraId="0D3C0325" w14:textId="77777777" w:rsidR="002B5BE6" w:rsidRDefault="002B5BE6" w:rsidP="002B5BE6">
      <w:pPr>
        <w:pStyle w:val="F-TERME"/>
        <w:keepNext w:val="0"/>
        <w:spacing w:before="120"/>
      </w:pPr>
      <w:r>
        <w:t>client</w:t>
      </w:r>
    </w:p>
    <w:p w14:paraId="525166C6" w14:textId="77777777" w:rsidR="002B5BE6" w:rsidRDefault="002B5BE6" w:rsidP="002B5BE6">
      <w:pPr>
        <w:pStyle w:val="F-DEF"/>
      </w:pPr>
      <w:r w:rsidRPr="0087179E">
        <w:t>functional unit that requests and receives services from a server</w:t>
      </w:r>
    </w:p>
    <w:p w14:paraId="17E0ACF3" w14:textId="77777777" w:rsidR="006F589F" w:rsidRPr="004E5D45" w:rsidRDefault="006F589F" w:rsidP="006F589F">
      <w:pPr>
        <w:pStyle w:val="F-TERME"/>
        <w:keepNext w:val="0"/>
        <w:spacing w:before="120"/>
      </w:pPr>
      <w:r w:rsidRPr="00822E03">
        <w:t>client</w:t>
      </w:r>
      <w:r>
        <w:rPr>
          <w:b w:val="0"/>
        </w:rPr>
        <w:t>, m</w:t>
      </w:r>
    </w:p>
    <w:p w14:paraId="215792C9" w14:textId="77777777" w:rsidR="006F589F" w:rsidRPr="006F589F" w:rsidRDefault="006F589F" w:rsidP="006F589F">
      <w:pPr>
        <w:rPr>
          <w:lang w:val="de-DE" w:eastAsia="fr-FR"/>
        </w:rPr>
      </w:pPr>
      <w:r w:rsidRPr="0087179E">
        <w:t>unité fonctionnelle qui demande des services à un serveur et reçoit des services de la part de ce serveur</w:t>
      </w:r>
    </w:p>
    <w:p w14:paraId="37A6FED0" w14:textId="77777777" w:rsidR="002B5BE6" w:rsidRDefault="002B5BE6" w:rsidP="002B5BE6">
      <w:pPr>
        <w:pStyle w:val="L-ADD"/>
        <w:rPr>
          <w:rStyle w:val="Arabic"/>
          <w:b w:val="0"/>
          <w:bCs w:val="0"/>
          <w:sz w:val="22"/>
          <w:szCs w:val="22"/>
          <w:lang w:val="de-DE"/>
        </w:rPr>
      </w:pPr>
      <w:r>
        <w:rPr>
          <w:lang w:val="de-DE"/>
        </w:rPr>
        <w:t>ar</w:t>
      </w:r>
      <w:r>
        <w:rPr>
          <w:b/>
          <w:bCs/>
          <w:sz w:val="22"/>
          <w:szCs w:val="22"/>
          <w:lang w:val="de-DE"/>
        </w:rPr>
        <w:tab/>
      </w:r>
      <w:proofErr w:type="gramStart"/>
      <w:r>
        <w:rPr>
          <w:b/>
          <w:bCs/>
          <w:sz w:val="22"/>
          <w:szCs w:val="22"/>
          <w:rtl/>
          <w:lang w:val="de-DE"/>
        </w:rPr>
        <w:t>زبون</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عميل</w:t>
      </w:r>
    </w:p>
    <w:p w14:paraId="1C8A4A94"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Client</w:t>
      </w:r>
      <w:r>
        <w:rPr>
          <w:bCs/>
          <w:noProof/>
        </w:rPr>
        <w:t>, m</w:t>
      </w:r>
    </w:p>
    <w:p w14:paraId="005BE184" w14:textId="77777777" w:rsidR="002B5BE6" w:rsidRPr="00912AE8" w:rsidRDefault="002B5BE6" w:rsidP="002B5BE6">
      <w:pPr>
        <w:pStyle w:val="L-ADD"/>
        <w:rPr>
          <w:lang w:val="de-DE"/>
        </w:rPr>
      </w:pPr>
      <w:r>
        <w:rPr>
          <w:bCs/>
          <w:noProof/>
        </w:rPr>
        <w:t>es</w:t>
      </w:r>
      <w:r>
        <w:rPr>
          <w:bCs/>
          <w:noProof/>
        </w:rPr>
        <w:tab/>
      </w:r>
      <w:r>
        <w:rPr>
          <w:rFonts w:cs="Arial"/>
          <w:b/>
        </w:rPr>
        <w:t>cliente</w:t>
      </w:r>
    </w:p>
    <w:p w14:paraId="5FE73EF2" w14:textId="77777777" w:rsidR="002B5BE6" w:rsidRPr="00912AE8" w:rsidRDefault="002B5BE6" w:rsidP="002B5BE6">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クライアント</w:t>
      </w:r>
    </w:p>
    <w:p w14:paraId="4566BA62"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lang w:eastAsia="pl-PL"/>
        </w:rPr>
        <w:t>program kliencki</w:t>
      </w:r>
      <w:r w:rsidRPr="00042513">
        <w:rPr>
          <w:rFonts w:cs="Arial"/>
          <w:bCs/>
          <w:color w:val="000000"/>
          <w:lang w:eastAsia="pl-PL"/>
        </w:rPr>
        <w:t xml:space="preserve">; </w:t>
      </w:r>
      <w:r w:rsidRPr="00042513">
        <w:rPr>
          <w:rFonts w:cs="Arial"/>
          <w:b/>
          <w:bCs/>
          <w:color w:val="000000"/>
          <w:lang w:eastAsia="pl-PL"/>
        </w:rPr>
        <w:t xml:space="preserve">aplikacja kliencka </w:t>
      </w:r>
    </w:p>
    <w:p w14:paraId="11091C1E"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cliente</w:t>
      </w:r>
    </w:p>
    <w:p w14:paraId="25886E90" w14:textId="77777777" w:rsidR="002B5BE6" w:rsidRPr="00254EFF" w:rsidRDefault="002B5BE6" w:rsidP="002B5BE6">
      <w:pPr>
        <w:pStyle w:val="L-ADD"/>
        <w:rPr>
          <w:lang w:val="de-DE"/>
        </w:rPr>
      </w:pPr>
      <w:r>
        <w:rPr>
          <w:lang w:val="de-DE"/>
        </w:rPr>
        <w:t>sv</w:t>
      </w:r>
      <w:r>
        <w:rPr>
          <w:lang w:val="de-DE"/>
        </w:rPr>
        <w:tab/>
      </w:r>
      <w:r>
        <w:rPr>
          <w:rFonts w:cs="Arial"/>
          <w:b/>
          <w:bCs/>
        </w:rPr>
        <w:t>klient</w:t>
      </w:r>
    </w:p>
    <w:p w14:paraId="7E063E9C"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客户</w:t>
      </w:r>
    </w:p>
    <w:p w14:paraId="509CDEA2" w14:textId="77777777" w:rsidR="002B5BE6" w:rsidRDefault="00AB4135" w:rsidP="00AB4135">
      <w:pPr>
        <w:pStyle w:val="Textnormy"/>
        <w:spacing w:before="240"/>
        <w:rPr>
          <w:snapToGrid w:val="0"/>
        </w:rPr>
      </w:pPr>
      <w:r>
        <w:rPr>
          <w:b/>
        </w:rPr>
        <w:t>732</w:t>
      </w:r>
      <w:r w:rsidRPr="00F73CD1">
        <w:rPr>
          <w:b/>
        </w:rPr>
        <w:t>-01-</w:t>
      </w:r>
      <w:r w:rsidR="009F2C5A">
        <w:rPr>
          <w:b/>
        </w:rPr>
        <w:t>1</w:t>
      </w:r>
      <w:r>
        <w:rPr>
          <w:b/>
        </w:rPr>
        <w:t>4</w:t>
      </w:r>
      <w:r w:rsidRPr="00F73CD1">
        <w:rPr>
          <w:b/>
        </w:rPr>
        <w:br/>
      </w:r>
      <w:r w:rsidR="009F2C5A">
        <w:rPr>
          <w:b/>
        </w:rPr>
        <w:t>hostitelský počítač</w:t>
      </w:r>
      <w:r w:rsidR="00782CB0" w:rsidRPr="00EA1EC8">
        <w:tab/>
      </w:r>
      <w:r w:rsidR="00782CB0" w:rsidRPr="00EA1EC8">
        <w:br/>
      </w:r>
      <w:r w:rsidR="00782CB0">
        <w:rPr>
          <w:b/>
          <w:snapToGrid w:val="0"/>
        </w:rPr>
        <w:t>host</w:t>
      </w:r>
      <w:r w:rsidRPr="00EA1EC8">
        <w:tab/>
      </w:r>
      <w:r w:rsidRPr="00EA1EC8">
        <w:br/>
      </w:r>
      <w:r w:rsidR="009F2C5A">
        <w:rPr>
          <w:snapToGrid w:val="0"/>
        </w:rPr>
        <w:t>v počítačové síti počítač, který poskytuje koncovým uživatelům služby jako je provedení výpočtu a přístup k</w:t>
      </w:r>
      <w:r w:rsidR="00AA31AB">
        <w:rPr>
          <w:snapToGrid w:val="0"/>
        </w:rPr>
        <w:t> souboru údajů</w:t>
      </w:r>
      <w:r w:rsidR="009F2C5A">
        <w:rPr>
          <w:snapToGrid w:val="0"/>
        </w:rPr>
        <w:t xml:space="preserve"> (</w:t>
      </w:r>
      <w:r w:rsidR="00986163">
        <w:rPr>
          <w:snapToGrid w:val="0"/>
        </w:rPr>
        <w:t>data base</w:t>
      </w:r>
      <w:r w:rsidR="009F2C5A">
        <w:rPr>
          <w:snapToGrid w:val="0"/>
        </w:rPr>
        <w:t>)</w:t>
      </w:r>
      <w:r w:rsidR="00986163">
        <w:rPr>
          <w:snapToGrid w:val="0"/>
        </w:rPr>
        <w:t xml:space="preserve"> a které mohou vykonávat řídící funkce sítě</w:t>
      </w:r>
    </w:p>
    <w:p w14:paraId="2D15BF59" w14:textId="77777777" w:rsidR="002B5BE6" w:rsidRDefault="002B5BE6" w:rsidP="002B5BE6">
      <w:pPr>
        <w:pStyle w:val="F-TERME"/>
        <w:keepNext w:val="0"/>
        <w:spacing w:before="120"/>
      </w:pPr>
      <w:r w:rsidRPr="00596E5D">
        <w:t>host</w:t>
      </w:r>
      <w:r w:rsidRPr="004E5D45">
        <w:t xml:space="preserve"> computer</w:t>
      </w:r>
    </w:p>
    <w:p w14:paraId="365A92A6" w14:textId="77777777" w:rsidR="002B5BE6" w:rsidRPr="00596E5D" w:rsidRDefault="002B5BE6" w:rsidP="002B5BE6">
      <w:pPr>
        <w:pStyle w:val="F-TERME"/>
        <w:keepNext w:val="0"/>
      </w:pPr>
      <w:r w:rsidRPr="00596E5D">
        <w:t>host</w:t>
      </w:r>
    </w:p>
    <w:p w14:paraId="4BB8B190" w14:textId="77777777" w:rsidR="002B5BE6" w:rsidRDefault="002B5BE6" w:rsidP="002B5BE6">
      <w:pPr>
        <w:pStyle w:val="F-DEF"/>
      </w:pPr>
      <w:r w:rsidRPr="0087179E">
        <w:t>in a computer network, a computer that provides end users with services such as computation and data base access and that may perform network control functions</w:t>
      </w:r>
    </w:p>
    <w:p w14:paraId="0780B131" w14:textId="77777777" w:rsidR="006F589F" w:rsidRDefault="006F589F" w:rsidP="006F589F">
      <w:pPr>
        <w:pStyle w:val="F-TERME"/>
        <w:keepNext w:val="0"/>
        <w:spacing w:before="120"/>
      </w:pPr>
      <w:r w:rsidRPr="00822E03">
        <w:t>ordinateur</w:t>
      </w:r>
      <w:r w:rsidRPr="004E5D45">
        <w:t xml:space="preserve"> hôte</w:t>
      </w:r>
      <w:r>
        <w:rPr>
          <w:b w:val="0"/>
        </w:rPr>
        <w:t>, m</w:t>
      </w:r>
    </w:p>
    <w:p w14:paraId="6F1A4A0A" w14:textId="77777777" w:rsidR="006F589F" w:rsidRPr="004E5D45" w:rsidRDefault="006F589F" w:rsidP="006F589F">
      <w:pPr>
        <w:pStyle w:val="F-TERME"/>
        <w:keepNext w:val="0"/>
      </w:pPr>
      <w:r w:rsidRPr="005469E2">
        <w:t>hôte</w:t>
      </w:r>
      <w:r>
        <w:rPr>
          <w:b w:val="0"/>
        </w:rPr>
        <w:t>, m</w:t>
      </w:r>
    </w:p>
    <w:p w14:paraId="5E974609" w14:textId="77777777" w:rsidR="006F589F" w:rsidRPr="006A3547" w:rsidRDefault="006F589F" w:rsidP="006F589F">
      <w:pPr>
        <w:rPr>
          <w:rFonts w:ascii="Arial" w:hAnsi="Arial" w:cs="Arial"/>
          <w:sz w:val="20"/>
          <w:szCs w:val="20"/>
          <w:lang w:val="de-DE" w:eastAsia="fr-FR"/>
        </w:rPr>
      </w:pPr>
      <w:r w:rsidRPr="006A3547">
        <w:rPr>
          <w:rFonts w:ascii="Arial" w:hAnsi="Arial" w:cs="Arial"/>
          <w:sz w:val="20"/>
          <w:szCs w:val="20"/>
        </w:rPr>
        <w:t>dans un réseau d'ordinateurs, tout ordinateur fournissant aux utilisateurs finals des services tels que calcul et accès à des bases de données, et pouvant remplir des fonctions de commande du réseau</w:t>
      </w:r>
    </w:p>
    <w:p w14:paraId="6C66B064" w14:textId="77777777" w:rsidR="002B5BE6" w:rsidRDefault="002B5BE6" w:rsidP="002B5BE6">
      <w:pPr>
        <w:pStyle w:val="L-ADD"/>
        <w:rPr>
          <w:rStyle w:val="Arabic"/>
          <w:b w:val="0"/>
          <w:bCs w:val="0"/>
          <w:sz w:val="22"/>
          <w:szCs w:val="22"/>
          <w:lang w:val="de-DE"/>
        </w:rPr>
      </w:pPr>
      <w:r>
        <w:rPr>
          <w:lang w:val="de-DE"/>
        </w:rPr>
        <w:t>ar</w:t>
      </w:r>
      <w:r>
        <w:rPr>
          <w:b/>
          <w:bCs/>
          <w:sz w:val="22"/>
          <w:szCs w:val="22"/>
          <w:lang w:val="de-DE"/>
        </w:rPr>
        <w:tab/>
      </w:r>
      <w:r>
        <w:rPr>
          <w:b/>
          <w:bCs/>
          <w:sz w:val="22"/>
          <w:szCs w:val="22"/>
          <w:rtl/>
          <w:lang w:val="de-DE"/>
        </w:rPr>
        <w:t xml:space="preserve">حاسوب </w:t>
      </w:r>
      <w:proofErr w:type="gramStart"/>
      <w:r>
        <w:rPr>
          <w:b/>
          <w:bCs/>
          <w:sz w:val="22"/>
          <w:szCs w:val="22"/>
          <w:rtl/>
          <w:lang w:val="de-DE"/>
        </w:rPr>
        <w:t>مضيف</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المضيف</w:t>
      </w:r>
      <w:r>
        <w:rPr>
          <w:b/>
          <w:bCs/>
          <w:sz w:val="22"/>
          <w:szCs w:val="22"/>
          <w:lang w:val="de-DE"/>
        </w:rPr>
        <w:t xml:space="preserve"> </w:t>
      </w:r>
      <w:r>
        <w:rPr>
          <w:b/>
          <w:bCs/>
          <w:lang w:val="de-DE"/>
        </w:rPr>
        <w:t>;</w:t>
      </w:r>
      <w:r>
        <w:rPr>
          <w:b/>
          <w:bCs/>
          <w:sz w:val="22"/>
          <w:szCs w:val="22"/>
          <w:lang w:val="de-DE"/>
        </w:rPr>
        <w:t xml:space="preserve"> </w:t>
      </w:r>
      <w:r>
        <w:rPr>
          <w:b/>
          <w:bCs/>
          <w:sz w:val="22"/>
          <w:szCs w:val="22"/>
          <w:rtl/>
          <w:lang w:val="de-DE"/>
        </w:rPr>
        <w:t>الحاسب المضيف</w:t>
      </w:r>
    </w:p>
    <w:p w14:paraId="3A89E676"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Hostrechner</w:t>
      </w:r>
      <w:r>
        <w:rPr>
          <w:bCs/>
          <w:noProof/>
        </w:rPr>
        <w:t>, m</w:t>
      </w:r>
    </w:p>
    <w:p w14:paraId="575B19B4" w14:textId="77777777" w:rsidR="002B5BE6" w:rsidRPr="00912AE8" w:rsidRDefault="002B5BE6" w:rsidP="002B5BE6">
      <w:pPr>
        <w:pStyle w:val="L-ADD"/>
        <w:rPr>
          <w:lang w:val="de-DE"/>
        </w:rPr>
      </w:pPr>
      <w:r>
        <w:rPr>
          <w:bCs/>
          <w:noProof/>
        </w:rPr>
        <w:t>es</w:t>
      </w:r>
      <w:r>
        <w:rPr>
          <w:bCs/>
          <w:noProof/>
        </w:rPr>
        <w:tab/>
      </w:r>
      <w:r>
        <w:rPr>
          <w:rFonts w:cs="Arial"/>
          <w:b/>
        </w:rPr>
        <w:t>ordenador anfitrión / anfitrión</w:t>
      </w:r>
    </w:p>
    <w:p w14:paraId="5CF5EA40" w14:textId="77777777" w:rsidR="002B5BE6" w:rsidRDefault="002B5BE6" w:rsidP="002B5BE6">
      <w:pPr>
        <w:pStyle w:val="TermJapanese"/>
        <w:tabs>
          <w:tab w:val="left" w:pos="426"/>
        </w:tabs>
        <w:rPr>
          <w:bCs/>
          <w:lang w:val="fr-CH"/>
        </w:rPr>
      </w:pPr>
      <w:r w:rsidRPr="00912AE8">
        <w:rPr>
          <w:rFonts w:ascii="Arial" w:hAnsi="Arial" w:cs="Arial"/>
          <w:b w:val="0"/>
          <w:lang w:val="de-DE"/>
        </w:rPr>
        <w:t>ja</w:t>
      </w:r>
      <w:r w:rsidRPr="00912AE8">
        <w:rPr>
          <w:rFonts w:ascii="Arial" w:hAnsi="Arial" w:cs="Arial"/>
          <w:b w:val="0"/>
          <w:lang w:val="de-DE"/>
        </w:rPr>
        <w:tab/>
      </w:r>
      <w:r>
        <w:rPr>
          <w:rFonts w:cs="MS PGothic" w:hint="eastAsia"/>
          <w:bCs/>
        </w:rPr>
        <w:t>ホストコンピュータ</w:t>
      </w:r>
      <w:r>
        <w:rPr>
          <w:rFonts w:cs="MS PGothic"/>
          <w:b w:val="0"/>
          <w:lang w:val="fr-CH"/>
        </w:rPr>
        <w:t xml:space="preserve">; </w:t>
      </w:r>
      <w:r>
        <w:rPr>
          <w:rFonts w:cs="MS PGothic" w:hint="eastAsia"/>
          <w:bCs/>
        </w:rPr>
        <w:t>ホスト</w:t>
      </w:r>
    </w:p>
    <w:p w14:paraId="61288D9D" w14:textId="77777777" w:rsidR="002B5BE6" w:rsidRPr="00912AE8" w:rsidRDefault="002B5BE6" w:rsidP="002B5BE6">
      <w:pPr>
        <w:pStyle w:val="L-ADD"/>
        <w:rPr>
          <w:lang w:val="de-DE"/>
        </w:rPr>
      </w:pPr>
      <w:r w:rsidRPr="00912AE8">
        <w:rPr>
          <w:lang w:val="de-DE"/>
        </w:rPr>
        <w:t>pl</w:t>
      </w:r>
      <w:r w:rsidRPr="00912AE8">
        <w:rPr>
          <w:lang w:val="de-DE"/>
        </w:rPr>
        <w:tab/>
      </w:r>
      <w:r w:rsidRPr="00042513">
        <w:rPr>
          <w:rStyle w:val="Zdraznn"/>
          <w:rFonts w:cs="Arial"/>
          <w:b/>
          <w:bCs/>
          <w:i w:val="0"/>
          <w:iCs w:val="0"/>
          <w:color w:val="000000"/>
        </w:rPr>
        <w:t>komputer</w:t>
      </w:r>
      <w:r w:rsidRPr="00042513">
        <w:rPr>
          <w:rFonts w:cs="Arial"/>
          <w:b/>
          <w:bCs/>
          <w:color w:val="000000"/>
        </w:rPr>
        <w:t xml:space="preserve"> centralny</w:t>
      </w:r>
      <w:r w:rsidRPr="00042513">
        <w:rPr>
          <w:rFonts w:cs="Arial"/>
          <w:bCs/>
          <w:color w:val="000000"/>
        </w:rPr>
        <w:t>;</w:t>
      </w:r>
      <w:r w:rsidRPr="00042513">
        <w:rPr>
          <w:rFonts w:cs="Arial"/>
          <w:b/>
          <w:bCs/>
          <w:color w:val="000000"/>
        </w:rPr>
        <w:t xml:space="preserve"> </w:t>
      </w:r>
      <w:r w:rsidRPr="00042513">
        <w:rPr>
          <w:rStyle w:val="Zdraznn"/>
          <w:rFonts w:cs="Arial"/>
          <w:b/>
          <w:bCs/>
          <w:i w:val="0"/>
          <w:iCs w:val="0"/>
          <w:color w:val="000000"/>
        </w:rPr>
        <w:t>komputer</w:t>
      </w:r>
      <w:r w:rsidRPr="00042513">
        <w:rPr>
          <w:rFonts w:cs="Arial"/>
          <w:b/>
          <w:bCs/>
          <w:color w:val="000000"/>
        </w:rPr>
        <w:t xml:space="preserve"> główny</w:t>
      </w:r>
      <w:r w:rsidRPr="00042513">
        <w:rPr>
          <w:rFonts w:cs="Arial"/>
          <w:bCs/>
          <w:color w:val="000000"/>
        </w:rPr>
        <w:t>;</w:t>
      </w:r>
      <w:r w:rsidRPr="00042513">
        <w:rPr>
          <w:rFonts w:cs="Arial"/>
          <w:b/>
          <w:bCs/>
          <w:color w:val="000000"/>
        </w:rPr>
        <w:t xml:space="preserve"> </w:t>
      </w:r>
      <w:r w:rsidRPr="00042513">
        <w:rPr>
          <w:rStyle w:val="Zdraznn"/>
          <w:rFonts w:cs="Arial"/>
          <w:b/>
          <w:bCs/>
          <w:i w:val="0"/>
          <w:iCs w:val="0"/>
          <w:color w:val="000000"/>
        </w:rPr>
        <w:t>host</w:t>
      </w:r>
    </w:p>
    <w:p w14:paraId="6BCD9D3E"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computador hospedeiro; hospedeiro</w:t>
      </w:r>
    </w:p>
    <w:p w14:paraId="4A16523A" w14:textId="77777777" w:rsidR="002B5BE6" w:rsidRDefault="002B5BE6" w:rsidP="002B5BE6">
      <w:pPr>
        <w:pStyle w:val="L-ADD"/>
        <w:rPr>
          <w:lang w:val="de-DE"/>
        </w:rPr>
      </w:pPr>
      <w:r>
        <w:rPr>
          <w:lang w:val="de-DE"/>
        </w:rPr>
        <w:t>sv</w:t>
      </w:r>
      <w:r>
        <w:rPr>
          <w:lang w:val="de-DE"/>
        </w:rPr>
        <w:tab/>
      </w:r>
      <w:r>
        <w:rPr>
          <w:rFonts w:cs="Arial"/>
          <w:b/>
          <w:bCs/>
        </w:rPr>
        <w:t>värddator</w:t>
      </w:r>
      <w:r>
        <w:rPr>
          <w:rFonts w:cs="Arial"/>
        </w:rPr>
        <w:t xml:space="preserve">; </w:t>
      </w:r>
      <w:r>
        <w:rPr>
          <w:rFonts w:cs="Arial"/>
          <w:b/>
          <w:bCs/>
        </w:rPr>
        <w:t>värd</w:t>
      </w:r>
    </w:p>
    <w:p w14:paraId="555D5AE7"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主计算机；主机</w:t>
      </w:r>
    </w:p>
    <w:p w14:paraId="797535F8" w14:textId="77777777" w:rsidR="002B5BE6" w:rsidRPr="0064696C" w:rsidRDefault="002B5BE6" w:rsidP="002B5BE6">
      <w:pPr>
        <w:pStyle w:val="EntrSep"/>
        <w:rPr>
          <w:lang w:val="de-DE"/>
        </w:rPr>
      </w:pPr>
    </w:p>
    <w:p w14:paraId="20A45412" w14:textId="77777777" w:rsidR="009F2C5A" w:rsidRPr="00986163" w:rsidRDefault="009F2C5A" w:rsidP="009F2C5A">
      <w:pPr>
        <w:pStyle w:val="Textnormy"/>
        <w:spacing w:before="120"/>
        <w:rPr>
          <w:b/>
        </w:rPr>
      </w:pPr>
      <w:r>
        <w:rPr>
          <w:b/>
        </w:rPr>
        <w:t>732</w:t>
      </w:r>
      <w:r w:rsidRPr="00F73CD1">
        <w:rPr>
          <w:b/>
        </w:rPr>
        <w:t>-01-</w:t>
      </w:r>
      <w:r>
        <w:rPr>
          <w:b/>
        </w:rPr>
        <w:t>1</w:t>
      </w:r>
      <w:r w:rsidR="00753930">
        <w:rPr>
          <w:b/>
        </w:rPr>
        <w:t>5</w:t>
      </w:r>
      <w:r w:rsidRPr="00F73CD1">
        <w:rPr>
          <w:b/>
        </w:rPr>
        <w:br/>
      </w:r>
      <w:r w:rsidR="00753930">
        <w:rPr>
          <w:b/>
        </w:rPr>
        <w:t>místo sítě</w:t>
      </w:r>
      <w:r w:rsidR="00753930" w:rsidRPr="00EA1EC8">
        <w:tab/>
      </w:r>
      <w:r w:rsidR="00753930" w:rsidRPr="00EA1EC8">
        <w:br/>
      </w:r>
      <w:r w:rsidR="00753930">
        <w:rPr>
          <w:b/>
          <w:snapToGrid w:val="0"/>
        </w:rPr>
        <w:t xml:space="preserve">místo </w:t>
      </w:r>
      <w:r w:rsidR="00753930">
        <w:rPr>
          <w:snapToGrid w:val="0"/>
        </w:rPr>
        <w:t>(v počítačových sítích)</w:t>
      </w:r>
      <w:r w:rsidRPr="00EA1EC8">
        <w:tab/>
      </w:r>
      <w:r w:rsidRPr="00EA1EC8">
        <w:br/>
      </w:r>
      <w:r>
        <w:rPr>
          <w:snapToGrid w:val="0"/>
        </w:rPr>
        <w:t xml:space="preserve">soubor </w:t>
      </w:r>
      <w:r w:rsidR="00986163">
        <w:rPr>
          <w:snapToGrid w:val="0"/>
        </w:rPr>
        <w:t>funkčních jednotek přístupných přes síť, patřících jedné oblasti managementu a považované za jeden celek</w:t>
      </w:r>
      <w:r>
        <w:rPr>
          <w:snapToGrid w:val="0"/>
        </w:rPr>
        <w:t xml:space="preserve"> </w:t>
      </w:r>
    </w:p>
    <w:p w14:paraId="5B39FC72" w14:textId="77777777" w:rsidR="009F2C5A" w:rsidRPr="00D93363" w:rsidRDefault="009F2C5A" w:rsidP="009F2C5A">
      <w:pPr>
        <w:pStyle w:val="Poznmka"/>
        <w:spacing w:after="120"/>
        <w:rPr>
          <w:szCs w:val="18"/>
        </w:rPr>
      </w:pPr>
      <w:r w:rsidRPr="00D93363">
        <w:rPr>
          <w:szCs w:val="18"/>
        </w:rPr>
        <w:t>POZNÁMKA 1 </w:t>
      </w:r>
      <w:r w:rsidR="00133C11">
        <w:rPr>
          <w:szCs w:val="18"/>
        </w:rPr>
        <w:t>Místo sítě obecně obsahuje server nebo klienta spolu s jeho prostředím, včetně databází nebo síťových asistentů</w:t>
      </w:r>
      <w:r w:rsidRPr="00D93363">
        <w:rPr>
          <w:szCs w:val="18"/>
        </w:rPr>
        <w:t>.</w:t>
      </w:r>
    </w:p>
    <w:p w14:paraId="5A968D4F" w14:textId="77777777" w:rsidR="00753930" w:rsidRPr="00133C11" w:rsidRDefault="009F2C5A" w:rsidP="009F2C5A">
      <w:pPr>
        <w:pStyle w:val="Textnormy"/>
        <w:spacing w:before="240"/>
        <w:rPr>
          <w:sz w:val="18"/>
          <w:szCs w:val="18"/>
        </w:rPr>
      </w:pPr>
      <w:r w:rsidRPr="00133C11">
        <w:rPr>
          <w:sz w:val="18"/>
          <w:szCs w:val="18"/>
        </w:rPr>
        <w:t>POZNÁMKA</w:t>
      </w:r>
      <w:r w:rsidR="00753930" w:rsidRPr="00133C11">
        <w:rPr>
          <w:sz w:val="18"/>
          <w:szCs w:val="18"/>
        </w:rPr>
        <w:t xml:space="preserve"> 2 </w:t>
      </w:r>
      <w:r w:rsidR="00133C11">
        <w:rPr>
          <w:sz w:val="18"/>
          <w:szCs w:val="18"/>
        </w:rPr>
        <w:t>Místa sítě mohou být specializována pro konkrétní síťovou službu, například místa FTP, místa Webů, atd. nebo jednoduše obsahuj</w:t>
      </w:r>
      <w:r w:rsidR="00334DD1">
        <w:rPr>
          <w:sz w:val="18"/>
          <w:szCs w:val="18"/>
        </w:rPr>
        <w:t>í</w:t>
      </w:r>
      <w:r w:rsidR="00133C11">
        <w:rPr>
          <w:sz w:val="18"/>
          <w:szCs w:val="18"/>
        </w:rPr>
        <w:t xml:space="preserve"> klienta uživatele.</w:t>
      </w:r>
    </w:p>
    <w:p w14:paraId="5CB7FF1E" w14:textId="77777777" w:rsidR="002B5BE6" w:rsidRDefault="002B5BE6" w:rsidP="002B5BE6">
      <w:pPr>
        <w:pStyle w:val="F-TERME"/>
        <w:keepNext w:val="0"/>
        <w:spacing w:before="120"/>
      </w:pPr>
      <w:r w:rsidRPr="00596E5D">
        <w:t>network</w:t>
      </w:r>
      <w:r w:rsidRPr="004E5D45">
        <w:t xml:space="preserve"> site</w:t>
      </w:r>
    </w:p>
    <w:p w14:paraId="19C2FF90" w14:textId="77777777" w:rsidR="002B5BE6" w:rsidRDefault="002B5BE6" w:rsidP="002B5BE6">
      <w:pPr>
        <w:pStyle w:val="F-TERME"/>
        <w:keepNext w:val="0"/>
      </w:pPr>
      <w:r w:rsidRPr="00596E5D">
        <w:t>net</w:t>
      </w:r>
      <w:r w:rsidRPr="004E5D45">
        <w:t xml:space="preserve"> site</w:t>
      </w:r>
    </w:p>
    <w:p w14:paraId="68D2ECBC" w14:textId="77777777" w:rsidR="002B5BE6" w:rsidRPr="004E5D45" w:rsidRDefault="002B5BE6" w:rsidP="002B5BE6">
      <w:pPr>
        <w:pStyle w:val="A-TERME"/>
        <w:keepNext w:val="0"/>
      </w:pPr>
      <w:r w:rsidRPr="006A3547">
        <w:rPr>
          <w:rStyle w:val="F-TERMEChar1"/>
          <w:b/>
        </w:rPr>
        <w:t>site</w:t>
      </w:r>
      <w:r w:rsidRPr="004E5D45">
        <w:rPr>
          <w:b w:val="0"/>
        </w:rPr>
        <w:t xml:space="preserve"> (in computer networks)</w:t>
      </w:r>
    </w:p>
    <w:p w14:paraId="7ED0D5B0" w14:textId="77777777" w:rsidR="002B5BE6" w:rsidRPr="0087179E" w:rsidRDefault="002B5BE6" w:rsidP="002B5BE6">
      <w:pPr>
        <w:pStyle w:val="F-DEF"/>
      </w:pPr>
      <w:r w:rsidRPr="0087179E">
        <w:t>set of functional units accessible via a network, belonging to one management domain, and considered as a whole</w:t>
      </w:r>
    </w:p>
    <w:p w14:paraId="2CA2C8A2" w14:textId="77777777" w:rsidR="002B5BE6" w:rsidRPr="006A3547" w:rsidRDefault="002B5BE6" w:rsidP="002B5BE6">
      <w:pPr>
        <w:pStyle w:val="E-NOTE"/>
        <w:rPr>
          <w:sz w:val="18"/>
          <w:szCs w:val="18"/>
        </w:rPr>
      </w:pPr>
      <w:r w:rsidRPr="006A3547">
        <w:rPr>
          <w:sz w:val="18"/>
          <w:szCs w:val="18"/>
        </w:rPr>
        <w:t>NOTE 1</w:t>
      </w:r>
      <w:r w:rsidRPr="006A3547">
        <w:rPr>
          <w:sz w:val="18"/>
          <w:szCs w:val="18"/>
        </w:rPr>
        <w:tab/>
        <w:t>A network site in general contains a server</w:t>
      </w:r>
      <w:r w:rsidRPr="006A3547">
        <w:rPr>
          <w:rStyle w:val="T"/>
          <w:sz w:val="18"/>
          <w:szCs w:val="18"/>
        </w:rPr>
        <w:t xml:space="preserve"> </w:t>
      </w:r>
      <w:r w:rsidRPr="006A3547">
        <w:rPr>
          <w:sz w:val="18"/>
          <w:szCs w:val="18"/>
        </w:rPr>
        <w:t>or a client, together with its environment, including</w:t>
      </w:r>
      <w:r w:rsidRPr="006A3547" w:rsidDel="004F4D3A">
        <w:rPr>
          <w:sz w:val="18"/>
          <w:szCs w:val="18"/>
        </w:rPr>
        <w:t xml:space="preserve"> </w:t>
      </w:r>
      <w:r w:rsidRPr="006A3547">
        <w:rPr>
          <w:sz w:val="18"/>
          <w:szCs w:val="18"/>
        </w:rPr>
        <w:t>databases or network assistants.</w:t>
      </w:r>
    </w:p>
    <w:p w14:paraId="7BF7C6E4" w14:textId="77777777" w:rsidR="002B5BE6" w:rsidRDefault="002B5BE6" w:rsidP="002B5BE6">
      <w:pPr>
        <w:pStyle w:val="E-NOTE"/>
      </w:pPr>
      <w:r w:rsidRPr="006A3547">
        <w:rPr>
          <w:sz w:val="18"/>
          <w:szCs w:val="18"/>
        </w:rPr>
        <w:t>NOTE 2</w:t>
      </w:r>
      <w:r w:rsidRPr="006A3547">
        <w:rPr>
          <w:sz w:val="18"/>
          <w:szCs w:val="18"/>
        </w:rPr>
        <w:tab/>
        <w:t>Network sites may be specialized for a particular network service, e.g. FTP sites, Web sites, etc. or simply contain the client of a user.</w:t>
      </w:r>
    </w:p>
    <w:p w14:paraId="6B960313" w14:textId="77777777" w:rsidR="006F589F" w:rsidRPr="00822E03" w:rsidRDefault="006F589F" w:rsidP="006F589F">
      <w:pPr>
        <w:pStyle w:val="F-TERME"/>
        <w:keepNext w:val="0"/>
        <w:spacing w:before="120"/>
      </w:pPr>
      <w:r w:rsidRPr="00822E03">
        <w:t>site de réseau</w:t>
      </w:r>
      <w:r>
        <w:rPr>
          <w:b w:val="0"/>
        </w:rPr>
        <w:t>, m</w:t>
      </w:r>
    </w:p>
    <w:p w14:paraId="7500DF9E" w14:textId="77777777" w:rsidR="006F589F" w:rsidRPr="004E5D45" w:rsidRDefault="006F589F" w:rsidP="006F589F">
      <w:pPr>
        <w:pStyle w:val="F-TERME"/>
        <w:keepNext w:val="0"/>
      </w:pPr>
      <w:r w:rsidRPr="005469E2">
        <w:t>site</w:t>
      </w:r>
      <w:r w:rsidRPr="004E5D45">
        <w:t xml:space="preserve"> </w:t>
      </w:r>
      <w:r>
        <w:rPr>
          <w:b w:val="0"/>
          <w:bCs w:val="0"/>
        </w:rPr>
        <w:t>(</w:t>
      </w:r>
      <w:r w:rsidRPr="0087179E">
        <w:rPr>
          <w:rStyle w:val="F-DEFChar1"/>
          <w:b w:val="0"/>
        </w:rPr>
        <w:t>dans les réseaux d’ordinateurs</w:t>
      </w:r>
      <w:r>
        <w:rPr>
          <w:b w:val="0"/>
        </w:rPr>
        <w:t>), m</w:t>
      </w:r>
    </w:p>
    <w:p w14:paraId="3D8FAA02" w14:textId="77777777" w:rsidR="006F589F" w:rsidRPr="0087179E" w:rsidRDefault="006F589F" w:rsidP="006F589F">
      <w:pPr>
        <w:pStyle w:val="F-DEF"/>
      </w:pPr>
      <w:r w:rsidRPr="0087179E">
        <w:t>ensemble d’unités fonctionnelles accessibles par l'intermédiaire d'un réseau, appartenant à un même domaine de gestion et considéré comme un tout</w:t>
      </w:r>
    </w:p>
    <w:p w14:paraId="4B79E113" w14:textId="77777777" w:rsidR="006F589F" w:rsidRPr="006A3547" w:rsidRDefault="006F589F" w:rsidP="006F589F">
      <w:pPr>
        <w:pStyle w:val="E-NOTE"/>
        <w:rPr>
          <w:sz w:val="18"/>
          <w:szCs w:val="18"/>
        </w:rPr>
      </w:pPr>
      <w:r w:rsidRPr="006A3547">
        <w:rPr>
          <w:sz w:val="18"/>
          <w:szCs w:val="18"/>
        </w:rPr>
        <w:t>NOTE 1</w:t>
      </w:r>
      <w:r w:rsidRPr="006A3547">
        <w:rPr>
          <w:sz w:val="18"/>
          <w:szCs w:val="18"/>
        </w:rPr>
        <w:tab/>
        <w:t>Un site de réseau comprend généralement un serveur ou un client avec son environnement, y compris des bases de données ou des assistants de réseau.</w:t>
      </w:r>
    </w:p>
    <w:p w14:paraId="1DBC6148" w14:textId="77777777" w:rsidR="006F589F" w:rsidRPr="006A3547" w:rsidRDefault="006F589F" w:rsidP="006F589F">
      <w:pPr>
        <w:pStyle w:val="E-NOTE"/>
        <w:rPr>
          <w:sz w:val="18"/>
          <w:szCs w:val="18"/>
        </w:rPr>
      </w:pPr>
      <w:r w:rsidRPr="006A3547">
        <w:rPr>
          <w:sz w:val="18"/>
          <w:szCs w:val="18"/>
        </w:rPr>
        <w:t>NOTE 2</w:t>
      </w:r>
      <w:r w:rsidRPr="006A3547">
        <w:rPr>
          <w:sz w:val="18"/>
          <w:szCs w:val="18"/>
        </w:rPr>
        <w:tab/>
        <w:t>Les sites de réseau peuvent être spécialisés pour des services particuliers, par exemple des sites FTP, des sites Web, etc. ou simplement comprendre le client d’un utilisateur.</w:t>
      </w:r>
    </w:p>
    <w:p w14:paraId="5EECD6A7" w14:textId="77777777" w:rsidR="006F589F" w:rsidRPr="006F589F" w:rsidRDefault="006F589F" w:rsidP="006F589F">
      <w:pPr>
        <w:pStyle w:val="F-NTERME"/>
        <w:rPr>
          <w:lang w:val="en-GB"/>
        </w:rPr>
      </w:pPr>
    </w:p>
    <w:p w14:paraId="3EF3BA28" w14:textId="77777777" w:rsidR="002B5BE6" w:rsidRDefault="002B5BE6" w:rsidP="002B5BE6">
      <w:pPr>
        <w:pStyle w:val="L-ADD"/>
        <w:rPr>
          <w:rStyle w:val="Arabic"/>
          <w:b w:val="0"/>
          <w:bCs w:val="0"/>
          <w:szCs w:val="24"/>
          <w:lang w:val="de-DE"/>
        </w:rPr>
      </w:pPr>
      <w:r>
        <w:rPr>
          <w:lang w:val="de-DE"/>
        </w:rPr>
        <w:t>ar</w:t>
      </w:r>
      <w:r>
        <w:rPr>
          <w:lang w:val="de-DE"/>
        </w:rPr>
        <w:tab/>
      </w:r>
      <w:r>
        <w:rPr>
          <w:b/>
          <w:bCs/>
          <w:sz w:val="22"/>
          <w:szCs w:val="22"/>
          <w:rtl/>
          <w:lang w:val="de-DE"/>
        </w:rPr>
        <w:t>موقع شبكة</w:t>
      </w:r>
    </w:p>
    <w:p w14:paraId="2739632E" w14:textId="77777777" w:rsidR="002B5BE6" w:rsidRDefault="002B5BE6" w:rsidP="002B5BE6">
      <w:pPr>
        <w:pStyle w:val="L-ADD"/>
        <w:rPr>
          <w:bCs/>
          <w:lang w:val="de-DE"/>
        </w:rPr>
      </w:pPr>
      <w:r w:rsidRPr="00912AE8">
        <w:rPr>
          <w:lang w:val="de-DE"/>
        </w:rPr>
        <w:t>de</w:t>
      </w:r>
      <w:r w:rsidRPr="00912AE8">
        <w:rPr>
          <w:lang w:val="de-DE"/>
        </w:rPr>
        <w:tab/>
      </w:r>
      <w:r>
        <w:rPr>
          <w:b/>
          <w:bCs/>
          <w:noProof/>
        </w:rPr>
        <w:t>Netzstandort</w:t>
      </w:r>
      <w:r>
        <w:rPr>
          <w:bCs/>
          <w:noProof/>
        </w:rPr>
        <w:t>, m</w:t>
      </w:r>
    </w:p>
    <w:p w14:paraId="5F9E9C99" w14:textId="77777777" w:rsidR="002B5BE6" w:rsidRPr="00912AE8" w:rsidRDefault="002B5BE6" w:rsidP="002B5BE6">
      <w:pPr>
        <w:pStyle w:val="L-ADD"/>
        <w:rPr>
          <w:lang w:val="de-DE"/>
        </w:rPr>
      </w:pPr>
      <w:r>
        <w:rPr>
          <w:bCs/>
          <w:noProof/>
        </w:rPr>
        <w:t>es</w:t>
      </w:r>
      <w:r>
        <w:rPr>
          <w:bCs/>
          <w:noProof/>
        </w:rPr>
        <w:tab/>
      </w:r>
      <w:r>
        <w:rPr>
          <w:rFonts w:cs="Arial"/>
          <w:b/>
        </w:rPr>
        <w:t xml:space="preserve">sitio de red / sitio </w:t>
      </w:r>
      <w:r>
        <w:rPr>
          <w:rFonts w:cs="Arial"/>
        </w:rPr>
        <w:t>(en redes de ordenadores)</w:t>
      </w:r>
    </w:p>
    <w:p w14:paraId="62EA7EF5" w14:textId="77777777" w:rsidR="002B5BE6" w:rsidRPr="00912AE8" w:rsidRDefault="002B5BE6" w:rsidP="002B5BE6">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ネットワークサイト</w:t>
      </w:r>
      <w:r>
        <w:rPr>
          <w:rFonts w:cs="MS PGothic"/>
          <w:bCs/>
        </w:rPr>
        <w:t xml:space="preserve">; </w:t>
      </w:r>
      <w:r>
        <w:rPr>
          <w:rFonts w:cs="MS PGothic" w:hint="eastAsia"/>
          <w:bCs/>
        </w:rPr>
        <w:t>ネットサイト</w:t>
      </w:r>
      <w:r>
        <w:rPr>
          <w:rFonts w:cs="MS PGothic"/>
          <w:b w:val="0"/>
        </w:rPr>
        <w:t>;</w:t>
      </w:r>
      <w:r>
        <w:rPr>
          <w:rFonts w:cs="MS PGothic"/>
          <w:bCs/>
        </w:rPr>
        <w:t xml:space="preserve"> </w:t>
      </w:r>
      <w:r>
        <w:rPr>
          <w:rFonts w:cs="MS PGothic" w:hint="eastAsia"/>
          <w:bCs/>
        </w:rPr>
        <w:t>サイト（コンピュータネットワークの）</w:t>
      </w:r>
      <w:r>
        <w:rPr>
          <w:rFonts w:cs="Arial"/>
          <w:bCs/>
          <w:lang w:eastAsia="pl-PL"/>
        </w:rPr>
        <w:t xml:space="preserve"> </w:t>
      </w:r>
    </w:p>
    <w:p w14:paraId="591573FD"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lang w:eastAsia="pl-PL"/>
        </w:rPr>
        <w:t>miejsce sieciowe</w:t>
      </w:r>
      <w:r w:rsidRPr="00042513">
        <w:rPr>
          <w:rFonts w:cs="Arial"/>
          <w:color w:val="000000"/>
          <w:lang w:eastAsia="pl-PL"/>
        </w:rPr>
        <w:t xml:space="preserve"> </w:t>
      </w:r>
    </w:p>
    <w:p w14:paraId="270F9BD6"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 xml:space="preserve">sítio de rede; sítio </w:t>
      </w:r>
      <w:r>
        <w:rPr>
          <w:rFonts w:cs="Arial"/>
          <w:lang w:val="pt-PT"/>
        </w:rPr>
        <w:t>(em redes de computadores)</w:t>
      </w:r>
    </w:p>
    <w:p w14:paraId="1CDA1BF0" w14:textId="77777777" w:rsidR="002B5BE6" w:rsidRDefault="002B5BE6" w:rsidP="002B5BE6">
      <w:pPr>
        <w:pStyle w:val="L-ADD"/>
        <w:rPr>
          <w:lang w:val="de-DE"/>
        </w:rPr>
      </w:pPr>
      <w:r>
        <w:rPr>
          <w:lang w:val="de-DE"/>
        </w:rPr>
        <w:t>sv</w:t>
      </w:r>
      <w:r>
        <w:rPr>
          <w:lang w:val="de-DE"/>
        </w:rPr>
        <w:tab/>
      </w:r>
      <w:r>
        <w:rPr>
          <w:b/>
          <w:bCs/>
        </w:rPr>
        <w:t>nätverksplats; domän; plats</w:t>
      </w:r>
    </w:p>
    <w:p w14:paraId="766E8CB1"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网站</w:t>
      </w:r>
    </w:p>
    <w:p w14:paraId="0A185F96" w14:textId="77777777" w:rsidR="00AB4135" w:rsidRDefault="00753930" w:rsidP="009F2C5A">
      <w:pPr>
        <w:pStyle w:val="Textnormy"/>
        <w:spacing w:before="240"/>
        <w:rPr>
          <w:snapToGrid w:val="0"/>
        </w:rPr>
      </w:pPr>
      <w:r>
        <w:rPr>
          <w:b/>
        </w:rPr>
        <w:t>732</w:t>
      </w:r>
      <w:r w:rsidRPr="00F73CD1">
        <w:rPr>
          <w:b/>
        </w:rPr>
        <w:t>-01-</w:t>
      </w:r>
      <w:r>
        <w:rPr>
          <w:b/>
        </w:rPr>
        <w:t>16</w:t>
      </w:r>
      <w:r w:rsidRPr="00F73CD1">
        <w:rPr>
          <w:b/>
        </w:rPr>
        <w:br/>
      </w:r>
      <w:r w:rsidR="00334DD1">
        <w:rPr>
          <w:b/>
        </w:rPr>
        <w:t xml:space="preserve">místo </w:t>
      </w:r>
      <w:r>
        <w:rPr>
          <w:b/>
        </w:rPr>
        <w:t xml:space="preserve">přístupu </w:t>
      </w:r>
      <w:r w:rsidRPr="00EA1EC8">
        <w:tab/>
      </w:r>
      <w:r w:rsidRPr="00EA1EC8">
        <w:br/>
      </w:r>
      <w:r w:rsidR="00334DD1">
        <w:rPr>
          <w:snapToGrid w:val="0"/>
        </w:rPr>
        <w:t>v síti místo, kde se může uživatel připojit k síti</w:t>
      </w:r>
    </w:p>
    <w:p w14:paraId="6417A594" w14:textId="77777777" w:rsidR="002B5BE6" w:rsidRPr="004E5D45" w:rsidRDefault="002B5BE6" w:rsidP="002B5BE6">
      <w:pPr>
        <w:pStyle w:val="F-TERME"/>
        <w:keepNext w:val="0"/>
        <w:spacing w:before="120"/>
      </w:pPr>
      <w:r w:rsidRPr="00596E5D">
        <w:t>access</w:t>
      </w:r>
      <w:r w:rsidRPr="004E5D45">
        <w:t xml:space="preserve"> point</w:t>
      </w:r>
    </w:p>
    <w:p w14:paraId="7A37FF6B" w14:textId="77777777" w:rsidR="002B5BE6" w:rsidRDefault="002B5BE6" w:rsidP="002B5BE6">
      <w:pPr>
        <w:pStyle w:val="F-DEF"/>
      </w:pPr>
      <w:r w:rsidRPr="0087179E">
        <w:t>in a network, a point at which the user may connect to the network</w:t>
      </w:r>
    </w:p>
    <w:p w14:paraId="514EB836" w14:textId="77777777" w:rsidR="006F589F" w:rsidRPr="004E5D45" w:rsidRDefault="006F589F" w:rsidP="006F589F">
      <w:pPr>
        <w:pStyle w:val="F-TERME"/>
        <w:keepNext w:val="0"/>
        <w:spacing w:before="120"/>
      </w:pPr>
      <w:r w:rsidRPr="00822E03">
        <w:t>point</w:t>
      </w:r>
      <w:r w:rsidRPr="004E5D45">
        <w:t xml:space="preserve"> d’accès</w:t>
      </w:r>
      <w:r>
        <w:rPr>
          <w:b w:val="0"/>
        </w:rPr>
        <w:t>, m</w:t>
      </w:r>
    </w:p>
    <w:p w14:paraId="53FDD1B3" w14:textId="77777777" w:rsidR="006F589F" w:rsidRPr="004328FA" w:rsidRDefault="006F589F" w:rsidP="006F589F">
      <w:pPr>
        <w:rPr>
          <w:rFonts w:ascii="Arial" w:hAnsi="Arial" w:cs="Arial"/>
          <w:sz w:val="20"/>
          <w:szCs w:val="20"/>
          <w:lang w:val="de-DE" w:eastAsia="fr-FR"/>
        </w:rPr>
      </w:pPr>
      <w:r w:rsidRPr="004328FA">
        <w:rPr>
          <w:rFonts w:ascii="Arial" w:hAnsi="Arial" w:cs="Arial"/>
          <w:sz w:val="20"/>
          <w:szCs w:val="20"/>
        </w:rPr>
        <w:t>dans un réseau, point à partir duquel l’utilisateur peut se relier au réseau</w:t>
      </w:r>
    </w:p>
    <w:p w14:paraId="4B6290F3" w14:textId="77777777" w:rsidR="002B5BE6" w:rsidRDefault="002B5BE6" w:rsidP="002B5BE6">
      <w:pPr>
        <w:pStyle w:val="L-ADD"/>
        <w:rPr>
          <w:rStyle w:val="Arabic"/>
          <w:b w:val="0"/>
          <w:bCs w:val="0"/>
          <w:sz w:val="22"/>
          <w:szCs w:val="22"/>
          <w:lang w:val="de-DE"/>
        </w:rPr>
      </w:pPr>
      <w:r>
        <w:rPr>
          <w:lang w:val="de-DE"/>
        </w:rPr>
        <w:t>ar</w:t>
      </w:r>
      <w:r>
        <w:rPr>
          <w:lang w:val="de-DE"/>
        </w:rPr>
        <w:tab/>
      </w:r>
      <w:r>
        <w:rPr>
          <w:b/>
          <w:bCs/>
          <w:sz w:val="22"/>
          <w:szCs w:val="22"/>
          <w:rtl/>
          <w:lang w:val="de-DE"/>
        </w:rPr>
        <w:t>نقطة وصول</w:t>
      </w:r>
    </w:p>
    <w:p w14:paraId="1F5F9AB6"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Zugangspunkt</w:t>
      </w:r>
      <w:r>
        <w:rPr>
          <w:bCs/>
          <w:noProof/>
        </w:rPr>
        <w:t>, m</w:t>
      </w:r>
    </w:p>
    <w:p w14:paraId="31BF0931" w14:textId="77777777" w:rsidR="002B5BE6" w:rsidRPr="00912AE8" w:rsidRDefault="002B5BE6" w:rsidP="002B5BE6">
      <w:pPr>
        <w:pStyle w:val="L-ADD"/>
        <w:rPr>
          <w:lang w:val="de-DE"/>
        </w:rPr>
      </w:pPr>
      <w:r>
        <w:rPr>
          <w:bCs/>
          <w:noProof/>
        </w:rPr>
        <w:t>es</w:t>
      </w:r>
      <w:r>
        <w:rPr>
          <w:bCs/>
          <w:noProof/>
        </w:rPr>
        <w:tab/>
      </w:r>
      <w:r>
        <w:rPr>
          <w:rFonts w:cs="Arial"/>
          <w:b/>
        </w:rPr>
        <w:t>punto de acceso</w:t>
      </w:r>
    </w:p>
    <w:p w14:paraId="08D064D0" w14:textId="77777777" w:rsidR="002B5BE6" w:rsidRPr="00912AE8" w:rsidRDefault="002B5BE6" w:rsidP="002B5BE6">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アクセスポイント</w:t>
      </w:r>
    </w:p>
    <w:p w14:paraId="3DB82208"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lang w:eastAsia="pl-PL"/>
        </w:rPr>
        <w:t>punkt dostępu</w:t>
      </w:r>
      <w:r w:rsidRPr="00042513">
        <w:rPr>
          <w:rFonts w:cs="Arial"/>
          <w:color w:val="000000"/>
          <w:lang w:eastAsia="pl-PL"/>
        </w:rPr>
        <w:t xml:space="preserve"> </w:t>
      </w:r>
    </w:p>
    <w:p w14:paraId="5BFE55A9"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ponto de acesso</w:t>
      </w:r>
    </w:p>
    <w:p w14:paraId="47291C8B" w14:textId="77777777" w:rsidR="002B5BE6" w:rsidRPr="00254EFF" w:rsidRDefault="002B5BE6" w:rsidP="002B5BE6">
      <w:pPr>
        <w:pStyle w:val="L-ADD"/>
        <w:rPr>
          <w:lang w:val="de-DE"/>
        </w:rPr>
      </w:pPr>
      <w:r>
        <w:rPr>
          <w:lang w:val="de-DE"/>
        </w:rPr>
        <w:t>sv</w:t>
      </w:r>
      <w:r>
        <w:rPr>
          <w:lang w:val="de-DE"/>
        </w:rPr>
        <w:tab/>
      </w:r>
      <w:r>
        <w:rPr>
          <w:rFonts w:cs="Arial"/>
          <w:b/>
          <w:bCs/>
        </w:rPr>
        <w:t>anslutningspunkt</w:t>
      </w:r>
    </w:p>
    <w:p w14:paraId="0F38ECC5"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接入点</w:t>
      </w:r>
    </w:p>
    <w:p w14:paraId="15E0071A" w14:textId="77777777" w:rsidR="002B5BE6" w:rsidRPr="0064696C" w:rsidRDefault="002B5BE6" w:rsidP="002B5BE6">
      <w:pPr>
        <w:pStyle w:val="EntrSep"/>
        <w:rPr>
          <w:lang w:val="de-DE"/>
        </w:rPr>
      </w:pPr>
    </w:p>
    <w:p w14:paraId="4E7D3980" w14:textId="77777777" w:rsidR="001512F7" w:rsidRPr="00D93363" w:rsidRDefault="001512F7" w:rsidP="001512F7">
      <w:pPr>
        <w:pStyle w:val="Textnormy"/>
        <w:spacing w:before="120"/>
      </w:pPr>
      <w:r>
        <w:rPr>
          <w:b/>
        </w:rPr>
        <w:lastRenderedPageBreak/>
        <w:t>732</w:t>
      </w:r>
      <w:r w:rsidRPr="00F73CD1">
        <w:rPr>
          <w:b/>
        </w:rPr>
        <w:t>-01-</w:t>
      </w:r>
      <w:r>
        <w:rPr>
          <w:b/>
        </w:rPr>
        <w:t>17</w:t>
      </w:r>
      <w:r w:rsidRPr="00F73CD1">
        <w:rPr>
          <w:b/>
        </w:rPr>
        <w:br/>
      </w:r>
      <w:r>
        <w:rPr>
          <w:b/>
        </w:rPr>
        <w:t xml:space="preserve">brána </w:t>
      </w:r>
      <w:r w:rsidRPr="00EA1EC8">
        <w:tab/>
      </w:r>
      <w:r w:rsidRPr="00EA1EC8">
        <w:br/>
      </w:r>
      <w:r>
        <w:rPr>
          <w:snapToGrid w:val="0"/>
        </w:rPr>
        <w:t>funkční jednotka, která spojuje dvě počítačové sítě s </w:t>
      </w:r>
      <w:r w:rsidR="00334DD1">
        <w:rPr>
          <w:snapToGrid w:val="0"/>
        </w:rPr>
        <w:t>různými</w:t>
      </w:r>
      <w:r>
        <w:rPr>
          <w:snapToGrid w:val="0"/>
        </w:rPr>
        <w:t xml:space="preserve"> síťovými architekturami a protokoly </w:t>
      </w:r>
    </w:p>
    <w:p w14:paraId="3513C129" w14:textId="77777777" w:rsidR="001512F7" w:rsidRPr="00D93363" w:rsidRDefault="001512F7" w:rsidP="001512F7">
      <w:pPr>
        <w:pStyle w:val="Poznmka"/>
        <w:spacing w:after="120"/>
        <w:rPr>
          <w:szCs w:val="18"/>
        </w:rPr>
      </w:pPr>
      <w:r w:rsidRPr="00D93363">
        <w:rPr>
          <w:szCs w:val="18"/>
        </w:rPr>
        <w:t>POZNÁMKA 1 </w:t>
      </w:r>
      <w:r>
        <w:rPr>
          <w:szCs w:val="18"/>
        </w:rPr>
        <w:t xml:space="preserve">Počítačové sítě mohou být lokální sítě, </w:t>
      </w:r>
      <w:r w:rsidR="00713270">
        <w:rPr>
          <w:szCs w:val="18"/>
        </w:rPr>
        <w:t>dálkové sítě, nebo jiné typy sítí</w:t>
      </w:r>
      <w:r w:rsidRPr="00D93363">
        <w:rPr>
          <w:szCs w:val="18"/>
        </w:rPr>
        <w:t>.</w:t>
      </w:r>
    </w:p>
    <w:p w14:paraId="51E61DAE" w14:textId="77777777" w:rsidR="001512F7" w:rsidRPr="001C525B" w:rsidRDefault="001512F7" w:rsidP="001512F7">
      <w:pPr>
        <w:pStyle w:val="Textnormy"/>
        <w:spacing w:before="240"/>
        <w:rPr>
          <w:sz w:val="18"/>
          <w:szCs w:val="18"/>
        </w:rPr>
      </w:pPr>
      <w:r w:rsidRPr="001C525B">
        <w:rPr>
          <w:sz w:val="18"/>
          <w:szCs w:val="18"/>
        </w:rPr>
        <w:t>POZNÁMKA 2 </w:t>
      </w:r>
      <w:r w:rsidR="00713270" w:rsidRPr="001C525B">
        <w:rPr>
          <w:sz w:val="18"/>
          <w:szCs w:val="18"/>
        </w:rPr>
        <w:t>Příkladem bran jsou brána LAN, brána pošty</w:t>
      </w:r>
      <w:r w:rsidR="005448A0">
        <w:rPr>
          <w:sz w:val="18"/>
          <w:szCs w:val="18"/>
        </w:rPr>
        <w:t>.</w:t>
      </w:r>
    </w:p>
    <w:p w14:paraId="040D899C" w14:textId="77777777" w:rsidR="002B5BE6" w:rsidRPr="004E5D45" w:rsidRDefault="002B5BE6" w:rsidP="002B5BE6">
      <w:pPr>
        <w:pStyle w:val="F-TERME"/>
        <w:keepNext w:val="0"/>
        <w:spacing w:before="120"/>
      </w:pPr>
      <w:r w:rsidRPr="00EC33CF">
        <w:t>gateway</w:t>
      </w:r>
    </w:p>
    <w:p w14:paraId="1664E0A5" w14:textId="77777777" w:rsidR="002B5BE6" w:rsidRPr="0087179E" w:rsidRDefault="002B5BE6" w:rsidP="002B5BE6">
      <w:pPr>
        <w:pStyle w:val="F-DEF"/>
      </w:pPr>
      <w:r w:rsidRPr="0087179E">
        <w:t>functional unit that connects two computer networks with different network architectures and protocols</w:t>
      </w:r>
    </w:p>
    <w:p w14:paraId="370ACB8B" w14:textId="77777777" w:rsidR="002B5BE6" w:rsidRPr="004328FA" w:rsidRDefault="002B5BE6" w:rsidP="002B5BE6">
      <w:pPr>
        <w:pStyle w:val="E-NOTE"/>
        <w:rPr>
          <w:sz w:val="18"/>
          <w:szCs w:val="18"/>
        </w:rPr>
      </w:pPr>
      <w:r w:rsidRPr="004328FA">
        <w:rPr>
          <w:sz w:val="18"/>
          <w:szCs w:val="18"/>
        </w:rPr>
        <w:t>NOTE 1</w:t>
      </w:r>
      <w:r w:rsidR="004328FA" w:rsidRPr="004328FA">
        <w:rPr>
          <w:sz w:val="18"/>
          <w:szCs w:val="18"/>
        </w:rPr>
        <w:t xml:space="preserve"> </w:t>
      </w:r>
      <w:r w:rsidRPr="004328FA">
        <w:rPr>
          <w:sz w:val="18"/>
          <w:szCs w:val="18"/>
        </w:rPr>
        <w:t>The computer networks may be local area networks, wide area networks, or other types of networks.</w:t>
      </w:r>
    </w:p>
    <w:p w14:paraId="342F76C7" w14:textId="77777777" w:rsidR="002B5BE6" w:rsidRPr="004328FA" w:rsidRDefault="002B5BE6" w:rsidP="002B5BE6">
      <w:pPr>
        <w:pStyle w:val="E-NOTE"/>
        <w:rPr>
          <w:sz w:val="18"/>
          <w:szCs w:val="18"/>
        </w:rPr>
      </w:pPr>
      <w:r w:rsidRPr="004328FA">
        <w:rPr>
          <w:sz w:val="18"/>
          <w:szCs w:val="18"/>
        </w:rPr>
        <w:t>NOTE 2</w:t>
      </w:r>
      <w:r w:rsidRPr="004328FA">
        <w:rPr>
          <w:sz w:val="18"/>
          <w:szCs w:val="18"/>
        </w:rPr>
        <w:tab/>
      </w:r>
      <w:r w:rsidR="004328FA" w:rsidRPr="004328FA">
        <w:rPr>
          <w:sz w:val="18"/>
          <w:szCs w:val="18"/>
        </w:rPr>
        <w:t xml:space="preserve"> </w:t>
      </w:r>
      <w:r w:rsidRPr="004328FA">
        <w:rPr>
          <w:sz w:val="18"/>
          <w:szCs w:val="18"/>
        </w:rPr>
        <w:t>Examples of gateways are a LAN gateway, a mail gateway.</w:t>
      </w:r>
    </w:p>
    <w:p w14:paraId="1BEC7D9F" w14:textId="77777777" w:rsidR="006F589F" w:rsidRPr="004E5D45" w:rsidRDefault="006F589F" w:rsidP="006F589F">
      <w:pPr>
        <w:pStyle w:val="F-TERME"/>
        <w:keepNext w:val="0"/>
        <w:spacing w:before="120"/>
      </w:pPr>
      <w:r w:rsidRPr="00822E03">
        <w:t>passerelle</w:t>
      </w:r>
      <w:r>
        <w:rPr>
          <w:b w:val="0"/>
        </w:rPr>
        <w:t>, f</w:t>
      </w:r>
    </w:p>
    <w:p w14:paraId="5A9C019F" w14:textId="77777777" w:rsidR="006F589F" w:rsidRPr="0087179E" w:rsidRDefault="006F589F" w:rsidP="006F589F">
      <w:pPr>
        <w:pStyle w:val="F-DEF"/>
      </w:pPr>
      <w:r w:rsidRPr="0087179E">
        <w:t>unité fonctionnelle permettant de connecter deux réseaux d'ordinateurs ayant des architectures de réseau et des protocoles différents</w:t>
      </w:r>
    </w:p>
    <w:p w14:paraId="2DF707D4" w14:textId="77777777" w:rsidR="006F589F" w:rsidRPr="00495407" w:rsidRDefault="006F589F" w:rsidP="006F589F">
      <w:pPr>
        <w:pStyle w:val="E-NOTE"/>
        <w:rPr>
          <w:sz w:val="18"/>
          <w:szCs w:val="18"/>
        </w:rPr>
      </w:pPr>
      <w:r w:rsidRPr="00495407">
        <w:rPr>
          <w:sz w:val="18"/>
          <w:szCs w:val="18"/>
        </w:rPr>
        <w:t>NOTE</w:t>
      </w:r>
      <w:r w:rsidR="004328FA">
        <w:rPr>
          <w:sz w:val="18"/>
          <w:szCs w:val="18"/>
        </w:rPr>
        <w:t xml:space="preserve"> </w:t>
      </w:r>
      <w:r w:rsidRPr="00495407">
        <w:rPr>
          <w:sz w:val="18"/>
          <w:szCs w:val="18"/>
        </w:rPr>
        <w:t>1</w:t>
      </w:r>
      <w:r w:rsidRPr="00495407">
        <w:rPr>
          <w:sz w:val="18"/>
          <w:szCs w:val="18"/>
        </w:rPr>
        <w:tab/>
        <w:t>Les réseaux d'ordinateurs peuvent être des réseaux locaux, des réseaux étendus ou d'autres types de réseaux.</w:t>
      </w:r>
    </w:p>
    <w:p w14:paraId="78F42C66" w14:textId="77777777" w:rsidR="006F589F" w:rsidRDefault="006F589F" w:rsidP="006F589F">
      <w:pPr>
        <w:pStyle w:val="F-NTERME"/>
      </w:pPr>
      <w:r w:rsidRPr="00BE4EB1">
        <w:t>NOTE 2</w:t>
      </w:r>
      <w:r w:rsidRPr="00BE4EB1">
        <w:tab/>
        <w:t>Une passerelle de réseaux locaux, une passerelle de courrier sont des exemples de passerelles.</w:t>
      </w:r>
    </w:p>
    <w:p w14:paraId="4A5843D5" w14:textId="77777777" w:rsidR="00495407" w:rsidRPr="00495407" w:rsidRDefault="00495407" w:rsidP="00495407">
      <w:pPr>
        <w:pStyle w:val="F-TERME"/>
        <w:rPr>
          <w:lang w:val="en-GB"/>
        </w:rPr>
      </w:pPr>
    </w:p>
    <w:p w14:paraId="372F291B" w14:textId="77777777" w:rsidR="002B5BE6" w:rsidRDefault="002B5BE6" w:rsidP="002B5BE6">
      <w:pPr>
        <w:pStyle w:val="L-ADD"/>
        <w:rPr>
          <w:rStyle w:val="Arabic"/>
          <w:b w:val="0"/>
          <w:bCs w:val="0"/>
          <w:sz w:val="22"/>
          <w:szCs w:val="22"/>
          <w:lang w:val="de-DE"/>
        </w:rPr>
      </w:pPr>
      <w:r>
        <w:rPr>
          <w:lang w:val="de-DE"/>
        </w:rPr>
        <w:t>ar</w:t>
      </w:r>
      <w:r>
        <w:rPr>
          <w:lang w:val="de-DE"/>
        </w:rPr>
        <w:tab/>
      </w:r>
      <w:r>
        <w:rPr>
          <w:b/>
          <w:bCs/>
          <w:sz w:val="22"/>
          <w:szCs w:val="22"/>
          <w:rtl/>
          <w:lang w:val="de-DE"/>
        </w:rPr>
        <w:t>بوابة</w:t>
      </w:r>
    </w:p>
    <w:p w14:paraId="2748CBC6"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Netzkoppler</w:t>
      </w:r>
      <w:r>
        <w:rPr>
          <w:bCs/>
          <w:noProof/>
        </w:rPr>
        <w:t xml:space="preserve">, m; </w:t>
      </w:r>
      <w:r>
        <w:rPr>
          <w:b/>
          <w:bCs/>
          <w:noProof/>
        </w:rPr>
        <w:t>Gateway</w:t>
      </w:r>
      <w:r>
        <w:rPr>
          <w:bCs/>
          <w:noProof/>
        </w:rPr>
        <w:t>, n</w:t>
      </w:r>
    </w:p>
    <w:p w14:paraId="2EBE320A" w14:textId="77777777" w:rsidR="002B5BE6" w:rsidRPr="00912AE8" w:rsidRDefault="002B5BE6" w:rsidP="002B5BE6">
      <w:pPr>
        <w:pStyle w:val="L-ADD"/>
        <w:rPr>
          <w:lang w:val="de-DE"/>
        </w:rPr>
      </w:pPr>
      <w:r>
        <w:rPr>
          <w:bCs/>
          <w:noProof/>
        </w:rPr>
        <w:t>es</w:t>
      </w:r>
      <w:r>
        <w:rPr>
          <w:bCs/>
          <w:noProof/>
        </w:rPr>
        <w:tab/>
      </w:r>
      <w:r>
        <w:rPr>
          <w:rFonts w:cs="Arial"/>
          <w:b/>
        </w:rPr>
        <w:t>pasarela</w:t>
      </w:r>
    </w:p>
    <w:p w14:paraId="51926B92" w14:textId="77777777" w:rsidR="002B5BE6" w:rsidRPr="00912AE8" w:rsidRDefault="002B5BE6" w:rsidP="002B5BE6">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ゲートウェイ</w:t>
      </w:r>
    </w:p>
    <w:p w14:paraId="793593E1"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rPr>
        <w:t>brama</w:t>
      </w:r>
      <w:r w:rsidRPr="00042513">
        <w:rPr>
          <w:rFonts w:cs="Arial"/>
          <w:bCs/>
          <w:color w:val="000000"/>
        </w:rPr>
        <w:t>;</w:t>
      </w:r>
      <w:r w:rsidRPr="00042513">
        <w:rPr>
          <w:rFonts w:cs="Arial"/>
          <w:b/>
          <w:bCs/>
          <w:color w:val="000000"/>
        </w:rPr>
        <w:t xml:space="preserve"> przejście</w:t>
      </w:r>
      <w:r w:rsidRPr="00042513">
        <w:rPr>
          <w:rFonts w:cs="Arial"/>
          <w:bCs/>
          <w:color w:val="000000"/>
        </w:rPr>
        <w:t xml:space="preserve"> </w:t>
      </w:r>
    </w:p>
    <w:p w14:paraId="177728C2"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passarela</w:t>
      </w:r>
    </w:p>
    <w:p w14:paraId="5163646E" w14:textId="77777777" w:rsidR="002B5BE6" w:rsidRPr="00254EFF" w:rsidRDefault="002B5BE6" w:rsidP="002B5BE6">
      <w:pPr>
        <w:pStyle w:val="L-ADD"/>
        <w:rPr>
          <w:lang w:val="de-DE"/>
        </w:rPr>
      </w:pPr>
      <w:r>
        <w:rPr>
          <w:lang w:val="de-DE"/>
        </w:rPr>
        <w:t>sv</w:t>
      </w:r>
      <w:r>
        <w:rPr>
          <w:lang w:val="de-DE"/>
        </w:rPr>
        <w:tab/>
      </w:r>
      <w:r>
        <w:rPr>
          <w:b/>
          <w:bCs/>
        </w:rPr>
        <w:t>gateway; Nätverkssluss</w:t>
      </w:r>
    </w:p>
    <w:p w14:paraId="6D10B483"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网关</w:t>
      </w:r>
    </w:p>
    <w:p w14:paraId="34E9FCA7" w14:textId="77777777" w:rsidR="002B5BE6" w:rsidRPr="0064696C" w:rsidRDefault="002B5BE6" w:rsidP="002B5BE6">
      <w:pPr>
        <w:pStyle w:val="EntrSep"/>
        <w:rPr>
          <w:lang w:val="de-DE"/>
        </w:rPr>
      </w:pPr>
    </w:p>
    <w:p w14:paraId="0F8E5E46" w14:textId="77777777" w:rsidR="001512F7" w:rsidRPr="00D93363" w:rsidRDefault="001512F7" w:rsidP="001512F7">
      <w:pPr>
        <w:pStyle w:val="Textnormy"/>
        <w:spacing w:before="120"/>
      </w:pPr>
      <w:r>
        <w:rPr>
          <w:b/>
        </w:rPr>
        <w:t>732</w:t>
      </w:r>
      <w:r w:rsidRPr="00F73CD1">
        <w:rPr>
          <w:b/>
        </w:rPr>
        <w:t>-01-</w:t>
      </w:r>
      <w:r>
        <w:rPr>
          <w:b/>
        </w:rPr>
        <w:t>18</w:t>
      </w:r>
      <w:r w:rsidRPr="00F73CD1">
        <w:rPr>
          <w:b/>
        </w:rPr>
        <w:br/>
      </w:r>
      <w:r w:rsidR="00713270">
        <w:rPr>
          <w:b/>
        </w:rPr>
        <w:t>směrovač</w:t>
      </w:r>
      <w:r w:rsidR="00AA31AB">
        <w:rPr>
          <w:b/>
        </w:rPr>
        <w:t>,</w:t>
      </w:r>
      <w:r w:rsidR="005448A0">
        <w:rPr>
          <w:b/>
        </w:rPr>
        <w:t xml:space="preserve"> router</w:t>
      </w:r>
      <w:r w:rsidRPr="00EA1EC8">
        <w:tab/>
      </w:r>
      <w:r w:rsidRPr="00EA1EC8">
        <w:br/>
      </w:r>
      <w:r w:rsidR="00713270">
        <w:rPr>
          <w:snapToGrid w:val="0"/>
        </w:rPr>
        <w:t xml:space="preserve">funkční jednotka, která ustavuje cestu přes jednu nebo více počítačových sítí a </w:t>
      </w:r>
      <w:commentRangeStart w:id="143"/>
      <w:r w:rsidR="00713270">
        <w:rPr>
          <w:snapToGrid w:val="0"/>
        </w:rPr>
        <w:t>dopředných paketů</w:t>
      </w:r>
      <w:commentRangeEnd w:id="143"/>
      <w:r w:rsidR="00764E42">
        <w:rPr>
          <w:rStyle w:val="Odkaznakoment"/>
          <w:rFonts w:asciiTheme="minorHAnsi" w:eastAsiaTheme="minorHAnsi" w:hAnsiTheme="minorHAnsi" w:cstheme="minorBidi"/>
          <w:lang w:eastAsia="en-US"/>
        </w:rPr>
        <w:commentReference w:id="143"/>
      </w:r>
      <w:r>
        <w:rPr>
          <w:snapToGrid w:val="0"/>
        </w:rPr>
        <w:t xml:space="preserve"> </w:t>
      </w:r>
    </w:p>
    <w:p w14:paraId="63C36178" w14:textId="77777777" w:rsidR="001512F7" w:rsidRPr="00D93363" w:rsidRDefault="001512F7" w:rsidP="001512F7">
      <w:pPr>
        <w:pStyle w:val="Poznmka"/>
        <w:spacing w:after="120"/>
        <w:rPr>
          <w:szCs w:val="18"/>
        </w:rPr>
      </w:pPr>
      <w:r w:rsidRPr="00D93363">
        <w:rPr>
          <w:szCs w:val="18"/>
        </w:rPr>
        <w:t>POZNÁMKA </w:t>
      </w:r>
      <w:r w:rsidR="001C525B">
        <w:rPr>
          <w:szCs w:val="18"/>
        </w:rPr>
        <w:t xml:space="preserve">V počítačových sítích vyhovujících OSI funguje </w:t>
      </w:r>
      <w:r w:rsidR="005448A0">
        <w:rPr>
          <w:szCs w:val="18"/>
        </w:rPr>
        <w:t>směrovač</w:t>
      </w:r>
      <w:r w:rsidR="001C525B">
        <w:rPr>
          <w:szCs w:val="18"/>
        </w:rPr>
        <w:t xml:space="preserve"> na síťové vrstvě</w:t>
      </w:r>
      <w:r w:rsidRPr="00D93363">
        <w:rPr>
          <w:szCs w:val="18"/>
        </w:rPr>
        <w:t>.</w:t>
      </w:r>
    </w:p>
    <w:p w14:paraId="597F21B8" w14:textId="77777777" w:rsidR="002B5BE6" w:rsidRPr="004E5D45" w:rsidRDefault="002B5BE6" w:rsidP="002B5BE6">
      <w:pPr>
        <w:pStyle w:val="F-TERME"/>
        <w:keepNext w:val="0"/>
        <w:spacing w:before="120"/>
      </w:pPr>
      <w:r w:rsidRPr="00EC33CF">
        <w:t>router</w:t>
      </w:r>
    </w:p>
    <w:p w14:paraId="7D3D639C" w14:textId="77777777" w:rsidR="002B5BE6" w:rsidRPr="0087179E" w:rsidRDefault="002B5BE6" w:rsidP="002B5BE6">
      <w:pPr>
        <w:pStyle w:val="F-DEF"/>
      </w:pPr>
      <w:r w:rsidRPr="0087179E">
        <w:t>functional unit that establishes a path through one or more computer networks and forwards packets</w:t>
      </w:r>
    </w:p>
    <w:p w14:paraId="37235AB9" w14:textId="77777777" w:rsidR="002B5BE6" w:rsidRPr="004328FA" w:rsidRDefault="002B5BE6" w:rsidP="002B5BE6">
      <w:pPr>
        <w:pStyle w:val="E-NOTE"/>
        <w:rPr>
          <w:sz w:val="18"/>
          <w:szCs w:val="18"/>
        </w:rPr>
      </w:pPr>
      <w:r w:rsidRPr="004328FA">
        <w:rPr>
          <w:sz w:val="18"/>
          <w:szCs w:val="18"/>
        </w:rPr>
        <w:t>NOTE</w:t>
      </w:r>
      <w:r w:rsidRPr="004328FA">
        <w:rPr>
          <w:sz w:val="18"/>
          <w:szCs w:val="18"/>
        </w:rPr>
        <w:tab/>
        <w:t>In OSI conforming computer networks, a router operates at the network layer.</w:t>
      </w:r>
    </w:p>
    <w:p w14:paraId="625C3935" w14:textId="77777777" w:rsidR="00495407" w:rsidRPr="00822E03" w:rsidRDefault="00495407" w:rsidP="00495407">
      <w:pPr>
        <w:pStyle w:val="F-TERME"/>
        <w:keepNext w:val="0"/>
        <w:spacing w:before="120"/>
      </w:pPr>
      <w:r w:rsidRPr="00822E03">
        <w:t>routeur</w:t>
      </w:r>
      <w:r>
        <w:rPr>
          <w:b w:val="0"/>
        </w:rPr>
        <w:t>, m</w:t>
      </w:r>
    </w:p>
    <w:p w14:paraId="070B8378" w14:textId="77777777" w:rsidR="00495407" w:rsidRPr="0087179E" w:rsidRDefault="00495407" w:rsidP="00495407">
      <w:pPr>
        <w:pStyle w:val="F-DEF"/>
      </w:pPr>
      <w:r w:rsidRPr="0087179E">
        <w:t>unité fonctionnelle qui établit un chemin à travers un ou plusieurs réseaux d'ordinateurs et achemine les paquets vers leur destination</w:t>
      </w:r>
    </w:p>
    <w:p w14:paraId="5FBF4492" w14:textId="77777777" w:rsidR="00495407" w:rsidRDefault="00495407" w:rsidP="00495407">
      <w:pPr>
        <w:pStyle w:val="F-NTERME"/>
      </w:pPr>
      <w:r w:rsidRPr="004E5D45">
        <w:t>NOTE</w:t>
      </w:r>
      <w:r w:rsidRPr="004E5D45">
        <w:tab/>
      </w:r>
      <w:r w:rsidR="004328FA" w:rsidRPr="004328FA">
        <w:tab/>
      </w:r>
      <w:r w:rsidRPr="004E5D45">
        <w:t>Dans les réseaux d'ordinateurs conformes à l'OSI, un routeur fonctionne à la couche réseau.</w:t>
      </w:r>
    </w:p>
    <w:p w14:paraId="47B674CC" w14:textId="77777777" w:rsidR="00495407" w:rsidRPr="00495407" w:rsidRDefault="00495407" w:rsidP="00495407">
      <w:pPr>
        <w:pStyle w:val="F-TERME"/>
        <w:rPr>
          <w:lang w:val="en-GB"/>
        </w:rPr>
      </w:pPr>
    </w:p>
    <w:p w14:paraId="3DAB9532" w14:textId="77777777" w:rsidR="002B5BE6" w:rsidRDefault="002B5BE6" w:rsidP="002B5BE6">
      <w:pPr>
        <w:pStyle w:val="L-ADD"/>
        <w:rPr>
          <w:lang w:val="de-DE"/>
        </w:rPr>
      </w:pPr>
      <w:r>
        <w:rPr>
          <w:lang w:val="de-DE"/>
        </w:rPr>
        <w:t>ar</w:t>
      </w:r>
      <w:r>
        <w:rPr>
          <w:lang w:val="de-DE"/>
        </w:rPr>
        <w:tab/>
      </w:r>
      <w:r>
        <w:rPr>
          <w:b/>
          <w:bCs/>
          <w:sz w:val="22"/>
          <w:szCs w:val="22"/>
          <w:rtl/>
          <w:lang w:val="de-DE"/>
        </w:rPr>
        <w:t>موجه</w:t>
      </w:r>
    </w:p>
    <w:p w14:paraId="7A8765E5" w14:textId="77777777" w:rsidR="002B5BE6" w:rsidRPr="00912AE8" w:rsidRDefault="002B5BE6" w:rsidP="002B5BE6">
      <w:pPr>
        <w:pStyle w:val="L-ADD"/>
        <w:rPr>
          <w:lang w:val="de-DE"/>
        </w:rPr>
      </w:pPr>
      <w:r w:rsidRPr="00912AE8">
        <w:rPr>
          <w:lang w:val="de-DE"/>
        </w:rPr>
        <w:t>de</w:t>
      </w:r>
      <w:r w:rsidRPr="00912AE8">
        <w:rPr>
          <w:lang w:val="de-DE"/>
        </w:rPr>
        <w:tab/>
      </w:r>
      <w:r>
        <w:rPr>
          <w:b/>
          <w:bCs/>
          <w:noProof/>
        </w:rPr>
        <w:t>Router</w:t>
      </w:r>
      <w:r>
        <w:rPr>
          <w:bCs/>
          <w:noProof/>
        </w:rPr>
        <w:t>, m</w:t>
      </w:r>
      <w:r>
        <w:rPr>
          <w:b/>
          <w:bCs/>
          <w:noProof/>
        </w:rPr>
        <w:t xml:space="preserve"> </w:t>
      </w:r>
    </w:p>
    <w:p w14:paraId="375CEE04" w14:textId="77777777" w:rsidR="002B5BE6" w:rsidRPr="00912AE8" w:rsidRDefault="002B5BE6" w:rsidP="002B5BE6">
      <w:pPr>
        <w:pStyle w:val="L-ADD"/>
        <w:rPr>
          <w:lang w:val="de-DE"/>
        </w:rPr>
      </w:pPr>
      <w:r>
        <w:rPr>
          <w:bCs/>
          <w:noProof/>
        </w:rPr>
        <w:t>es</w:t>
      </w:r>
      <w:r>
        <w:rPr>
          <w:bCs/>
          <w:noProof/>
        </w:rPr>
        <w:tab/>
      </w:r>
      <w:r>
        <w:rPr>
          <w:rFonts w:cs="Arial"/>
          <w:b/>
        </w:rPr>
        <w:t>enrutador</w:t>
      </w:r>
    </w:p>
    <w:p w14:paraId="0323D19E" w14:textId="77777777" w:rsidR="002B5BE6" w:rsidRPr="00912AE8" w:rsidRDefault="002B5BE6" w:rsidP="002B5BE6">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ルータ</w:t>
      </w:r>
    </w:p>
    <w:p w14:paraId="102D5CCA" w14:textId="77777777" w:rsidR="002B5BE6" w:rsidRPr="00912AE8" w:rsidRDefault="002B5BE6" w:rsidP="002B5BE6">
      <w:pPr>
        <w:pStyle w:val="L-ADD"/>
        <w:rPr>
          <w:lang w:val="de-DE"/>
        </w:rPr>
      </w:pPr>
      <w:r w:rsidRPr="00912AE8">
        <w:rPr>
          <w:lang w:val="de-DE"/>
        </w:rPr>
        <w:t>pl</w:t>
      </w:r>
      <w:r w:rsidRPr="00912AE8">
        <w:rPr>
          <w:lang w:val="de-DE"/>
        </w:rPr>
        <w:tab/>
      </w:r>
      <w:r w:rsidRPr="00042513">
        <w:rPr>
          <w:rFonts w:cs="Arial"/>
          <w:b/>
          <w:bCs/>
          <w:color w:val="000000"/>
          <w:lang w:eastAsia="pl-PL"/>
        </w:rPr>
        <w:t>ruter</w:t>
      </w:r>
      <w:r w:rsidRPr="00042513">
        <w:rPr>
          <w:rFonts w:cs="Arial"/>
          <w:bCs/>
          <w:color w:val="000000"/>
          <w:lang w:eastAsia="pl-PL"/>
        </w:rPr>
        <w:t>;</w:t>
      </w:r>
      <w:r w:rsidRPr="00042513">
        <w:rPr>
          <w:rFonts w:cs="Arial"/>
          <w:b/>
          <w:color w:val="000000"/>
          <w:lang w:eastAsia="pl-PL"/>
        </w:rPr>
        <w:t xml:space="preserve"> urządzenie trasujące</w:t>
      </w:r>
      <w:r w:rsidRPr="00042513">
        <w:rPr>
          <w:rFonts w:cs="Arial"/>
          <w:color w:val="000000"/>
          <w:lang w:eastAsia="pl-PL"/>
        </w:rPr>
        <w:t xml:space="preserve"> </w:t>
      </w:r>
    </w:p>
    <w:p w14:paraId="374D6250" w14:textId="77777777" w:rsidR="002B5BE6" w:rsidRDefault="002B5BE6" w:rsidP="002B5BE6">
      <w:pPr>
        <w:pStyle w:val="L-ADD"/>
        <w:rPr>
          <w:lang w:val="de-DE"/>
        </w:rPr>
      </w:pPr>
      <w:r w:rsidRPr="00254EFF">
        <w:rPr>
          <w:lang w:val="de-DE"/>
        </w:rPr>
        <w:t>pt</w:t>
      </w:r>
      <w:r w:rsidRPr="00254EFF">
        <w:rPr>
          <w:lang w:val="de-DE"/>
        </w:rPr>
        <w:tab/>
      </w:r>
      <w:r>
        <w:rPr>
          <w:rFonts w:cs="Arial"/>
          <w:b/>
          <w:bCs/>
          <w:lang w:val="pt-PT"/>
        </w:rPr>
        <w:t>encaminhador; router</w:t>
      </w:r>
    </w:p>
    <w:p w14:paraId="2EC178FF" w14:textId="77777777" w:rsidR="002B5BE6" w:rsidRPr="00254EFF" w:rsidRDefault="002B5BE6" w:rsidP="002B5BE6">
      <w:pPr>
        <w:pStyle w:val="L-ADD"/>
        <w:rPr>
          <w:lang w:val="de-DE"/>
        </w:rPr>
      </w:pPr>
      <w:r>
        <w:rPr>
          <w:lang w:val="de-DE"/>
        </w:rPr>
        <w:t>sv</w:t>
      </w:r>
      <w:r>
        <w:rPr>
          <w:lang w:val="de-DE"/>
        </w:rPr>
        <w:tab/>
      </w:r>
      <w:r>
        <w:rPr>
          <w:b/>
          <w:bCs/>
        </w:rPr>
        <w:t>router</w:t>
      </w:r>
    </w:p>
    <w:p w14:paraId="4F4B919F" w14:textId="77777777" w:rsidR="002B5BE6" w:rsidRDefault="002B5BE6" w:rsidP="002B5BE6">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路由器</w:t>
      </w:r>
    </w:p>
    <w:p w14:paraId="211E6970" w14:textId="77777777" w:rsidR="002B5BE6" w:rsidRPr="0064696C" w:rsidRDefault="002B5BE6" w:rsidP="002B5BE6">
      <w:pPr>
        <w:pStyle w:val="EntrSep"/>
        <w:rPr>
          <w:lang w:val="de-DE"/>
        </w:rPr>
      </w:pPr>
    </w:p>
    <w:p w14:paraId="26BFBE03" w14:textId="77777777" w:rsidR="001512F7" w:rsidRPr="00D93363" w:rsidRDefault="001512F7" w:rsidP="001512F7">
      <w:pPr>
        <w:pStyle w:val="Textnormy"/>
        <w:spacing w:before="120"/>
      </w:pPr>
      <w:r>
        <w:rPr>
          <w:b/>
        </w:rPr>
        <w:t>732</w:t>
      </w:r>
      <w:r w:rsidRPr="00F73CD1">
        <w:rPr>
          <w:b/>
        </w:rPr>
        <w:t>-01-</w:t>
      </w:r>
      <w:r>
        <w:rPr>
          <w:b/>
        </w:rPr>
        <w:t>19</w:t>
      </w:r>
      <w:r w:rsidRPr="00F73CD1">
        <w:rPr>
          <w:b/>
        </w:rPr>
        <w:br/>
      </w:r>
      <w:r w:rsidR="00915C07">
        <w:rPr>
          <w:b/>
        </w:rPr>
        <w:t>most</w:t>
      </w:r>
      <w:r w:rsidR="00915C07">
        <w:t xml:space="preserve"> (v počítačových sítích)</w:t>
      </w:r>
      <w:r>
        <w:rPr>
          <w:b/>
        </w:rPr>
        <w:t xml:space="preserve"> </w:t>
      </w:r>
      <w:r w:rsidRPr="00EA1EC8">
        <w:tab/>
      </w:r>
      <w:r w:rsidRPr="00EA1EC8">
        <w:br/>
      </w:r>
      <w:r w:rsidR="00915C07">
        <w:rPr>
          <w:snapToGrid w:val="0"/>
        </w:rPr>
        <w:t>funkční jednotka, která spojuje dvě počítačové sítě se stejnými nebo podobnými síťovými architekturami</w:t>
      </w:r>
      <w:r>
        <w:rPr>
          <w:snapToGrid w:val="0"/>
        </w:rPr>
        <w:t xml:space="preserve"> </w:t>
      </w:r>
    </w:p>
    <w:p w14:paraId="24E94824" w14:textId="77777777" w:rsidR="001512F7" w:rsidRPr="00D93363" w:rsidRDefault="001512F7" w:rsidP="001512F7">
      <w:pPr>
        <w:pStyle w:val="Poznmka"/>
        <w:spacing w:after="120"/>
        <w:rPr>
          <w:szCs w:val="18"/>
        </w:rPr>
      </w:pPr>
      <w:r w:rsidRPr="00D93363">
        <w:rPr>
          <w:szCs w:val="18"/>
        </w:rPr>
        <w:lastRenderedPageBreak/>
        <w:t>POZNÁMKA </w:t>
      </w:r>
      <w:r w:rsidR="00713270">
        <w:rPr>
          <w:szCs w:val="18"/>
        </w:rPr>
        <w:t xml:space="preserve">V počítačových sítích vyhovujících OSI </w:t>
      </w:r>
      <w:r w:rsidR="00915C07">
        <w:rPr>
          <w:szCs w:val="18"/>
        </w:rPr>
        <w:t>funguje most na spojové vrstvě</w:t>
      </w:r>
    </w:p>
    <w:p w14:paraId="248158C2" w14:textId="77777777" w:rsidR="0017636D" w:rsidRPr="004E5D45" w:rsidRDefault="0017636D" w:rsidP="0017636D">
      <w:pPr>
        <w:pStyle w:val="F-TERME"/>
        <w:keepNext w:val="0"/>
        <w:spacing w:before="120"/>
      </w:pPr>
      <w:r w:rsidRPr="005469E2">
        <w:t>bridge</w:t>
      </w:r>
      <w:r w:rsidRPr="004E5D45">
        <w:t xml:space="preserve"> </w:t>
      </w:r>
      <w:r>
        <w:rPr>
          <w:b w:val="0"/>
          <w:bCs w:val="0"/>
        </w:rPr>
        <w:t>(</w:t>
      </w:r>
      <w:r w:rsidRPr="0087179E">
        <w:rPr>
          <w:rStyle w:val="F-DEFChar1"/>
          <w:b w:val="0"/>
        </w:rPr>
        <w:t>in computer networks</w:t>
      </w:r>
      <w:r>
        <w:rPr>
          <w:b w:val="0"/>
          <w:bCs w:val="0"/>
        </w:rPr>
        <w:t>)</w:t>
      </w:r>
    </w:p>
    <w:p w14:paraId="1136CF7D" w14:textId="77777777" w:rsidR="0017636D" w:rsidRPr="0087179E" w:rsidRDefault="0017636D" w:rsidP="0017636D">
      <w:pPr>
        <w:pStyle w:val="F-DEF"/>
      </w:pPr>
      <w:r w:rsidRPr="0087179E">
        <w:t>functional unit that connects two computer networks having the same or similar network architectures</w:t>
      </w:r>
    </w:p>
    <w:p w14:paraId="7EC2AD0C" w14:textId="77777777" w:rsidR="0017636D" w:rsidRPr="004328FA" w:rsidRDefault="0017636D" w:rsidP="0017636D">
      <w:pPr>
        <w:pStyle w:val="E-NOTE"/>
        <w:rPr>
          <w:sz w:val="18"/>
          <w:szCs w:val="18"/>
        </w:rPr>
      </w:pPr>
      <w:r w:rsidRPr="004328FA">
        <w:rPr>
          <w:sz w:val="18"/>
          <w:szCs w:val="18"/>
        </w:rPr>
        <w:t>NOTE</w:t>
      </w:r>
      <w:r w:rsidRPr="004328FA">
        <w:rPr>
          <w:sz w:val="18"/>
          <w:szCs w:val="18"/>
        </w:rPr>
        <w:tab/>
        <w:t>In OSI-conforming computer networks, a bridge operates at the data link layer.</w:t>
      </w:r>
    </w:p>
    <w:p w14:paraId="0D759FDF" w14:textId="77777777" w:rsidR="00495407" w:rsidRDefault="00495407" w:rsidP="00495407">
      <w:pPr>
        <w:pStyle w:val="F-TERME"/>
        <w:keepNext w:val="0"/>
        <w:spacing w:before="120"/>
        <w:rPr>
          <w:b w:val="0"/>
          <w:bCs w:val="0"/>
        </w:rPr>
      </w:pPr>
      <w:r w:rsidRPr="005469E2">
        <w:t>pont</w:t>
      </w:r>
      <w:r w:rsidRPr="004E5D45">
        <w:t xml:space="preserve"> </w:t>
      </w:r>
      <w:r>
        <w:rPr>
          <w:b w:val="0"/>
          <w:bCs w:val="0"/>
        </w:rPr>
        <w:t>(</w:t>
      </w:r>
      <w:r>
        <w:rPr>
          <w:rStyle w:val="F-DEFChar1"/>
          <w:b w:val="0"/>
          <w:bCs w:val="0"/>
        </w:rPr>
        <w:t>dans</w:t>
      </w:r>
      <w:r w:rsidRPr="0087179E">
        <w:rPr>
          <w:rStyle w:val="F-DEFChar1"/>
          <w:b w:val="0"/>
        </w:rPr>
        <w:t xml:space="preserve"> les réseaux d’ordinateurs</w:t>
      </w:r>
      <w:r>
        <w:rPr>
          <w:b w:val="0"/>
          <w:bCs w:val="0"/>
        </w:rPr>
        <w:t>), m</w:t>
      </w:r>
    </w:p>
    <w:p w14:paraId="7482E0E3" w14:textId="77777777" w:rsidR="00495407" w:rsidRPr="0087179E" w:rsidRDefault="00495407" w:rsidP="00495407">
      <w:pPr>
        <w:pStyle w:val="F-DEF"/>
      </w:pPr>
      <w:r w:rsidRPr="0087179E">
        <w:t>unité fonctionnelle qui connecte deux réseaux d'ordinateurs ayant des architectures de réseau identiques ou semblables</w:t>
      </w:r>
    </w:p>
    <w:p w14:paraId="5BFA4B1E" w14:textId="77777777" w:rsidR="00495407" w:rsidRPr="00495407" w:rsidRDefault="00495407" w:rsidP="00495407">
      <w:pPr>
        <w:pStyle w:val="E-NOTE"/>
        <w:rPr>
          <w:sz w:val="18"/>
          <w:szCs w:val="18"/>
        </w:rPr>
      </w:pPr>
      <w:r w:rsidRPr="00495407">
        <w:rPr>
          <w:sz w:val="18"/>
          <w:szCs w:val="18"/>
        </w:rPr>
        <w:t>NOTE</w:t>
      </w:r>
      <w:r w:rsidRPr="00495407">
        <w:rPr>
          <w:sz w:val="18"/>
          <w:szCs w:val="18"/>
        </w:rPr>
        <w:tab/>
        <w:t>Dans les réseaux d'ordinateurs conformes à l'OSI, un pont fonctionne à la couche liaison de données.</w:t>
      </w:r>
    </w:p>
    <w:p w14:paraId="2C20920B" w14:textId="77777777" w:rsidR="00495407" w:rsidRPr="00495407" w:rsidRDefault="00495407" w:rsidP="00495407">
      <w:pPr>
        <w:pStyle w:val="F-NTERME"/>
        <w:rPr>
          <w:lang w:val="en-GB"/>
        </w:rPr>
      </w:pPr>
    </w:p>
    <w:p w14:paraId="788F8928" w14:textId="77777777" w:rsidR="0017636D" w:rsidRDefault="0017636D" w:rsidP="0017636D">
      <w:pPr>
        <w:pStyle w:val="L-ADD"/>
        <w:rPr>
          <w:rStyle w:val="Arabic"/>
          <w:b w:val="0"/>
          <w:bCs w:val="0"/>
          <w:szCs w:val="24"/>
          <w:lang w:val="de-DE"/>
        </w:rPr>
      </w:pPr>
      <w:r>
        <w:rPr>
          <w:lang w:val="de-DE"/>
        </w:rPr>
        <w:t>ar</w:t>
      </w:r>
      <w:r>
        <w:rPr>
          <w:lang w:val="de-DE"/>
        </w:rPr>
        <w:tab/>
      </w:r>
      <w:r>
        <w:rPr>
          <w:sz w:val="22"/>
          <w:szCs w:val="22"/>
          <w:lang w:val="de-DE"/>
        </w:rPr>
        <w:t>(</w:t>
      </w:r>
      <w:r>
        <w:rPr>
          <w:sz w:val="22"/>
          <w:szCs w:val="22"/>
          <w:rtl/>
          <w:lang w:val="de-DE"/>
        </w:rPr>
        <w:t>فى ربط الشبكات</w:t>
      </w:r>
      <w:r>
        <w:rPr>
          <w:sz w:val="22"/>
          <w:szCs w:val="22"/>
          <w:lang w:val="de-DE"/>
        </w:rPr>
        <w:t xml:space="preserve">) </w:t>
      </w:r>
      <w:r>
        <w:rPr>
          <w:b/>
          <w:bCs/>
          <w:sz w:val="22"/>
          <w:szCs w:val="22"/>
          <w:rtl/>
          <w:lang w:val="de-DE"/>
        </w:rPr>
        <w:t>الجسر</w:t>
      </w:r>
      <w:r>
        <w:rPr>
          <w:b/>
          <w:bCs/>
          <w:sz w:val="22"/>
          <w:szCs w:val="22"/>
          <w:lang w:val="de-DE"/>
        </w:rPr>
        <w:t xml:space="preserve"> </w:t>
      </w:r>
    </w:p>
    <w:p w14:paraId="358DC994" w14:textId="77777777" w:rsidR="0017636D" w:rsidRDefault="0017636D" w:rsidP="0017636D">
      <w:pPr>
        <w:pStyle w:val="L-ADD"/>
        <w:rPr>
          <w:lang w:val="de-DE"/>
        </w:rPr>
      </w:pPr>
      <w:r w:rsidRPr="00912AE8">
        <w:rPr>
          <w:lang w:val="de-DE"/>
        </w:rPr>
        <w:t>de</w:t>
      </w:r>
      <w:r w:rsidRPr="00912AE8">
        <w:rPr>
          <w:lang w:val="de-DE"/>
        </w:rPr>
        <w:tab/>
      </w:r>
      <w:r>
        <w:rPr>
          <w:b/>
          <w:bCs/>
          <w:noProof/>
        </w:rPr>
        <w:t>Brücke</w:t>
      </w:r>
      <w:r>
        <w:rPr>
          <w:noProof/>
        </w:rPr>
        <w:t xml:space="preserve"> (in Rechnernetzen), </w:t>
      </w:r>
      <w:r>
        <w:rPr>
          <w:bCs/>
          <w:noProof/>
        </w:rPr>
        <w:t>f</w:t>
      </w:r>
      <w:r>
        <w:rPr>
          <w:noProof/>
        </w:rPr>
        <w:t>;</w:t>
      </w:r>
      <w:r>
        <w:rPr>
          <w:b/>
          <w:bCs/>
          <w:noProof/>
        </w:rPr>
        <w:t xml:space="preserve"> Bridge</w:t>
      </w:r>
      <w:r>
        <w:rPr>
          <w:bCs/>
          <w:noProof/>
        </w:rPr>
        <w:t>, f</w:t>
      </w:r>
    </w:p>
    <w:p w14:paraId="1B7B0AF5" w14:textId="77777777" w:rsidR="0017636D" w:rsidRPr="00912AE8" w:rsidRDefault="0017636D" w:rsidP="0017636D">
      <w:pPr>
        <w:pStyle w:val="L-ADD"/>
        <w:rPr>
          <w:lang w:val="de-DE"/>
        </w:rPr>
      </w:pPr>
      <w:r>
        <w:rPr>
          <w:bCs/>
          <w:noProof/>
        </w:rPr>
        <w:t>es</w:t>
      </w:r>
      <w:r>
        <w:rPr>
          <w:bCs/>
          <w:noProof/>
        </w:rPr>
        <w:tab/>
      </w:r>
      <w:r>
        <w:rPr>
          <w:rFonts w:cs="Arial"/>
          <w:b/>
        </w:rPr>
        <w:t xml:space="preserve">puente </w:t>
      </w:r>
      <w:r>
        <w:rPr>
          <w:rFonts w:cs="Arial"/>
        </w:rPr>
        <w:t>(en redes de ordenadores)</w:t>
      </w:r>
    </w:p>
    <w:p w14:paraId="5A602AD3"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ブリッジ</w:t>
      </w:r>
      <w:r>
        <w:rPr>
          <w:rFonts w:cs="MS PGothic" w:hint="eastAsia"/>
          <w:b w:val="0"/>
        </w:rPr>
        <w:t>（コンピュータネットワークの）</w:t>
      </w:r>
    </w:p>
    <w:p w14:paraId="3657C7FB" w14:textId="77777777" w:rsidR="0017636D" w:rsidRPr="00912AE8" w:rsidRDefault="0017636D" w:rsidP="0017636D">
      <w:pPr>
        <w:pStyle w:val="L-ADD"/>
        <w:rPr>
          <w:lang w:val="de-DE"/>
        </w:rPr>
      </w:pPr>
      <w:r w:rsidRPr="00912AE8">
        <w:rPr>
          <w:lang w:val="de-DE"/>
        </w:rPr>
        <w:t>pl</w:t>
      </w:r>
      <w:r w:rsidRPr="00912AE8">
        <w:rPr>
          <w:lang w:val="de-DE"/>
        </w:rPr>
        <w:tab/>
      </w:r>
      <w:r w:rsidRPr="00042513">
        <w:rPr>
          <w:rFonts w:cs="Arial"/>
          <w:b/>
          <w:color w:val="000000"/>
          <w:lang w:eastAsia="pl-PL"/>
        </w:rPr>
        <w:t xml:space="preserve">most </w:t>
      </w:r>
      <w:r w:rsidRPr="00042513">
        <w:rPr>
          <w:rFonts w:cs="Arial"/>
          <w:color w:val="000000"/>
          <w:lang w:eastAsia="pl-PL"/>
        </w:rPr>
        <w:t xml:space="preserve">(w sieciach komputerowych); </w:t>
      </w:r>
      <w:r w:rsidRPr="00042513">
        <w:rPr>
          <w:rFonts w:cs="Arial"/>
          <w:b/>
          <w:color w:val="000000"/>
          <w:lang w:eastAsia="pl-PL"/>
        </w:rPr>
        <w:t>mostek sieciowy</w:t>
      </w:r>
      <w:r w:rsidRPr="00042513">
        <w:rPr>
          <w:rFonts w:cs="Arial"/>
          <w:color w:val="000000"/>
          <w:lang w:eastAsia="pl-PL"/>
        </w:rPr>
        <w:t xml:space="preserve"> </w:t>
      </w:r>
    </w:p>
    <w:p w14:paraId="609FAE2A"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 xml:space="preserve">ponte </w:t>
      </w:r>
      <w:r>
        <w:rPr>
          <w:rFonts w:cs="Arial"/>
          <w:lang w:val="pt-PT"/>
        </w:rPr>
        <w:t>(em redes de computadores)</w:t>
      </w:r>
    </w:p>
    <w:p w14:paraId="68E9741F" w14:textId="77777777" w:rsidR="0017636D" w:rsidRDefault="0017636D" w:rsidP="0017636D">
      <w:pPr>
        <w:pStyle w:val="L-ADD"/>
        <w:rPr>
          <w:rFonts w:cs="Arial"/>
          <w:b/>
          <w:bCs/>
        </w:rPr>
      </w:pPr>
      <w:r>
        <w:rPr>
          <w:lang w:val="de-DE"/>
        </w:rPr>
        <w:t>sv</w:t>
      </w:r>
      <w:r>
        <w:rPr>
          <w:lang w:val="de-DE"/>
        </w:rPr>
        <w:tab/>
      </w:r>
      <w:r>
        <w:rPr>
          <w:rFonts w:cs="Arial"/>
          <w:b/>
          <w:bCs/>
        </w:rPr>
        <w:t>brygga; nätverksbrygga</w:t>
      </w:r>
    </w:p>
    <w:p w14:paraId="5F18B48F"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桥接器</w:t>
      </w:r>
      <w:r>
        <w:rPr>
          <w:rFonts w:ascii="SimSun" w:hAnsi="SimSun" w:hint="eastAsia"/>
          <w:bCs/>
          <w:color w:val="000000"/>
        </w:rPr>
        <w:t>（在计算机网络中）</w:t>
      </w:r>
    </w:p>
    <w:p w14:paraId="51D3AFFC" w14:textId="77777777" w:rsidR="001512F7" w:rsidRDefault="001512F7" w:rsidP="001512F7">
      <w:pPr>
        <w:pStyle w:val="Textnormy"/>
        <w:tabs>
          <w:tab w:val="left" w:pos="6720"/>
        </w:tabs>
        <w:spacing w:before="240"/>
        <w:rPr>
          <w:snapToGrid w:val="0"/>
        </w:rPr>
      </w:pPr>
    </w:p>
    <w:p w14:paraId="41132ED0" w14:textId="77777777" w:rsidR="001512F7" w:rsidRPr="00D93363" w:rsidRDefault="001512F7" w:rsidP="001512F7">
      <w:pPr>
        <w:pStyle w:val="Textnormy"/>
        <w:spacing w:before="120"/>
      </w:pPr>
      <w:r>
        <w:rPr>
          <w:b/>
        </w:rPr>
        <w:t>732</w:t>
      </w:r>
      <w:r w:rsidRPr="00F73CD1">
        <w:rPr>
          <w:b/>
        </w:rPr>
        <w:t>-01-</w:t>
      </w:r>
      <w:r>
        <w:rPr>
          <w:b/>
        </w:rPr>
        <w:t>20</w:t>
      </w:r>
      <w:r w:rsidRPr="00F73CD1">
        <w:rPr>
          <w:b/>
        </w:rPr>
        <w:br/>
      </w:r>
      <w:r w:rsidR="004328FA">
        <w:rPr>
          <w:b/>
        </w:rPr>
        <w:t>opako</w:t>
      </w:r>
      <w:r w:rsidR="001C525B">
        <w:rPr>
          <w:b/>
        </w:rPr>
        <w:t>vač</w:t>
      </w:r>
      <w:r w:rsidR="005448A0">
        <w:t xml:space="preserve"> (v </w:t>
      </w:r>
      <w:r w:rsidR="001222BA">
        <w:t>lokálních</w:t>
      </w:r>
      <w:r w:rsidR="005448A0">
        <w:t xml:space="preserve"> sítích)</w:t>
      </w:r>
      <w:r w:rsidRPr="00EA1EC8">
        <w:tab/>
      </w:r>
      <w:r w:rsidRPr="00EA1EC8">
        <w:br/>
      </w:r>
      <w:r w:rsidR="001C525B">
        <w:rPr>
          <w:snapToGrid w:val="0"/>
        </w:rPr>
        <w:t xml:space="preserve">zařízení obnovující signály, aby se rozšířil </w:t>
      </w:r>
      <w:commentRangeStart w:id="144"/>
      <w:r w:rsidR="001C525B">
        <w:rPr>
          <w:snapToGrid w:val="0"/>
        </w:rPr>
        <w:t>rozsah</w:t>
      </w:r>
      <w:commentRangeEnd w:id="144"/>
      <w:r w:rsidR="001B3D5E">
        <w:rPr>
          <w:rStyle w:val="Odkaznakoment"/>
          <w:rFonts w:asciiTheme="minorHAnsi" w:eastAsiaTheme="minorHAnsi" w:hAnsiTheme="minorHAnsi" w:cstheme="minorBidi"/>
          <w:lang w:eastAsia="en-US"/>
        </w:rPr>
        <w:commentReference w:id="144"/>
      </w:r>
      <w:r w:rsidR="001C525B">
        <w:rPr>
          <w:snapToGrid w:val="0"/>
        </w:rPr>
        <w:t xml:space="preserve"> přenosu mezi datovými stanicemi nebo </w:t>
      </w:r>
      <w:r w:rsidR="005448A0">
        <w:rPr>
          <w:snapToGrid w:val="0"/>
        </w:rPr>
        <w:t xml:space="preserve">aby </w:t>
      </w:r>
      <w:r w:rsidR="001C525B">
        <w:rPr>
          <w:snapToGrid w:val="0"/>
        </w:rPr>
        <w:t xml:space="preserve">se propojily dvě </w:t>
      </w:r>
      <w:r w:rsidR="00882DBD">
        <w:rPr>
          <w:snapToGrid w:val="0"/>
        </w:rPr>
        <w:t>větve</w:t>
      </w:r>
      <w:r>
        <w:rPr>
          <w:snapToGrid w:val="0"/>
        </w:rPr>
        <w:t xml:space="preserve"> </w:t>
      </w:r>
    </w:p>
    <w:p w14:paraId="17F7BA5B" w14:textId="77777777" w:rsidR="0017636D" w:rsidRPr="009E4FA6" w:rsidRDefault="0017636D" w:rsidP="0017636D">
      <w:pPr>
        <w:pStyle w:val="F-TERME"/>
        <w:keepNext w:val="0"/>
        <w:spacing w:before="120"/>
      </w:pPr>
      <w:r w:rsidRPr="005469E2">
        <w:t>repeater</w:t>
      </w:r>
      <w:r>
        <w:rPr>
          <w:b w:val="0"/>
        </w:rPr>
        <w:t xml:space="preserve"> (</w:t>
      </w:r>
      <w:r w:rsidRPr="0087179E">
        <w:rPr>
          <w:rStyle w:val="F-DEFChar1"/>
          <w:b w:val="0"/>
        </w:rPr>
        <w:t>in local networks</w:t>
      </w:r>
      <w:r w:rsidRPr="009E4FA6">
        <w:t>)</w:t>
      </w:r>
    </w:p>
    <w:p w14:paraId="15B4F1E7" w14:textId="77777777" w:rsidR="0017636D" w:rsidRDefault="0017636D" w:rsidP="0017636D">
      <w:pPr>
        <w:pStyle w:val="F-DEF"/>
      </w:pPr>
      <w:r w:rsidRPr="0087179E">
        <w:t>device that regenerates signals in order to extend the range of transmission between data stations or to interconnect two branches</w:t>
      </w:r>
    </w:p>
    <w:p w14:paraId="59B0F146" w14:textId="77777777" w:rsidR="00495407" w:rsidRPr="004E5D45" w:rsidRDefault="00495407" w:rsidP="00495407">
      <w:pPr>
        <w:pStyle w:val="F-TERME"/>
        <w:keepNext w:val="0"/>
        <w:spacing w:before="120"/>
      </w:pPr>
      <w:r w:rsidRPr="00822E03">
        <w:t>r</w:t>
      </w:r>
      <w:r w:rsidRPr="005469E2">
        <w:t>épéteur</w:t>
      </w:r>
      <w:r>
        <w:rPr>
          <w:b w:val="0"/>
        </w:rPr>
        <w:t xml:space="preserve"> (</w:t>
      </w:r>
      <w:r w:rsidRPr="0087179E">
        <w:rPr>
          <w:rStyle w:val="F-DEFChar1"/>
          <w:b w:val="0"/>
        </w:rPr>
        <w:t>dans les réseaux locaux</w:t>
      </w:r>
      <w:r>
        <w:rPr>
          <w:b w:val="0"/>
        </w:rPr>
        <w:t>), m</w:t>
      </w:r>
    </w:p>
    <w:p w14:paraId="7424F9C5" w14:textId="77777777" w:rsidR="00495407" w:rsidRPr="004328FA" w:rsidRDefault="00495407" w:rsidP="00495407">
      <w:pPr>
        <w:rPr>
          <w:rFonts w:ascii="Arial" w:hAnsi="Arial" w:cs="Arial"/>
          <w:sz w:val="20"/>
          <w:szCs w:val="20"/>
          <w:lang w:val="de-DE" w:eastAsia="fr-FR"/>
        </w:rPr>
      </w:pPr>
      <w:r w:rsidRPr="004328FA">
        <w:rPr>
          <w:rFonts w:ascii="Arial" w:hAnsi="Arial" w:cs="Arial"/>
          <w:sz w:val="20"/>
          <w:szCs w:val="20"/>
        </w:rPr>
        <w:t>appareil qui régénère les signaux afin d'accroître la portée des transmissions entre stations de données ou d'interconnecter deux branches</w:t>
      </w:r>
    </w:p>
    <w:p w14:paraId="498EF79F" w14:textId="77777777" w:rsidR="0017636D" w:rsidRDefault="0017636D" w:rsidP="0017636D">
      <w:pPr>
        <w:pStyle w:val="L-ADD"/>
        <w:rPr>
          <w:rStyle w:val="Arabic"/>
          <w:b w:val="0"/>
          <w:bCs w:val="0"/>
          <w:szCs w:val="24"/>
          <w:lang w:val="de-DE"/>
        </w:rPr>
      </w:pPr>
      <w:r>
        <w:rPr>
          <w:lang w:val="de-DE"/>
        </w:rPr>
        <w:t>ar</w:t>
      </w:r>
      <w:r>
        <w:rPr>
          <w:lang w:val="de-DE"/>
        </w:rPr>
        <w:tab/>
      </w:r>
      <w:r>
        <w:rPr>
          <w:b/>
          <w:bCs/>
          <w:sz w:val="22"/>
          <w:szCs w:val="22"/>
          <w:rtl/>
          <w:lang w:val="de-DE"/>
        </w:rPr>
        <w:t>مكرر الإرسال</w:t>
      </w:r>
    </w:p>
    <w:p w14:paraId="0CBE6EC0"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 xml:space="preserve">Regenerator </w:t>
      </w:r>
      <w:r>
        <w:rPr>
          <w:noProof/>
        </w:rPr>
        <w:t>(in lokalen Netzen),</w:t>
      </w:r>
      <w:r>
        <w:rPr>
          <w:bCs/>
          <w:noProof/>
        </w:rPr>
        <w:t xml:space="preserve"> m; </w:t>
      </w:r>
      <w:r>
        <w:rPr>
          <w:b/>
          <w:bCs/>
          <w:noProof/>
        </w:rPr>
        <w:t>Repeater</w:t>
      </w:r>
      <w:r>
        <w:rPr>
          <w:bCs/>
          <w:noProof/>
        </w:rPr>
        <w:t xml:space="preserve">, m; </w:t>
      </w:r>
    </w:p>
    <w:p w14:paraId="00AB6304" w14:textId="77777777" w:rsidR="0017636D" w:rsidRDefault="0017636D" w:rsidP="0017636D">
      <w:pPr>
        <w:pStyle w:val="TermJapanese"/>
        <w:tabs>
          <w:tab w:val="left" w:pos="426"/>
        </w:tabs>
        <w:rPr>
          <w:rFonts w:ascii="Arial" w:hAnsi="Arial" w:cs="Arial"/>
          <w:b w:val="0"/>
          <w:lang w:val="de-DE"/>
        </w:rPr>
      </w:pPr>
      <w:r>
        <w:rPr>
          <w:rFonts w:ascii="Arial" w:hAnsi="Arial" w:cs="Arial"/>
          <w:b w:val="0"/>
          <w:lang w:val="de-DE"/>
        </w:rPr>
        <w:t>es</w:t>
      </w:r>
      <w:r>
        <w:rPr>
          <w:rFonts w:ascii="Arial" w:hAnsi="Arial" w:cs="Arial"/>
          <w:b w:val="0"/>
          <w:lang w:val="de-DE"/>
        </w:rPr>
        <w:tab/>
      </w:r>
      <w:r>
        <w:rPr>
          <w:rFonts w:ascii="Arial" w:hAnsi="Arial" w:cs="Arial"/>
          <w:bCs/>
        </w:rPr>
        <w:t xml:space="preserve">repetidor </w:t>
      </w:r>
      <w:r>
        <w:rPr>
          <w:rFonts w:ascii="Arial" w:hAnsi="Arial" w:cs="Arial"/>
          <w:b w:val="0"/>
        </w:rPr>
        <w:t>(en redes locales)</w:t>
      </w:r>
    </w:p>
    <w:p w14:paraId="4A024AD2"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リピータ</w:t>
      </w:r>
      <w:r>
        <w:rPr>
          <w:rFonts w:cs="MS PGothic" w:hint="eastAsia"/>
          <w:b w:val="0"/>
        </w:rPr>
        <w:t>（ローカルネットワークの）</w:t>
      </w:r>
    </w:p>
    <w:p w14:paraId="54FD473C" w14:textId="77777777" w:rsidR="0017636D" w:rsidRPr="00912AE8" w:rsidRDefault="0017636D" w:rsidP="0017636D">
      <w:pPr>
        <w:pStyle w:val="L-ADD"/>
        <w:rPr>
          <w:lang w:val="de-DE"/>
        </w:rPr>
      </w:pPr>
      <w:r w:rsidRPr="00912AE8">
        <w:rPr>
          <w:lang w:val="de-DE"/>
        </w:rPr>
        <w:t>pl</w:t>
      </w:r>
      <w:r w:rsidRPr="00912AE8">
        <w:rPr>
          <w:lang w:val="de-DE"/>
        </w:rPr>
        <w:tab/>
      </w:r>
      <w:r w:rsidRPr="00042513">
        <w:rPr>
          <w:rFonts w:cs="Arial"/>
          <w:b/>
          <w:bCs/>
          <w:color w:val="000000"/>
        </w:rPr>
        <w:t xml:space="preserve">wzmacniak </w:t>
      </w:r>
      <w:r w:rsidRPr="00042513">
        <w:rPr>
          <w:rFonts w:cs="Arial"/>
          <w:bCs/>
          <w:color w:val="000000"/>
        </w:rPr>
        <w:t>(w sieciach lokalnych)</w:t>
      </w:r>
      <w:r w:rsidRPr="00042513">
        <w:rPr>
          <w:rFonts w:cs="Arial"/>
          <w:bCs/>
          <w:color w:val="000000"/>
          <w:lang w:eastAsia="pl-PL"/>
        </w:rPr>
        <w:t xml:space="preserve"> </w:t>
      </w:r>
    </w:p>
    <w:p w14:paraId="13A2B226"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 xml:space="preserve">repetidor </w:t>
      </w:r>
      <w:r>
        <w:rPr>
          <w:rFonts w:cs="Arial"/>
          <w:lang w:val="pt-PT"/>
        </w:rPr>
        <w:t>(em redes de computadores)</w:t>
      </w:r>
    </w:p>
    <w:p w14:paraId="63991E1D" w14:textId="77777777" w:rsidR="0017636D" w:rsidRDefault="0017636D" w:rsidP="0017636D">
      <w:pPr>
        <w:pStyle w:val="L-ADD"/>
        <w:rPr>
          <w:rFonts w:cs="Arial"/>
          <w:b/>
          <w:bCs/>
        </w:rPr>
      </w:pPr>
      <w:r>
        <w:rPr>
          <w:lang w:val="de-DE"/>
        </w:rPr>
        <w:t>sv</w:t>
      </w:r>
      <w:r>
        <w:rPr>
          <w:lang w:val="de-DE"/>
        </w:rPr>
        <w:tab/>
      </w:r>
      <w:r>
        <w:rPr>
          <w:rFonts w:cs="Arial"/>
          <w:b/>
          <w:bCs/>
        </w:rPr>
        <w:t>repeater</w:t>
      </w:r>
    </w:p>
    <w:p w14:paraId="0425353A"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中继器</w:t>
      </w:r>
      <w:r>
        <w:rPr>
          <w:rFonts w:ascii="SimSun" w:hAnsi="SimSun" w:hint="eastAsia"/>
          <w:bCs/>
          <w:color w:val="000000"/>
        </w:rPr>
        <w:t>（在局域网中）</w:t>
      </w:r>
    </w:p>
    <w:p w14:paraId="22779AC2" w14:textId="77777777" w:rsidR="00882DBD" w:rsidRDefault="00882DBD" w:rsidP="001512F7">
      <w:pPr>
        <w:pStyle w:val="Textnormy"/>
        <w:tabs>
          <w:tab w:val="left" w:pos="6720"/>
        </w:tabs>
        <w:spacing w:before="240"/>
        <w:rPr>
          <w:snapToGrid w:val="0"/>
        </w:rPr>
      </w:pPr>
      <w:r>
        <w:rPr>
          <w:b/>
        </w:rPr>
        <w:t>732</w:t>
      </w:r>
      <w:r w:rsidRPr="00F73CD1">
        <w:rPr>
          <w:b/>
        </w:rPr>
        <w:t>-01-</w:t>
      </w:r>
      <w:r>
        <w:rPr>
          <w:b/>
        </w:rPr>
        <w:t>21</w:t>
      </w:r>
      <w:r w:rsidRPr="00F73CD1">
        <w:rPr>
          <w:b/>
        </w:rPr>
        <w:br/>
      </w:r>
      <w:r w:rsidR="00C92887">
        <w:rPr>
          <w:b/>
        </w:rPr>
        <w:t>hub</w:t>
      </w:r>
      <w:r>
        <w:rPr>
          <w:b/>
        </w:rPr>
        <w:t xml:space="preserve"> </w:t>
      </w:r>
      <w:r w:rsidRPr="00EA1EC8">
        <w:tab/>
      </w:r>
      <w:r w:rsidRPr="00EA1EC8">
        <w:br/>
      </w:r>
      <w:r w:rsidR="00C92887">
        <w:rPr>
          <w:snapToGrid w:val="0"/>
        </w:rPr>
        <w:t>v počítačové síti konfigurované jako hvězdicová (radiální) síť je to centrální (ústřední) funkční jednotka, která koordinuje datovou komunikaci a může poskyt</w:t>
      </w:r>
      <w:r w:rsidR="005448A0">
        <w:rPr>
          <w:snapToGrid w:val="0"/>
        </w:rPr>
        <w:t>ovat</w:t>
      </w:r>
      <w:r w:rsidR="00C92887">
        <w:rPr>
          <w:snapToGrid w:val="0"/>
        </w:rPr>
        <w:t xml:space="preserve"> přístup k jiným počítačovým sítím</w:t>
      </w:r>
    </w:p>
    <w:p w14:paraId="6178D027" w14:textId="77777777" w:rsidR="0017636D" w:rsidRPr="00596E5D" w:rsidRDefault="0017636D" w:rsidP="0017636D">
      <w:pPr>
        <w:pStyle w:val="F-TERME"/>
        <w:keepNext w:val="0"/>
        <w:spacing w:before="120"/>
      </w:pPr>
      <w:r w:rsidRPr="00596E5D">
        <w:t>hu</w:t>
      </w:r>
      <w:r w:rsidRPr="00403124">
        <w:t>b</w:t>
      </w:r>
    </w:p>
    <w:p w14:paraId="72D6538A" w14:textId="77777777" w:rsidR="0017636D" w:rsidRDefault="0017636D" w:rsidP="0017636D">
      <w:pPr>
        <w:pStyle w:val="F-DEF"/>
      </w:pPr>
      <w:r w:rsidRPr="0087179E">
        <w:t>in a computer network configured as a star network, a central functional unit that coordinates data communi</w:t>
      </w:r>
      <w:r w:rsidRPr="0087179E">
        <w:softHyphen/>
        <w:t>cation and may provide access to other computer networks</w:t>
      </w:r>
    </w:p>
    <w:p w14:paraId="234FBA23" w14:textId="77777777" w:rsidR="00495407" w:rsidRPr="004E5D45" w:rsidRDefault="00495407" w:rsidP="00495407">
      <w:pPr>
        <w:pStyle w:val="F-TERME"/>
        <w:keepNext w:val="0"/>
        <w:spacing w:before="120"/>
      </w:pPr>
      <w:r w:rsidRPr="00822E03">
        <w:t>concentrateur</w:t>
      </w:r>
      <w:r>
        <w:rPr>
          <w:b w:val="0"/>
        </w:rPr>
        <w:t>, m</w:t>
      </w:r>
    </w:p>
    <w:p w14:paraId="44A4A4DC" w14:textId="77777777" w:rsidR="00495407" w:rsidRPr="004328FA" w:rsidRDefault="00495407" w:rsidP="00495407">
      <w:pPr>
        <w:rPr>
          <w:rFonts w:ascii="Arial" w:hAnsi="Arial" w:cs="Arial"/>
          <w:sz w:val="20"/>
          <w:szCs w:val="20"/>
          <w:lang w:val="de-DE" w:eastAsia="fr-FR"/>
        </w:rPr>
      </w:pPr>
      <w:r w:rsidRPr="004328FA">
        <w:rPr>
          <w:rFonts w:ascii="Arial" w:hAnsi="Arial" w:cs="Arial"/>
          <w:sz w:val="20"/>
          <w:szCs w:val="20"/>
        </w:rPr>
        <w:t>dans un réseau d'ordinateurs configuré comme un réseau en étoile, unité fonctionnelle centrale qui coordonne les communications de données et peut fournir l'accès à d'autres réseaux d'ordinateurs</w:t>
      </w:r>
    </w:p>
    <w:p w14:paraId="7B556515" w14:textId="77777777" w:rsidR="0017636D" w:rsidRDefault="0017636D" w:rsidP="0017636D">
      <w:pPr>
        <w:pStyle w:val="L-ADD"/>
        <w:rPr>
          <w:rStyle w:val="Arabic"/>
          <w:b w:val="0"/>
          <w:bCs w:val="0"/>
          <w:sz w:val="22"/>
          <w:szCs w:val="22"/>
          <w:lang w:val="de-DE"/>
        </w:rPr>
      </w:pPr>
      <w:r>
        <w:rPr>
          <w:lang w:val="de-DE"/>
        </w:rPr>
        <w:t>ar</w:t>
      </w:r>
      <w:r>
        <w:rPr>
          <w:lang w:val="de-DE"/>
        </w:rPr>
        <w:tab/>
      </w:r>
      <w:r>
        <w:rPr>
          <w:b/>
          <w:bCs/>
          <w:sz w:val="22"/>
          <w:szCs w:val="22"/>
          <w:rtl/>
          <w:lang w:val="de-DE"/>
        </w:rPr>
        <w:t>المفرع</w:t>
      </w:r>
    </w:p>
    <w:p w14:paraId="1613DCAE"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Sternverteiler</w:t>
      </w:r>
      <w:r>
        <w:rPr>
          <w:bCs/>
          <w:noProof/>
        </w:rPr>
        <w:t>, m</w:t>
      </w:r>
      <w:r>
        <w:rPr>
          <w:noProof/>
        </w:rPr>
        <w:t>;</w:t>
      </w:r>
      <w:r>
        <w:rPr>
          <w:b/>
          <w:bCs/>
          <w:noProof/>
        </w:rPr>
        <w:t xml:space="preserve"> Hub</w:t>
      </w:r>
      <w:r>
        <w:rPr>
          <w:bCs/>
          <w:noProof/>
        </w:rPr>
        <w:t>, m</w:t>
      </w:r>
    </w:p>
    <w:p w14:paraId="1305B10B" w14:textId="77777777" w:rsidR="0017636D" w:rsidRPr="00912AE8" w:rsidRDefault="0017636D" w:rsidP="0017636D">
      <w:pPr>
        <w:pStyle w:val="L-ADD"/>
        <w:rPr>
          <w:lang w:val="de-DE"/>
        </w:rPr>
      </w:pPr>
      <w:r>
        <w:rPr>
          <w:bCs/>
          <w:noProof/>
        </w:rPr>
        <w:t>es</w:t>
      </w:r>
      <w:r>
        <w:rPr>
          <w:bCs/>
          <w:noProof/>
        </w:rPr>
        <w:tab/>
      </w:r>
      <w:r>
        <w:rPr>
          <w:rFonts w:cs="Arial"/>
          <w:b/>
        </w:rPr>
        <w:t>concentrador</w:t>
      </w:r>
    </w:p>
    <w:p w14:paraId="5C659E74"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ハブ</w:t>
      </w:r>
    </w:p>
    <w:p w14:paraId="417CAF78" w14:textId="77777777" w:rsidR="0017636D" w:rsidRPr="00912AE8" w:rsidRDefault="0017636D" w:rsidP="0017636D">
      <w:pPr>
        <w:pStyle w:val="L-ADD"/>
        <w:rPr>
          <w:lang w:val="de-DE"/>
        </w:rPr>
      </w:pPr>
      <w:r w:rsidRPr="00912AE8">
        <w:rPr>
          <w:lang w:val="de-DE"/>
        </w:rPr>
        <w:lastRenderedPageBreak/>
        <w:t>pl</w:t>
      </w:r>
      <w:r w:rsidRPr="00912AE8">
        <w:rPr>
          <w:lang w:val="de-DE"/>
        </w:rPr>
        <w:tab/>
      </w:r>
      <w:r w:rsidRPr="00042513">
        <w:rPr>
          <w:rFonts w:ascii="Arial,Bold" w:hAnsi="Arial,Bold" w:cs="Arial,Bold"/>
          <w:b/>
          <w:bCs/>
          <w:color w:val="000000"/>
          <w:lang w:eastAsia="pl-PL"/>
        </w:rPr>
        <w:t>koncentrator</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hub</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w:t>
      </w:r>
      <w:r w:rsidRPr="00042513">
        <w:rPr>
          <w:rFonts w:cs="Arial"/>
          <w:b/>
          <w:bCs/>
          <w:color w:val="000000"/>
        </w:rPr>
        <w:t>węzeł centralny</w:t>
      </w:r>
    </w:p>
    <w:p w14:paraId="67645493"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concentrador; hub</w:t>
      </w:r>
    </w:p>
    <w:p w14:paraId="0F0D7E45" w14:textId="77777777" w:rsidR="0017636D" w:rsidRDefault="0017636D" w:rsidP="0017636D">
      <w:pPr>
        <w:pStyle w:val="L-ADD"/>
        <w:rPr>
          <w:rFonts w:cs="Arial"/>
          <w:b/>
          <w:bCs/>
        </w:rPr>
      </w:pPr>
      <w:r>
        <w:rPr>
          <w:lang w:val="de-DE"/>
        </w:rPr>
        <w:t>sv</w:t>
      </w:r>
      <w:r>
        <w:rPr>
          <w:lang w:val="de-DE"/>
        </w:rPr>
        <w:tab/>
      </w:r>
      <w:r>
        <w:rPr>
          <w:rFonts w:cs="Arial"/>
          <w:b/>
          <w:bCs/>
        </w:rPr>
        <w:t>nätverkshubb; hubb; nätnav</w:t>
      </w:r>
    </w:p>
    <w:p w14:paraId="13B1E201"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集线器</w:t>
      </w:r>
    </w:p>
    <w:p w14:paraId="2A37F809" w14:textId="77777777" w:rsidR="00753930" w:rsidRDefault="00882DBD" w:rsidP="009F2C5A">
      <w:pPr>
        <w:pStyle w:val="Textnormy"/>
        <w:spacing w:before="240"/>
        <w:rPr>
          <w:snapToGrid w:val="0"/>
        </w:rPr>
      </w:pPr>
      <w:r>
        <w:rPr>
          <w:b/>
        </w:rPr>
        <w:t>732</w:t>
      </w:r>
      <w:r w:rsidRPr="00F73CD1">
        <w:rPr>
          <w:b/>
        </w:rPr>
        <w:t>-01-</w:t>
      </w:r>
      <w:r>
        <w:rPr>
          <w:b/>
        </w:rPr>
        <w:t>22</w:t>
      </w:r>
      <w:r w:rsidRPr="00F73CD1">
        <w:rPr>
          <w:b/>
        </w:rPr>
        <w:br/>
      </w:r>
      <w:r w:rsidR="00C92887">
        <w:rPr>
          <w:b/>
        </w:rPr>
        <w:t>přepínač</w:t>
      </w:r>
      <w:r>
        <w:rPr>
          <w:b/>
        </w:rPr>
        <w:t xml:space="preserve"> </w:t>
      </w:r>
      <w:r w:rsidRPr="00EA1EC8">
        <w:tab/>
      </w:r>
      <w:r w:rsidRPr="00EA1EC8">
        <w:br/>
      </w:r>
      <w:r w:rsidR="00C92887">
        <w:rPr>
          <w:snapToGrid w:val="0"/>
        </w:rPr>
        <w:t xml:space="preserve">zařízení, které provádí </w:t>
      </w:r>
      <w:r w:rsidR="00203413">
        <w:rPr>
          <w:snapToGrid w:val="0"/>
        </w:rPr>
        <w:t>s</w:t>
      </w:r>
      <w:r w:rsidR="00C92887">
        <w:rPr>
          <w:snapToGrid w:val="0"/>
        </w:rPr>
        <w:t xml:space="preserve">tatistický multiplexing </w:t>
      </w:r>
      <w:r w:rsidR="00203413">
        <w:rPr>
          <w:snapToGrid w:val="0"/>
        </w:rPr>
        <w:t>a přepínání paketů v počítačové síti</w:t>
      </w:r>
    </w:p>
    <w:p w14:paraId="40334989" w14:textId="77777777" w:rsidR="0017636D" w:rsidRPr="004E5D45" w:rsidRDefault="0017636D" w:rsidP="0017636D">
      <w:pPr>
        <w:pStyle w:val="F-TERME"/>
        <w:keepNext w:val="0"/>
        <w:spacing w:before="120"/>
      </w:pPr>
      <w:r w:rsidRPr="004E5D45">
        <w:t xml:space="preserve">switch </w:t>
      </w:r>
      <w:r w:rsidRPr="004328FA">
        <w:rPr>
          <w:b w:val="0"/>
        </w:rPr>
        <w:t>(in computer networks)</w:t>
      </w:r>
    </w:p>
    <w:p w14:paraId="0A98E590" w14:textId="77777777" w:rsidR="0017636D" w:rsidRDefault="0017636D" w:rsidP="0017636D">
      <w:pPr>
        <w:pStyle w:val="F-DEF"/>
      </w:pPr>
      <w:r w:rsidRPr="0087179E">
        <w:t>equipment that performs statistical multiplexing and packet switching in a computer network</w:t>
      </w:r>
    </w:p>
    <w:p w14:paraId="26AB8228" w14:textId="77777777" w:rsidR="00495407" w:rsidRDefault="00495407" w:rsidP="00495407">
      <w:pPr>
        <w:pStyle w:val="F-TERME"/>
        <w:keepNext w:val="0"/>
        <w:spacing w:before="120"/>
      </w:pPr>
      <w:r w:rsidRPr="00822E03">
        <w:t>commutateur</w:t>
      </w:r>
      <w:r w:rsidRPr="004E5D45">
        <w:t xml:space="preserve"> </w:t>
      </w:r>
      <w:r w:rsidRPr="00324C5B">
        <w:rPr>
          <w:b w:val="0"/>
        </w:rPr>
        <w:t>(dans les réseaux d’ordinateurs</w:t>
      </w:r>
      <w:r w:rsidRPr="00324C5B">
        <w:rPr>
          <w:b w:val="0"/>
          <w:bCs w:val="0"/>
        </w:rPr>
        <w:t>)</w:t>
      </w:r>
      <w:r>
        <w:rPr>
          <w:b w:val="0"/>
        </w:rPr>
        <w:t>, m</w:t>
      </w:r>
    </w:p>
    <w:p w14:paraId="1CACFEE4" w14:textId="77777777" w:rsidR="00495407" w:rsidRPr="00324C5B" w:rsidRDefault="00495407" w:rsidP="00495407">
      <w:pPr>
        <w:rPr>
          <w:rFonts w:ascii="Arial" w:hAnsi="Arial" w:cs="Arial"/>
          <w:sz w:val="20"/>
          <w:szCs w:val="20"/>
          <w:lang w:val="de-DE" w:eastAsia="fr-FR"/>
        </w:rPr>
      </w:pPr>
      <w:r w:rsidRPr="00324C5B">
        <w:rPr>
          <w:rFonts w:ascii="Arial" w:hAnsi="Arial" w:cs="Arial"/>
          <w:sz w:val="20"/>
          <w:szCs w:val="20"/>
        </w:rPr>
        <w:t>équipement qui réalise le multiplexage statistique et la commutation de paquets dans un réseau d’ordinateurs</w:t>
      </w:r>
    </w:p>
    <w:p w14:paraId="33BB39CF" w14:textId="77777777" w:rsidR="0017636D" w:rsidRDefault="0017636D" w:rsidP="0017636D">
      <w:pPr>
        <w:pStyle w:val="L-ADD"/>
        <w:rPr>
          <w:rStyle w:val="Arabic"/>
          <w:b w:val="0"/>
          <w:bCs w:val="0"/>
          <w:sz w:val="22"/>
          <w:szCs w:val="22"/>
          <w:lang w:val="de-DE"/>
        </w:rPr>
      </w:pPr>
      <w:r>
        <w:rPr>
          <w:lang w:val="de-DE"/>
        </w:rPr>
        <w:t>ar</w:t>
      </w:r>
      <w:r>
        <w:rPr>
          <w:b/>
          <w:bCs/>
          <w:sz w:val="22"/>
          <w:szCs w:val="22"/>
          <w:lang w:val="de-DE"/>
        </w:rPr>
        <w:tab/>
        <w:t>(</w:t>
      </w:r>
      <w:r>
        <w:rPr>
          <w:b/>
          <w:bCs/>
          <w:sz w:val="22"/>
          <w:szCs w:val="22"/>
          <w:rtl/>
          <w:lang w:val="de-DE"/>
        </w:rPr>
        <w:t>فى ربط الشبكات</w:t>
      </w:r>
      <w:r>
        <w:rPr>
          <w:b/>
          <w:bCs/>
          <w:sz w:val="22"/>
          <w:szCs w:val="22"/>
          <w:lang w:val="de-DE"/>
        </w:rPr>
        <w:t xml:space="preserve">) </w:t>
      </w:r>
      <w:r>
        <w:rPr>
          <w:b/>
          <w:bCs/>
          <w:sz w:val="22"/>
          <w:szCs w:val="22"/>
          <w:rtl/>
          <w:lang w:val="de-DE"/>
        </w:rPr>
        <w:t>المحول الآلى</w:t>
      </w:r>
    </w:p>
    <w:p w14:paraId="30A590E4"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Switch</w:t>
      </w:r>
      <w:r>
        <w:rPr>
          <w:noProof/>
        </w:rPr>
        <w:t xml:space="preserve"> (in Rechnernetzen), </w:t>
      </w:r>
      <w:r>
        <w:rPr>
          <w:bCs/>
          <w:noProof/>
        </w:rPr>
        <w:t>m</w:t>
      </w:r>
    </w:p>
    <w:p w14:paraId="5AB45ABC" w14:textId="77777777" w:rsidR="0017636D" w:rsidRPr="00912AE8" w:rsidRDefault="0017636D" w:rsidP="0017636D">
      <w:pPr>
        <w:pStyle w:val="L-ADD"/>
        <w:rPr>
          <w:lang w:val="de-DE"/>
        </w:rPr>
      </w:pPr>
      <w:r>
        <w:rPr>
          <w:bCs/>
          <w:noProof/>
        </w:rPr>
        <w:t>es</w:t>
      </w:r>
      <w:r>
        <w:rPr>
          <w:bCs/>
          <w:noProof/>
        </w:rPr>
        <w:tab/>
      </w:r>
      <w:r>
        <w:rPr>
          <w:rFonts w:cs="Arial"/>
          <w:b/>
        </w:rPr>
        <w:t xml:space="preserve">conmutador </w:t>
      </w:r>
      <w:r>
        <w:rPr>
          <w:rFonts w:cs="Arial"/>
        </w:rPr>
        <w:t>(en redes de ordenadores)</w:t>
      </w:r>
    </w:p>
    <w:p w14:paraId="5409CB51"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スイッチ（コンピュータネットワークの）</w:t>
      </w:r>
    </w:p>
    <w:p w14:paraId="16C9C748" w14:textId="77777777" w:rsidR="0017636D" w:rsidRPr="00912AE8" w:rsidRDefault="0017636D" w:rsidP="0017636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przełącznik sieciowy</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węzeł komutacyjny</w:t>
      </w:r>
    </w:p>
    <w:p w14:paraId="55EEDB5D"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 xml:space="preserve">comutador </w:t>
      </w:r>
      <w:r>
        <w:rPr>
          <w:rFonts w:cs="Arial"/>
          <w:lang w:val="pt-PT"/>
        </w:rPr>
        <w:t>(em redes de computadores)</w:t>
      </w:r>
    </w:p>
    <w:p w14:paraId="47626031" w14:textId="77777777" w:rsidR="0017636D" w:rsidRDefault="0017636D" w:rsidP="0017636D">
      <w:pPr>
        <w:pStyle w:val="L-ADD"/>
        <w:rPr>
          <w:rFonts w:cs="Arial"/>
          <w:b/>
          <w:bCs/>
        </w:rPr>
      </w:pPr>
      <w:r>
        <w:rPr>
          <w:lang w:val="de-DE"/>
        </w:rPr>
        <w:t>sv</w:t>
      </w:r>
      <w:r>
        <w:rPr>
          <w:lang w:val="de-DE"/>
        </w:rPr>
        <w:tab/>
      </w:r>
      <w:r>
        <w:rPr>
          <w:rFonts w:cs="Arial"/>
          <w:b/>
          <w:bCs/>
        </w:rPr>
        <w:t>switch; växel</w:t>
      </w:r>
    </w:p>
    <w:p w14:paraId="241116BD"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交换机</w:t>
      </w:r>
      <w:r>
        <w:rPr>
          <w:rFonts w:ascii="SimSun" w:hAnsi="SimSun" w:hint="eastAsia"/>
          <w:bCs/>
          <w:color w:val="000000"/>
        </w:rPr>
        <w:t>（在计算机网络中）</w:t>
      </w:r>
    </w:p>
    <w:p w14:paraId="3EA20975" w14:textId="77777777" w:rsidR="00882DBD" w:rsidRPr="00D93363" w:rsidRDefault="00882DBD" w:rsidP="00882DBD">
      <w:pPr>
        <w:pStyle w:val="Textnormy"/>
        <w:spacing w:before="120"/>
      </w:pPr>
      <w:r>
        <w:rPr>
          <w:b/>
        </w:rPr>
        <w:t>732</w:t>
      </w:r>
      <w:r w:rsidRPr="00F73CD1">
        <w:rPr>
          <w:b/>
        </w:rPr>
        <w:t>-01-</w:t>
      </w:r>
      <w:r>
        <w:rPr>
          <w:b/>
        </w:rPr>
        <w:t>23</w:t>
      </w:r>
      <w:r w:rsidRPr="00F73CD1">
        <w:rPr>
          <w:b/>
        </w:rPr>
        <w:br/>
      </w:r>
      <w:r w:rsidR="00203413">
        <w:rPr>
          <w:b/>
        </w:rPr>
        <w:t>poskytovatel informací</w:t>
      </w:r>
      <w:r>
        <w:rPr>
          <w:b/>
        </w:rPr>
        <w:t xml:space="preserve"> </w:t>
      </w:r>
      <w:r w:rsidRPr="00EA1EC8">
        <w:tab/>
      </w:r>
      <w:r w:rsidRPr="00EA1EC8">
        <w:br/>
      </w:r>
      <w:r w:rsidR="00DB3CAA">
        <w:rPr>
          <w:snapToGrid w:val="0"/>
        </w:rPr>
        <w:t>organizace, která s</w:t>
      </w:r>
      <w:r w:rsidR="005448A0">
        <w:rPr>
          <w:snapToGrid w:val="0"/>
        </w:rPr>
        <w:t>hromažďuje</w:t>
      </w:r>
      <w:r w:rsidR="00DB3CAA">
        <w:rPr>
          <w:snapToGrid w:val="0"/>
        </w:rPr>
        <w:t xml:space="preserve"> a poskytuje uživatelům informace</w:t>
      </w:r>
      <w:r>
        <w:rPr>
          <w:snapToGrid w:val="0"/>
        </w:rPr>
        <w:t xml:space="preserve"> </w:t>
      </w:r>
    </w:p>
    <w:p w14:paraId="69519B34" w14:textId="77777777" w:rsidR="00882DBD" w:rsidRPr="00D93363" w:rsidRDefault="00882DBD" w:rsidP="00882DBD">
      <w:pPr>
        <w:pStyle w:val="Poznmka"/>
        <w:spacing w:after="120"/>
        <w:rPr>
          <w:szCs w:val="18"/>
        </w:rPr>
      </w:pPr>
      <w:r w:rsidRPr="00D93363">
        <w:rPr>
          <w:szCs w:val="18"/>
        </w:rPr>
        <w:t>POZNÁMKA 1 </w:t>
      </w:r>
      <w:r w:rsidR="00DB3CAA">
        <w:rPr>
          <w:szCs w:val="18"/>
        </w:rPr>
        <w:t>Informace mohou být poskytovány přímo uživatelům nebo pomocí poskytovatele obsahu a poskytovatele přístupu</w:t>
      </w:r>
      <w:r w:rsidRPr="00D93363">
        <w:rPr>
          <w:szCs w:val="18"/>
        </w:rPr>
        <w:t>.</w:t>
      </w:r>
    </w:p>
    <w:p w14:paraId="7ABC0197" w14:textId="77777777" w:rsidR="00882DBD" w:rsidRDefault="00882DBD" w:rsidP="00882DBD">
      <w:pPr>
        <w:pStyle w:val="Textnormy"/>
        <w:spacing w:before="240"/>
        <w:rPr>
          <w:sz w:val="18"/>
          <w:szCs w:val="18"/>
        </w:rPr>
      </w:pPr>
      <w:r w:rsidRPr="001C525B">
        <w:rPr>
          <w:sz w:val="18"/>
          <w:szCs w:val="18"/>
        </w:rPr>
        <w:t>POZNÁMKA 2 </w:t>
      </w:r>
      <w:r w:rsidR="00DB3CAA">
        <w:rPr>
          <w:sz w:val="18"/>
          <w:szCs w:val="18"/>
        </w:rPr>
        <w:t>Viz obrázek 1</w:t>
      </w:r>
      <w:r w:rsidR="00133C11">
        <w:rPr>
          <w:sz w:val="18"/>
          <w:szCs w:val="18"/>
        </w:rPr>
        <w:t>.</w:t>
      </w:r>
    </w:p>
    <w:p w14:paraId="1995E6AF" w14:textId="77777777" w:rsidR="0017636D" w:rsidRPr="004E5D45" w:rsidRDefault="0017636D" w:rsidP="0017636D">
      <w:pPr>
        <w:pStyle w:val="F-TERME"/>
        <w:keepNext w:val="0"/>
        <w:spacing w:before="120"/>
      </w:pPr>
      <w:r w:rsidRPr="00596E5D">
        <w:t>information</w:t>
      </w:r>
      <w:r w:rsidRPr="004E5D45">
        <w:t xml:space="preserve"> provider</w:t>
      </w:r>
    </w:p>
    <w:p w14:paraId="26BF7F8C" w14:textId="77777777" w:rsidR="0017636D" w:rsidRPr="0087179E" w:rsidRDefault="0017636D" w:rsidP="0017636D">
      <w:pPr>
        <w:pStyle w:val="F-DEF"/>
      </w:pPr>
      <w:r w:rsidRPr="0087179E">
        <w:t>organization that collects and provides information for users</w:t>
      </w:r>
    </w:p>
    <w:p w14:paraId="1B8CEBA3" w14:textId="77777777" w:rsidR="0017636D" w:rsidRPr="00324C5B" w:rsidRDefault="0017636D" w:rsidP="0017636D">
      <w:pPr>
        <w:pStyle w:val="E-NOTE"/>
        <w:rPr>
          <w:sz w:val="18"/>
          <w:szCs w:val="18"/>
        </w:rPr>
      </w:pPr>
      <w:r w:rsidRPr="00324C5B">
        <w:rPr>
          <w:sz w:val="18"/>
          <w:szCs w:val="18"/>
        </w:rPr>
        <w:t>NOTE 1</w:t>
      </w:r>
      <w:r w:rsidRPr="00324C5B">
        <w:rPr>
          <w:sz w:val="18"/>
          <w:szCs w:val="18"/>
        </w:rPr>
        <w:tab/>
        <w:t>The information can be provided directly to users or via a content provider and an access provider.</w:t>
      </w:r>
    </w:p>
    <w:p w14:paraId="08389486" w14:textId="77777777" w:rsidR="0017636D" w:rsidRPr="00324C5B" w:rsidRDefault="0017636D" w:rsidP="0017636D">
      <w:pPr>
        <w:pStyle w:val="E-NOTE"/>
        <w:rPr>
          <w:sz w:val="18"/>
          <w:szCs w:val="18"/>
        </w:rPr>
      </w:pPr>
      <w:r w:rsidRPr="00324C5B">
        <w:rPr>
          <w:sz w:val="18"/>
          <w:szCs w:val="18"/>
        </w:rPr>
        <w:t>NOTE 2</w:t>
      </w:r>
      <w:r w:rsidRPr="00324C5B">
        <w:rPr>
          <w:sz w:val="18"/>
          <w:szCs w:val="18"/>
        </w:rPr>
        <w:tab/>
        <w:t>See Figure 1.</w:t>
      </w:r>
    </w:p>
    <w:p w14:paraId="7DA69704" w14:textId="77777777" w:rsidR="00495407" w:rsidRDefault="00495407" w:rsidP="00495407">
      <w:pPr>
        <w:pStyle w:val="F-TERME"/>
        <w:keepNext w:val="0"/>
        <w:spacing w:before="120"/>
      </w:pPr>
      <w:r w:rsidRPr="004E5D45">
        <w:t>fournisseur d’informations</w:t>
      </w:r>
      <w:r>
        <w:rPr>
          <w:b w:val="0"/>
        </w:rPr>
        <w:t>, m</w:t>
      </w:r>
    </w:p>
    <w:p w14:paraId="7AFC7973" w14:textId="77777777" w:rsidR="00495407" w:rsidRPr="004E5D45" w:rsidRDefault="00495407" w:rsidP="00495407">
      <w:pPr>
        <w:pStyle w:val="F-TERME"/>
        <w:keepNext w:val="0"/>
      </w:pPr>
      <w:r w:rsidRPr="005469E2">
        <w:t>prestataire d’informations</w:t>
      </w:r>
      <w:r>
        <w:rPr>
          <w:b w:val="0"/>
        </w:rPr>
        <w:t>, m</w:t>
      </w:r>
    </w:p>
    <w:p w14:paraId="42CC1A80" w14:textId="77777777" w:rsidR="00495407" w:rsidRPr="0087179E" w:rsidRDefault="00495407" w:rsidP="00495407">
      <w:pPr>
        <w:pStyle w:val="F-DEF"/>
      </w:pPr>
      <w:r w:rsidRPr="0087179E">
        <w:t>organisme qui assure la collecte et la fourniture d'informations destinées aux utilisateurs</w:t>
      </w:r>
    </w:p>
    <w:p w14:paraId="2B2185BB" w14:textId="77777777" w:rsidR="00495407" w:rsidRPr="00324C5B" w:rsidRDefault="00495407" w:rsidP="00495407">
      <w:pPr>
        <w:pStyle w:val="E-NOTE"/>
        <w:rPr>
          <w:sz w:val="18"/>
          <w:szCs w:val="18"/>
        </w:rPr>
      </w:pPr>
      <w:r w:rsidRPr="00324C5B">
        <w:rPr>
          <w:sz w:val="18"/>
          <w:szCs w:val="18"/>
        </w:rPr>
        <w:t>NOTE 1</w:t>
      </w:r>
      <w:r w:rsidRPr="00324C5B">
        <w:rPr>
          <w:sz w:val="18"/>
          <w:szCs w:val="18"/>
        </w:rPr>
        <w:tab/>
        <w:t>Les informations peuvent être fournies aux utilisateurs directement ou par l’intermédiaire d’un fournisseur de contenu et d’un fournisseur d’accès.</w:t>
      </w:r>
    </w:p>
    <w:p w14:paraId="4014199F" w14:textId="77777777" w:rsidR="00495407" w:rsidRPr="00495407" w:rsidRDefault="00495407" w:rsidP="00495407">
      <w:pPr>
        <w:pStyle w:val="F-NTERME"/>
        <w:rPr>
          <w:lang w:val="en-GB"/>
        </w:rPr>
      </w:pPr>
      <w:r w:rsidRPr="006B1FC5">
        <w:t>NOTE 2</w:t>
      </w:r>
      <w:r w:rsidRPr="006B1FC5">
        <w:tab/>
        <w:t xml:space="preserve">Voir </w:t>
      </w:r>
      <w:r>
        <w:t>Figure</w:t>
      </w:r>
      <w:r w:rsidRPr="006B1FC5">
        <w:t xml:space="preserve"> 1.</w:t>
      </w:r>
    </w:p>
    <w:p w14:paraId="5E27B590" w14:textId="77777777" w:rsidR="00495407" w:rsidRPr="00495407" w:rsidRDefault="00495407" w:rsidP="00495407">
      <w:pPr>
        <w:pStyle w:val="F-NTERME"/>
        <w:rPr>
          <w:sz w:val="20"/>
          <w:szCs w:val="20"/>
          <w:lang w:val="en-GB"/>
        </w:rPr>
      </w:pPr>
    </w:p>
    <w:p w14:paraId="346D361F" w14:textId="77777777" w:rsidR="0017636D" w:rsidRDefault="0017636D" w:rsidP="0017636D">
      <w:pPr>
        <w:pStyle w:val="L-ADD"/>
        <w:rPr>
          <w:rStyle w:val="Arabic"/>
          <w:b w:val="0"/>
          <w:bCs w:val="0"/>
          <w:szCs w:val="24"/>
          <w:lang w:val="de-DE"/>
        </w:rPr>
      </w:pPr>
      <w:r>
        <w:rPr>
          <w:lang w:val="de-DE"/>
        </w:rPr>
        <w:t>ar</w:t>
      </w:r>
      <w:r>
        <w:rPr>
          <w:lang w:val="de-DE"/>
        </w:rPr>
        <w:tab/>
      </w:r>
      <w:r>
        <w:rPr>
          <w:b/>
          <w:bCs/>
          <w:sz w:val="22"/>
          <w:szCs w:val="22"/>
          <w:rtl/>
          <w:lang w:val="de-DE"/>
        </w:rPr>
        <w:t>مزود معلومات</w:t>
      </w:r>
    </w:p>
    <w:p w14:paraId="5CC210D0"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Informationsanbieter</w:t>
      </w:r>
      <w:r>
        <w:rPr>
          <w:bCs/>
          <w:noProof/>
        </w:rPr>
        <w:t>, m</w:t>
      </w:r>
      <w:r>
        <w:rPr>
          <w:b/>
          <w:bCs/>
          <w:noProof/>
        </w:rPr>
        <w:t xml:space="preserve"> </w:t>
      </w:r>
    </w:p>
    <w:p w14:paraId="1C0BD554" w14:textId="77777777" w:rsidR="0017636D" w:rsidRPr="00912AE8" w:rsidRDefault="0017636D" w:rsidP="0017636D">
      <w:pPr>
        <w:pStyle w:val="L-ADD"/>
        <w:rPr>
          <w:lang w:val="de-DE"/>
        </w:rPr>
      </w:pPr>
      <w:r>
        <w:rPr>
          <w:bCs/>
          <w:noProof/>
        </w:rPr>
        <w:t>es</w:t>
      </w:r>
      <w:r>
        <w:rPr>
          <w:bCs/>
          <w:noProof/>
        </w:rPr>
        <w:tab/>
      </w:r>
      <w:r>
        <w:rPr>
          <w:rFonts w:cs="Arial"/>
          <w:b/>
        </w:rPr>
        <w:t>proveedor de información</w:t>
      </w:r>
    </w:p>
    <w:p w14:paraId="0D03C239" w14:textId="77777777" w:rsidR="0017636D" w:rsidRDefault="0017636D" w:rsidP="0017636D">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情報プロバイダ</w:t>
      </w:r>
    </w:p>
    <w:p w14:paraId="643EBBDA" w14:textId="77777777" w:rsidR="0017636D" w:rsidRPr="00912AE8" w:rsidRDefault="0017636D" w:rsidP="0017636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dostawca informacji</w:t>
      </w:r>
      <w:r w:rsidRPr="00042513">
        <w:rPr>
          <w:rFonts w:cs="Arial"/>
          <w:color w:val="000000"/>
          <w:lang w:eastAsia="pl-PL"/>
        </w:rPr>
        <w:t xml:space="preserve"> </w:t>
      </w:r>
    </w:p>
    <w:p w14:paraId="55B98E68"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fornecedor de informação</w:t>
      </w:r>
    </w:p>
    <w:p w14:paraId="4A99216B" w14:textId="77777777" w:rsidR="0017636D" w:rsidRDefault="0017636D" w:rsidP="0017636D">
      <w:pPr>
        <w:pStyle w:val="L-ADD"/>
        <w:rPr>
          <w:rFonts w:cs="Arial"/>
          <w:b/>
          <w:bCs/>
        </w:rPr>
      </w:pPr>
      <w:r>
        <w:rPr>
          <w:lang w:val="de-DE"/>
        </w:rPr>
        <w:t>sv</w:t>
      </w:r>
      <w:r>
        <w:rPr>
          <w:lang w:val="de-DE"/>
        </w:rPr>
        <w:tab/>
      </w:r>
      <w:r>
        <w:rPr>
          <w:rFonts w:cs="Arial"/>
          <w:b/>
          <w:bCs/>
        </w:rPr>
        <w:t>informationsleverantör</w:t>
      </w:r>
    </w:p>
    <w:p w14:paraId="6FA3E673"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信息提供方</w:t>
      </w:r>
    </w:p>
    <w:p w14:paraId="7DCCCF25" w14:textId="77777777" w:rsidR="0017636D" w:rsidRPr="0064696C" w:rsidRDefault="0017636D" w:rsidP="0017636D">
      <w:pPr>
        <w:pStyle w:val="EntrSep"/>
        <w:rPr>
          <w:lang w:val="de-DE"/>
        </w:rPr>
      </w:pPr>
    </w:p>
    <w:p w14:paraId="3533CAEF" w14:textId="77777777" w:rsidR="00DB3CAA" w:rsidRPr="00D93363" w:rsidRDefault="0017636D" w:rsidP="0017636D">
      <w:pPr>
        <w:pStyle w:val="Textnormy"/>
        <w:spacing w:before="240"/>
      </w:pPr>
      <w:r>
        <w:br w:type="page"/>
      </w:r>
      <w:r w:rsidR="00DB3CAA">
        <w:rPr>
          <w:b/>
        </w:rPr>
        <w:lastRenderedPageBreak/>
        <w:t>732</w:t>
      </w:r>
      <w:r w:rsidR="00DB3CAA" w:rsidRPr="00F73CD1">
        <w:rPr>
          <w:b/>
        </w:rPr>
        <w:t>-01-</w:t>
      </w:r>
      <w:r w:rsidR="00DB3CAA">
        <w:rPr>
          <w:b/>
        </w:rPr>
        <w:t>24</w:t>
      </w:r>
      <w:r w:rsidR="00DB3CAA" w:rsidRPr="00F73CD1">
        <w:rPr>
          <w:b/>
        </w:rPr>
        <w:br/>
      </w:r>
      <w:r w:rsidR="00DB3CAA">
        <w:rPr>
          <w:b/>
        </w:rPr>
        <w:t xml:space="preserve">poskytovatel </w:t>
      </w:r>
      <w:r w:rsidR="00A006F0">
        <w:rPr>
          <w:b/>
        </w:rPr>
        <w:t>obsahu</w:t>
      </w:r>
      <w:r w:rsidR="00DB3CAA">
        <w:rPr>
          <w:b/>
        </w:rPr>
        <w:t xml:space="preserve"> </w:t>
      </w:r>
      <w:r w:rsidR="00DB3CAA" w:rsidRPr="00EA1EC8">
        <w:tab/>
      </w:r>
      <w:r w:rsidR="00DB3CAA" w:rsidRPr="00EA1EC8">
        <w:br/>
      </w:r>
      <w:r w:rsidR="00DB3CAA">
        <w:rPr>
          <w:snapToGrid w:val="0"/>
        </w:rPr>
        <w:t xml:space="preserve">organizace, která </w:t>
      </w:r>
      <w:r w:rsidR="00A006F0">
        <w:rPr>
          <w:snapToGrid w:val="0"/>
        </w:rPr>
        <w:t xml:space="preserve">vytváří </w:t>
      </w:r>
      <w:r w:rsidR="00DB3CAA">
        <w:rPr>
          <w:snapToGrid w:val="0"/>
        </w:rPr>
        <w:t xml:space="preserve">a </w:t>
      </w:r>
      <w:r w:rsidR="00A006F0">
        <w:rPr>
          <w:snapToGrid w:val="0"/>
        </w:rPr>
        <w:t>udržuje</w:t>
      </w:r>
      <w:r w:rsidR="00DB3CAA">
        <w:rPr>
          <w:snapToGrid w:val="0"/>
        </w:rPr>
        <w:t xml:space="preserve"> </w:t>
      </w:r>
      <w:r w:rsidR="00A006F0">
        <w:rPr>
          <w:snapToGrid w:val="0"/>
        </w:rPr>
        <w:t>dat</w:t>
      </w:r>
      <w:r w:rsidR="00567D21">
        <w:rPr>
          <w:snapToGrid w:val="0"/>
        </w:rPr>
        <w:t>ové soubory</w:t>
      </w:r>
      <w:r w:rsidR="00A006F0">
        <w:rPr>
          <w:snapToGrid w:val="0"/>
        </w:rPr>
        <w:t xml:space="preserve"> obsahující </w:t>
      </w:r>
      <w:r w:rsidR="00DB3CAA">
        <w:rPr>
          <w:snapToGrid w:val="0"/>
        </w:rPr>
        <w:t>informace</w:t>
      </w:r>
      <w:r w:rsidR="00A006F0">
        <w:rPr>
          <w:snapToGrid w:val="0"/>
        </w:rPr>
        <w:t xml:space="preserve"> od poskytovatele informací</w:t>
      </w:r>
      <w:r w:rsidR="00DB3CAA">
        <w:rPr>
          <w:snapToGrid w:val="0"/>
        </w:rPr>
        <w:t xml:space="preserve"> </w:t>
      </w:r>
    </w:p>
    <w:p w14:paraId="1EFCFC7B" w14:textId="77777777" w:rsidR="00DB3CAA" w:rsidRPr="00D93363" w:rsidRDefault="00DB3CAA" w:rsidP="00A006F0">
      <w:pPr>
        <w:pStyle w:val="Poznmka"/>
        <w:spacing w:after="120"/>
        <w:rPr>
          <w:szCs w:val="18"/>
        </w:rPr>
      </w:pPr>
      <w:r w:rsidRPr="00D93363">
        <w:rPr>
          <w:szCs w:val="18"/>
        </w:rPr>
        <w:t>POZNÁMKA 1 </w:t>
      </w:r>
      <w:r w:rsidR="00A006F0">
        <w:rPr>
          <w:szCs w:val="18"/>
        </w:rPr>
        <w:t>Poskytovatelem obsahu a poskytovatelem informací může být ta samá organizace</w:t>
      </w:r>
      <w:r w:rsidR="00133C11">
        <w:rPr>
          <w:szCs w:val="18"/>
        </w:rPr>
        <w:t>.</w:t>
      </w:r>
    </w:p>
    <w:p w14:paraId="6A6EC35D" w14:textId="77777777" w:rsidR="00753930" w:rsidRDefault="00DB3CAA" w:rsidP="00DB3CAA">
      <w:pPr>
        <w:pStyle w:val="Textnormy"/>
        <w:spacing w:before="240"/>
        <w:rPr>
          <w:sz w:val="18"/>
          <w:szCs w:val="18"/>
        </w:rPr>
      </w:pPr>
      <w:r w:rsidRPr="001C525B">
        <w:rPr>
          <w:sz w:val="18"/>
          <w:szCs w:val="18"/>
        </w:rPr>
        <w:t>POZNÁMKA 2 </w:t>
      </w:r>
      <w:r>
        <w:rPr>
          <w:sz w:val="18"/>
          <w:szCs w:val="18"/>
        </w:rPr>
        <w:t>Viz obrázek 1</w:t>
      </w:r>
      <w:r w:rsidR="00133C11">
        <w:rPr>
          <w:sz w:val="18"/>
          <w:szCs w:val="18"/>
        </w:rPr>
        <w:t>.</w:t>
      </w:r>
    </w:p>
    <w:p w14:paraId="3649A7F8" w14:textId="77777777" w:rsidR="0017636D" w:rsidRPr="004E5D45" w:rsidRDefault="0017636D" w:rsidP="0017636D">
      <w:pPr>
        <w:pStyle w:val="F-TERME"/>
        <w:keepNext w:val="0"/>
        <w:spacing w:before="120"/>
      </w:pPr>
      <w:r w:rsidRPr="00596E5D">
        <w:t>content</w:t>
      </w:r>
      <w:r w:rsidRPr="004E5D45">
        <w:t xml:space="preserve"> provider</w:t>
      </w:r>
    </w:p>
    <w:p w14:paraId="42BD9F20" w14:textId="77777777" w:rsidR="0017636D" w:rsidRPr="0087179E" w:rsidRDefault="0017636D" w:rsidP="0017636D">
      <w:pPr>
        <w:pStyle w:val="F-DEF"/>
      </w:pPr>
      <w:r w:rsidRPr="0087179E">
        <w:t>organization that creates and maintains data bases containing information from an information provider</w:t>
      </w:r>
    </w:p>
    <w:p w14:paraId="7F8E53C8" w14:textId="77777777" w:rsidR="0017636D" w:rsidRPr="00324C5B" w:rsidRDefault="0017636D" w:rsidP="0017636D">
      <w:pPr>
        <w:pStyle w:val="E-NOTE"/>
        <w:rPr>
          <w:sz w:val="18"/>
          <w:szCs w:val="18"/>
        </w:rPr>
      </w:pPr>
      <w:r w:rsidRPr="00324C5B">
        <w:rPr>
          <w:sz w:val="18"/>
          <w:szCs w:val="18"/>
        </w:rPr>
        <w:t>NOTE 1</w:t>
      </w:r>
      <w:r w:rsidRPr="00324C5B">
        <w:rPr>
          <w:sz w:val="18"/>
          <w:szCs w:val="18"/>
        </w:rPr>
        <w:tab/>
        <w:t>The content provider and the information provider may be the same organization.</w:t>
      </w:r>
    </w:p>
    <w:p w14:paraId="12311299" w14:textId="77777777" w:rsidR="0017636D" w:rsidRDefault="0017636D" w:rsidP="0017636D">
      <w:pPr>
        <w:pStyle w:val="E-NOTE"/>
        <w:rPr>
          <w:sz w:val="20"/>
          <w:szCs w:val="20"/>
        </w:rPr>
      </w:pPr>
      <w:r w:rsidRPr="00324C5B">
        <w:rPr>
          <w:sz w:val="18"/>
          <w:szCs w:val="18"/>
        </w:rPr>
        <w:t>NOTE 2</w:t>
      </w:r>
      <w:r w:rsidRPr="00324C5B">
        <w:rPr>
          <w:sz w:val="18"/>
          <w:szCs w:val="18"/>
        </w:rPr>
        <w:tab/>
        <w:t>See Figure 1.</w:t>
      </w:r>
    </w:p>
    <w:p w14:paraId="7FA343A1" w14:textId="77777777" w:rsidR="00E42704" w:rsidRPr="004E5D45" w:rsidRDefault="00E42704" w:rsidP="00E42704">
      <w:pPr>
        <w:pStyle w:val="F-TERME"/>
        <w:keepNext w:val="0"/>
        <w:spacing w:before="120"/>
      </w:pPr>
      <w:r w:rsidRPr="00822E03">
        <w:t>fournisseur</w:t>
      </w:r>
      <w:r w:rsidRPr="004E5D45">
        <w:t xml:space="preserve"> de contenu</w:t>
      </w:r>
      <w:r>
        <w:rPr>
          <w:b w:val="0"/>
        </w:rPr>
        <w:t>, m</w:t>
      </w:r>
    </w:p>
    <w:p w14:paraId="356685B4" w14:textId="77777777" w:rsidR="00E42704" w:rsidRPr="0087179E" w:rsidRDefault="00E42704" w:rsidP="00E42704">
      <w:pPr>
        <w:pStyle w:val="F-DEF"/>
      </w:pPr>
      <w:r w:rsidRPr="0087179E">
        <w:t>organisme qui assure la création et la mise à jour des bases de données contenant des informations provenant d’un fournisseur d’informations</w:t>
      </w:r>
    </w:p>
    <w:p w14:paraId="39241AF0" w14:textId="77777777" w:rsidR="00E42704" w:rsidRPr="004E5D45" w:rsidRDefault="00E42704" w:rsidP="00E42704">
      <w:pPr>
        <w:pStyle w:val="E-NOTE"/>
      </w:pPr>
      <w:r w:rsidRPr="00E42704">
        <w:rPr>
          <w:sz w:val="18"/>
          <w:szCs w:val="18"/>
        </w:rPr>
        <w:t>NOTE 1</w:t>
      </w:r>
      <w:r w:rsidRPr="00E42704">
        <w:rPr>
          <w:sz w:val="18"/>
          <w:szCs w:val="18"/>
        </w:rPr>
        <w:tab/>
        <w:t>Le fournisseur de contenu et le fournisseur d’informations peuvent être le même organisme</w:t>
      </w:r>
      <w:r w:rsidRPr="004E5D45">
        <w:t>.</w:t>
      </w:r>
    </w:p>
    <w:p w14:paraId="392A4D25" w14:textId="77777777" w:rsidR="00495407" w:rsidRDefault="00E42704" w:rsidP="00E42704">
      <w:pPr>
        <w:pStyle w:val="F-NTERME"/>
      </w:pPr>
      <w:r w:rsidRPr="006B1FC5">
        <w:t>NOTE 2</w:t>
      </w:r>
      <w:r w:rsidRPr="006B1FC5">
        <w:tab/>
        <w:t xml:space="preserve">Voir </w:t>
      </w:r>
      <w:r>
        <w:t>Figure</w:t>
      </w:r>
      <w:r w:rsidRPr="006B1FC5">
        <w:t xml:space="preserve"> 1.</w:t>
      </w:r>
    </w:p>
    <w:p w14:paraId="26DE43C2" w14:textId="77777777" w:rsidR="00E42704" w:rsidRPr="00E42704" w:rsidRDefault="00E42704" w:rsidP="00E42704">
      <w:pPr>
        <w:pStyle w:val="F-TERME"/>
        <w:rPr>
          <w:lang w:val="en-GB"/>
        </w:rPr>
      </w:pPr>
    </w:p>
    <w:p w14:paraId="37DA2F9C" w14:textId="77777777" w:rsidR="0017636D" w:rsidRDefault="0017636D" w:rsidP="0017636D">
      <w:pPr>
        <w:pStyle w:val="L-ADD"/>
        <w:rPr>
          <w:rStyle w:val="Arabic"/>
          <w:b w:val="0"/>
          <w:bCs w:val="0"/>
          <w:szCs w:val="24"/>
          <w:lang w:val="de-DE"/>
        </w:rPr>
      </w:pPr>
      <w:r>
        <w:rPr>
          <w:lang w:val="de-DE"/>
        </w:rPr>
        <w:t>ar</w:t>
      </w:r>
      <w:r>
        <w:rPr>
          <w:lang w:val="de-DE"/>
        </w:rPr>
        <w:tab/>
      </w:r>
      <w:r>
        <w:rPr>
          <w:b/>
          <w:bCs/>
          <w:sz w:val="22"/>
          <w:szCs w:val="22"/>
          <w:rtl/>
          <w:lang w:val="de-DE"/>
        </w:rPr>
        <w:t>مزود المحتوى</w:t>
      </w:r>
    </w:p>
    <w:p w14:paraId="48614E1C"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Inhaltsanbieter</w:t>
      </w:r>
      <w:r>
        <w:rPr>
          <w:bCs/>
          <w:noProof/>
        </w:rPr>
        <w:t>, m</w:t>
      </w:r>
      <w:r>
        <w:rPr>
          <w:b/>
          <w:bCs/>
          <w:noProof/>
        </w:rPr>
        <w:t xml:space="preserve"> </w:t>
      </w:r>
    </w:p>
    <w:p w14:paraId="57FE6B3A" w14:textId="77777777" w:rsidR="0017636D" w:rsidRPr="00912AE8" w:rsidRDefault="0017636D" w:rsidP="0017636D">
      <w:pPr>
        <w:pStyle w:val="L-ADD"/>
        <w:rPr>
          <w:lang w:val="de-DE"/>
        </w:rPr>
      </w:pPr>
      <w:r>
        <w:rPr>
          <w:bCs/>
          <w:noProof/>
        </w:rPr>
        <w:t>es</w:t>
      </w:r>
      <w:r>
        <w:rPr>
          <w:bCs/>
          <w:noProof/>
        </w:rPr>
        <w:tab/>
      </w:r>
      <w:r>
        <w:rPr>
          <w:rFonts w:cs="Arial"/>
          <w:b/>
        </w:rPr>
        <w:t>proveedor de contenidos</w:t>
      </w:r>
    </w:p>
    <w:p w14:paraId="56646EDB"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コンテンツプロバイダ</w:t>
      </w:r>
    </w:p>
    <w:p w14:paraId="65FD98C7" w14:textId="77777777" w:rsidR="0017636D" w:rsidRPr="00912AE8" w:rsidRDefault="0017636D" w:rsidP="0017636D">
      <w:pPr>
        <w:pStyle w:val="L-ADD"/>
        <w:rPr>
          <w:lang w:val="de-DE"/>
        </w:rPr>
      </w:pPr>
      <w:r w:rsidRPr="00912AE8">
        <w:rPr>
          <w:lang w:val="de-DE"/>
        </w:rPr>
        <w:t>pl</w:t>
      </w:r>
      <w:r w:rsidRPr="00912AE8">
        <w:rPr>
          <w:lang w:val="de-DE"/>
        </w:rPr>
        <w:tab/>
      </w:r>
      <w:r w:rsidRPr="00042513">
        <w:rPr>
          <w:b/>
          <w:bCs/>
          <w:color w:val="000000"/>
        </w:rPr>
        <w:t>organizator bazy danych</w:t>
      </w:r>
      <w:r w:rsidRPr="00042513">
        <w:rPr>
          <w:color w:val="000000"/>
        </w:rPr>
        <w:t xml:space="preserve"> </w:t>
      </w:r>
    </w:p>
    <w:p w14:paraId="4CDB0699"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fornecedor de conteúdo</w:t>
      </w:r>
    </w:p>
    <w:p w14:paraId="0999028A" w14:textId="77777777" w:rsidR="0017636D" w:rsidRDefault="0017636D" w:rsidP="0017636D">
      <w:pPr>
        <w:pStyle w:val="L-ADD"/>
        <w:rPr>
          <w:rFonts w:cs="Arial"/>
          <w:b/>
          <w:bCs/>
        </w:rPr>
      </w:pPr>
      <w:r>
        <w:rPr>
          <w:lang w:val="de-DE"/>
        </w:rPr>
        <w:t>sv</w:t>
      </w:r>
      <w:r>
        <w:rPr>
          <w:lang w:val="de-DE"/>
        </w:rPr>
        <w:tab/>
      </w:r>
      <w:r>
        <w:rPr>
          <w:rFonts w:cs="Arial"/>
          <w:b/>
          <w:bCs/>
        </w:rPr>
        <w:t>innehållsleverantör</w:t>
      </w:r>
    </w:p>
    <w:p w14:paraId="4E030B46" w14:textId="77777777" w:rsidR="0017636D" w:rsidRDefault="0017636D" w:rsidP="0017636D">
      <w:pPr>
        <w:pStyle w:val="L-ADD"/>
        <w:rPr>
          <w:rFonts w:hAnsi="Times New Roman"/>
          <w:lang w:val="de-DE"/>
        </w:rPr>
      </w:pPr>
      <w:r>
        <w:rPr>
          <w:lang w:val="de-DE"/>
        </w:rPr>
        <w:t>zh</w:t>
      </w:r>
      <w:r w:rsidRPr="00912AE8">
        <w:rPr>
          <w:rStyle w:val="Chineseterm"/>
          <w:lang w:val="de-DE"/>
        </w:rPr>
        <w:tab/>
      </w:r>
      <w:r w:rsidRPr="002259AE">
        <w:rPr>
          <w:rFonts w:ascii="SimSun" w:hAnsi="SimSun" w:hint="eastAsia"/>
          <w:b/>
          <w:bCs/>
          <w:color w:val="000000"/>
          <w:szCs w:val="21"/>
        </w:rPr>
        <w:t>内容提供方</w:t>
      </w:r>
    </w:p>
    <w:p w14:paraId="65D45D89" w14:textId="77777777" w:rsidR="00DB3CAA" w:rsidRPr="00D93363" w:rsidRDefault="00DB3CAA" w:rsidP="00DB3CAA">
      <w:pPr>
        <w:pStyle w:val="Textnormy"/>
        <w:spacing w:before="120"/>
      </w:pPr>
      <w:r>
        <w:rPr>
          <w:b/>
        </w:rPr>
        <w:t>732</w:t>
      </w:r>
      <w:r w:rsidRPr="00F73CD1">
        <w:rPr>
          <w:b/>
        </w:rPr>
        <w:t>-01-</w:t>
      </w:r>
      <w:r>
        <w:rPr>
          <w:b/>
        </w:rPr>
        <w:t>25</w:t>
      </w:r>
      <w:r w:rsidRPr="00F73CD1">
        <w:rPr>
          <w:b/>
        </w:rPr>
        <w:br/>
      </w:r>
      <w:r>
        <w:rPr>
          <w:b/>
        </w:rPr>
        <w:t xml:space="preserve">poskytovatel </w:t>
      </w:r>
      <w:r w:rsidR="00A006F0">
        <w:rPr>
          <w:b/>
        </w:rPr>
        <w:t>přístupu</w:t>
      </w:r>
      <w:r>
        <w:rPr>
          <w:b/>
        </w:rPr>
        <w:t xml:space="preserve"> </w:t>
      </w:r>
      <w:r w:rsidRPr="00EA1EC8">
        <w:tab/>
      </w:r>
      <w:r w:rsidRPr="00EA1EC8">
        <w:br/>
      </w:r>
      <w:r>
        <w:rPr>
          <w:snapToGrid w:val="0"/>
        </w:rPr>
        <w:t xml:space="preserve">organizace, která </w:t>
      </w:r>
      <w:r w:rsidR="00A006F0">
        <w:rPr>
          <w:snapToGrid w:val="0"/>
        </w:rPr>
        <w:t>poskytuje přístup k síti</w:t>
      </w:r>
      <w:r>
        <w:rPr>
          <w:snapToGrid w:val="0"/>
        </w:rPr>
        <w:t xml:space="preserve"> </w:t>
      </w:r>
    </w:p>
    <w:p w14:paraId="1F153A32" w14:textId="77777777" w:rsidR="00DB3CAA" w:rsidRPr="00D93363" w:rsidRDefault="00DB3CAA" w:rsidP="00DB3CAA">
      <w:pPr>
        <w:pStyle w:val="Poznmka"/>
        <w:spacing w:after="120"/>
        <w:rPr>
          <w:szCs w:val="18"/>
        </w:rPr>
      </w:pPr>
      <w:r w:rsidRPr="00D93363">
        <w:rPr>
          <w:szCs w:val="18"/>
        </w:rPr>
        <w:t>POZNÁMKA 1 </w:t>
      </w:r>
      <w:r w:rsidR="00A006F0">
        <w:rPr>
          <w:szCs w:val="18"/>
        </w:rPr>
        <w:t>Poskytovatelem přístupu a poskytovatelem obsahu může být ta samá organizace</w:t>
      </w:r>
      <w:r w:rsidR="00133C11">
        <w:rPr>
          <w:szCs w:val="18"/>
        </w:rPr>
        <w:t>.</w:t>
      </w:r>
    </w:p>
    <w:p w14:paraId="0C665973" w14:textId="77777777" w:rsidR="00DB3CAA" w:rsidRDefault="00DB3CAA" w:rsidP="00DB3CAA">
      <w:pPr>
        <w:pStyle w:val="Textnormy"/>
        <w:spacing w:before="240"/>
        <w:rPr>
          <w:b/>
        </w:rPr>
      </w:pPr>
      <w:r w:rsidRPr="001C525B">
        <w:rPr>
          <w:sz w:val="18"/>
          <w:szCs w:val="18"/>
        </w:rPr>
        <w:t>POZNÁMKA 2 </w:t>
      </w:r>
      <w:r>
        <w:rPr>
          <w:sz w:val="18"/>
          <w:szCs w:val="18"/>
        </w:rPr>
        <w:t>Viz obrázek 1</w:t>
      </w:r>
      <w:r w:rsidR="00133C11">
        <w:rPr>
          <w:sz w:val="18"/>
          <w:szCs w:val="18"/>
        </w:rPr>
        <w:t>.</w:t>
      </w:r>
    </w:p>
    <w:p w14:paraId="4D82369E" w14:textId="77777777" w:rsidR="0017636D" w:rsidRPr="004E5D45" w:rsidRDefault="0017636D" w:rsidP="0017636D">
      <w:pPr>
        <w:pStyle w:val="F-TERME"/>
        <w:keepNext w:val="0"/>
        <w:spacing w:before="120"/>
      </w:pPr>
      <w:r w:rsidRPr="009869A9">
        <w:t>access</w:t>
      </w:r>
      <w:r w:rsidRPr="004E5D45">
        <w:t xml:space="preserve"> provider</w:t>
      </w:r>
    </w:p>
    <w:p w14:paraId="17761AD3" w14:textId="77777777" w:rsidR="0017636D" w:rsidRPr="0087179E" w:rsidRDefault="0017636D" w:rsidP="0017636D">
      <w:pPr>
        <w:pStyle w:val="F-DEF"/>
      </w:pPr>
      <w:r w:rsidRPr="0087179E">
        <w:t>organization that provides access to a network</w:t>
      </w:r>
    </w:p>
    <w:p w14:paraId="28EFD8CF" w14:textId="77777777" w:rsidR="0017636D" w:rsidRPr="00324C5B" w:rsidRDefault="0017636D" w:rsidP="0017636D">
      <w:pPr>
        <w:pStyle w:val="E-NOTE"/>
        <w:rPr>
          <w:sz w:val="18"/>
          <w:szCs w:val="18"/>
        </w:rPr>
      </w:pPr>
      <w:r w:rsidRPr="00324C5B">
        <w:rPr>
          <w:sz w:val="18"/>
          <w:szCs w:val="18"/>
        </w:rPr>
        <w:t>NOTE 1</w:t>
      </w:r>
      <w:r w:rsidRPr="00324C5B">
        <w:rPr>
          <w:sz w:val="18"/>
          <w:szCs w:val="18"/>
        </w:rPr>
        <w:tab/>
        <w:t>The access provider and the content provider may be the same organization.</w:t>
      </w:r>
    </w:p>
    <w:p w14:paraId="145D53F8" w14:textId="77777777" w:rsidR="0017636D" w:rsidRPr="00324C5B" w:rsidRDefault="0017636D" w:rsidP="0017636D">
      <w:pPr>
        <w:pStyle w:val="E-NOTE"/>
        <w:rPr>
          <w:sz w:val="18"/>
          <w:szCs w:val="18"/>
        </w:rPr>
      </w:pPr>
      <w:r w:rsidRPr="00324C5B">
        <w:rPr>
          <w:sz w:val="18"/>
          <w:szCs w:val="18"/>
        </w:rPr>
        <w:t>NOTE 2</w:t>
      </w:r>
      <w:r w:rsidRPr="00324C5B">
        <w:rPr>
          <w:sz w:val="18"/>
          <w:szCs w:val="18"/>
        </w:rPr>
        <w:tab/>
        <w:t>See Figure 1.</w:t>
      </w:r>
    </w:p>
    <w:p w14:paraId="5B6B119B" w14:textId="77777777" w:rsidR="00E42704" w:rsidRPr="004E5D45" w:rsidRDefault="00E42704" w:rsidP="00E42704">
      <w:pPr>
        <w:pStyle w:val="F-TERME"/>
        <w:keepNext w:val="0"/>
        <w:spacing w:before="120"/>
      </w:pPr>
      <w:r w:rsidRPr="00822E03">
        <w:t>fournisseur</w:t>
      </w:r>
      <w:r w:rsidRPr="004E5D45">
        <w:t xml:space="preserve"> d’accès</w:t>
      </w:r>
      <w:r>
        <w:rPr>
          <w:b w:val="0"/>
        </w:rPr>
        <w:t>, m</w:t>
      </w:r>
    </w:p>
    <w:p w14:paraId="358F5036" w14:textId="77777777" w:rsidR="00E42704" w:rsidRPr="0087179E" w:rsidRDefault="00E42704" w:rsidP="00E42704">
      <w:pPr>
        <w:pStyle w:val="F-DEF"/>
      </w:pPr>
      <w:r w:rsidRPr="0087179E">
        <w:t>organisme qui fournit l’accès à un réseau</w:t>
      </w:r>
    </w:p>
    <w:p w14:paraId="5604E67B" w14:textId="77777777" w:rsidR="00E42704" w:rsidRPr="00324C5B" w:rsidRDefault="00E42704" w:rsidP="00E42704">
      <w:pPr>
        <w:pStyle w:val="E-NOTE"/>
        <w:rPr>
          <w:sz w:val="18"/>
          <w:szCs w:val="18"/>
        </w:rPr>
      </w:pPr>
      <w:r w:rsidRPr="00324C5B">
        <w:rPr>
          <w:sz w:val="18"/>
          <w:szCs w:val="18"/>
        </w:rPr>
        <w:t>NOTE 1</w:t>
      </w:r>
      <w:r w:rsidRPr="00324C5B">
        <w:rPr>
          <w:sz w:val="18"/>
          <w:szCs w:val="18"/>
        </w:rPr>
        <w:tab/>
        <w:t>Le fournisseur d'accès et le fournisseur de contenu peuvent être le même organisme.</w:t>
      </w:r>
    </w:p>
    <w:p w14:paraId="150AE5BC" w14:textId="77777777" w:rsidR="00E42704" w:rsidRPr="006B1FC5" w:rsidRDefault="00E42704" w:rsidP="00E42704">
      <w:pPr>
        <w:pStyle w:val="E-NOTE"/>
      </w:pPr>
      <w:r w:rsidRPr="00324C5B">
        <w:rPr>
          <w:sz w:val="18"/>
          <w:szCs w:val="18"/>
        </w:rPr>
        <w:t>NOTE 2</w:t>
      </w:r>
      <w:r w:rsidRPr="00324C5B">
        <w:rPr>
          <w:sz w:val="18"/>
          <w:szCs w:val="18"/>
        </w:rPr>
        <w:tab/>
        <w:t>Voir Figure 1.</w:t>
      </w:r>
    </w:p>
    <w:p w14:paraId="5E1C2A19" w14:textId="77777777" w:rsidR="00E42704" w:rsidRPr="00E42704" w:rsidRDefault="00E42704" w:rsidP="00E42704">
      <w:pPr>
        <w:pStyle w:val="F-NTERME"/>
        <w:rPr>
          <w:sz w:val="20"/>
          <w:szCs w:val="20"/>
          <w:lang w:val="en-GB"/>
        </w:rPr>
      </w:pPr>
    </w:p>
    <w:p w14:paraId="7987E1E3" w14:textId="77777777" w:rsidR="0017636D" w:rsidRDefault="0017636D" w:rsidP="0017636D">
      <w:pPr>
        <w:pStyle w:val="L-ADD"/>
        <w:rPr>
          <w:rStyle w:val="Arabic"/>
          <w:b w:val="0"/>
          <w:bCs w:val="0"/>
          <w:sz w:val="22"/>
          <w:szCs w:val="22"/>
          <w:lang w:val="de-DE"/>
        </w:rPr>
      </w:pPr>
      <w:r>
        <w:rPr>
          <w:lang w:val="de-DE"/>
        </w:rPr>
        <w:t>ar</w:t>
      </w:r>
      <w:r>
        <w:rPr>
          <w:lang w:val="de-DE"/>
        </w:rPr>
        <w:tab/>
      </w:r>
      <w:r>
        <w:rPr>
          <w:b/>
          <w:bCs/>
          <w:sz w:val="22"/>
          <w:szCs w:val="22"/>
          <w:rtl/>
          <w:lang w:val="de-DE"/>
        </w:rPr>
        <w:t>مزود الوصول للشبكة</w:t>
      </w:r>
    </w:p>
    <w:p w14:paraId="6CF1B560"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Zugangsanbieter</w:t>
      </w:r>
      <w:r>
        <w:rPr>
          <w:bCs/>
          <w:noProof/>
        </w:rPr>
        <w:t>, m</w:t>
      </w:r>
    </w:p>
    <w:p w14:paraId="0FC82415" w14:textId="77777777" w:rsidR="0017636D" w:rsidRPr="00912AE8" w:rsidRDefault="0017636D" w:rsidP="0017636D">
      <w:pPr>
        <w:pStyle w:val="L-ADD"/>
        <w:rPr>
          <w:lang w:val="de-DE"/>
        </w:rPr>
      </w:pPr>
      <w:r>
        <w:rPr>
          <w:bCs/>
          <w:noProof/>
        </w:rPr>
        <w:t>es</w:t>
      </w:r>
      <w:r>
        <w:rPr>
          <w:bCs/>
          <w:noProof/>
        </w:rPr>
        <w:tab/>
      </w:r>
      <w:r>
        <w:rPr>
          <w:rFonts w:cs="Arial"/>
          <w:b/>
        </w:rPr>
        <w:t>proveedor de acceso</w:t>
      </w:r>
    </w:p>
    <w:p w14:paraId="0C1CE504"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アクセスプロバイダ</w:t>
      </w:r>
    </w:p>
    <w:p w14:paraId="4B8A8472" w14:textId="77777777" w:rsidR="0017636D" w:rsidRPr="00912AE8" w:rsidRDefault="0017636D" w:rsidP="0017636D">
      <w:pPr>
        <w:pStyle w:val="L-ADD"/>
        <w:rPr>
          <w:lang w:val="de-DE"/>
        </w:rPr>
      </w:pPr>
      <w:r w:rsidRPr="00912AE8">
        <w:rPr>
          <w:lang w:val="de-DE"/>
        </w:rPr>
        <w:t>pl</w:t>
      </w:r>
      <w:r w:rsidRPr="00912AE8">
        <w:rPr>
          <w:lang w:val="de-DE"/>
        </w:rPr>
        <w:tab/>
      </w:r>
      <w:r w:rsidRPr="00042513">
        <w:rPr>
          <w:b/>
          <w:bCs/>
          <w:color w:val="000000"/>
        </w:rPr>
        <w:t xml:space="preserve">organizator dostępu </w:t>
      </w:r>
      <w:r w:rsidRPr="00042513">
        <w:rPr>
          <w:bCs/>
          <w:color w:val="000000"/>
        </w:rPr>
        <w:t>(do sieci)</w:t>
      </w:r>
      <w:r w:rsidRPr="00042513">
        <w:rPr>
          <w:rFonts w:ascii="Arial,Bold" w:hAnsi="Arial,Bold" w:cs="Arial,Bold"/>
          <w:b/>
          <w:bCs/>
          <w:color w:val="000000"/>
          <w:lang w:eastAsia="pl-PL"/>
        </w:rPr>
        <w:t xml:space="preserve"> </w:t>
      </w:r>
    </w:p>
    <w:p w14:paraId="1C07F9E2"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fornecedor de acesso</w:t>
      </w:r>
    </w:p>
    <w:p w14:paraId="790A1F3A" w14:textId="77777777" w:rsidR="0017636D" w:rsidRDefault="0017636D" w:rsidP="0017636D">
      <w:pPr>
        <w:pStyle w:val="L-ADD"/>
        <w:rPr>
          <w:rFonts w:cs="Arial"/>
          <w:b/>
          <w:bCs/>
        </w:rPr>
      </w:pPr>
      <w:r>
        <w:rPr>
          <w:lang w:val="de-DE"/>
        </w:rPr>
        <w:t>sv</w:t>
      </w:r>
      <w:r>
        <w:rPr>
          <w:lang w:val="de-DE"/>
        </w:rPr>
        <w:tab/>
      </w:r>
      <w:r>
        <w:rPr>
          <w:rFonts w:cs="Arial"/>
          <w:b/>
          <w:bCs/>
        </w:rPr>
        <w:t>operatör</w:t>
      </w:r>
    </w:p>
    <w:p w14:paraId="145CE2E4"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接入提供方</w:t>
      </w:r>
    </w:p>
    <w:p w14:paraId="4A79112E" w14:textId="77777777" w:rsidR="0017636D" w:rsidRPr="0064696C" w:rsidRDefault="0017636D" w:rsidP="0017636D">
      <w:pPr>
        <w:pStyle w:val="EntrSep"/>
        <w:rPr>
          <w:lang w:val="de-DE"/>
        </w:rPr>
      </w:pPr>
    </w:p>
    <w:p w14:paraId="2194EF13" w14:textId="77777777" w:rsidR="00A006F0" w:rsidRPr="00D93363" w:rsidRDefault="00A006F0" w:rsidP="00A006F0">
      <w:pPr>
        <w:pStyle w:val="Textnormy"/>
        <w:spacing w:before="120"/>
      </w:pPr>
      <w:r>
        <w:rPr>
          <w:b/>
        </w:rPr>
        <w:lastRenderedPageBreak/>
        <w:t>732</w:t>
      </w:r>
      <w:r w:rsidRPr="00F73CD1">
        <w:rPr>
          <w:b/>
        </w:rPr>
        <w:t>-01-</w:t>
      </w:r>
      <w:r>
        <w:rPr>
          <w:b/>
        </w:rPr>
        <w:t>26</w:t>
      </w:r>
      <w:r w:rsidRPr="00F73CD1">
        <w:rPr>
          <w:b/>
        </w:rPr>
        <w:br/>
      </w:r>
      <w:r>
        <w:rPr>
          <w:b/>
        </w:rPr>
        <w:t xml:space="preserve">poskytovatel služby </w:t>
      </w:r>
      <w:r w:rsidRPr="00EA1EC8">
        <w:tab/>
      </w:r>
      <w:r w:rsidRPr="00EA1EC8">
        <w:br/>
      </w:r>
      <w:r>
        <w:rPr>
          <w:snapToGrid w:val="0"/>
        </w:rPr>
        <w:t xml:space="preserve">organizace, která poskytuje služby uživatelům a </w:t>
      </w:r>
      <w:r w:rsidR="00C71624">
        <w:rPr>
          <w:snapToGrid w:val="0"/>
        </w:rPr>
        <w:t xml:space="preserve">dalším </w:t>
      </w:r>
      <w:r>
        <w:rPr>
          <w:snapToGrid w:val="0"/>
        </w:rPr>
        <w:t xml:space="preserve">poskytovatelům </w:t>
      </w:r>
    </w:p>
    <w:p w14:paraId="69A46BD0" w14:textId="77777777" w:rsidR="00A006F0" w:rsidRPr="00D93363" w:rsidRDefault="00A006F0" w:rsidP="00A006F0">
      <w:pPr>
        <w:pStyle w:val="Poznmka"/>
        <w:spacing w:after="120"/>
        <w:rPr>
          <w:szCs w:val="18"/>
        </w:rPr>
      </w:pPr>
      <w:r w:rsidRPr="00D93363">
        <w:rPr>
          <w:szCs w:val="18"/>
        </w:rPr>
        <w:t>POZNÁMKA 1 </w:t>
      </w:r>
      <w:r w:rsidR="00C71624">
        <w:rPr>
          <w:szCs w:val="18"/>
        </w:rPr>
        <w:t>Služb</w:t>
      </w:r>
      <w:r w:rsidR="00567D21">
        <w:rPr>
          <w:szCs w:val="18"/>
        </w:rPr>
        <w:t>ami</w:t>
      </w:r>
      <w:r w:rsidR="00C71624">
        <w:rPr>
          <w:szCs w:val="18"/>
        </w:rPr>
        <w:t xml:space="preserve"> mohou být například služby poskytovatele přístupu k Internetu, poskytovatele obsahu nebo</w:t>
      </w:r>
      <w:r>
        <w:rPr>
          <w:szCs w:val="18"/>
        </w:rPr>
        <w:t xml:space="preserve"> poskytovatele</w:t>
      </w:r>
      <w:r w:rsidR="00C71624">
        <w:rPr>
          <w:szCs w:val="18"/>
        </w:rPr>
        <w:t xml:space="preserve"> informací, serveru fóra, serveru systému privátního zpracování zpráv nebo hostování obsahu</w:t>
      </w:r>
      <w:r w:rsidR="00F32138">
        <w:rPr>
          <w:szCs w:val="18"/>
        </w:rPr>
        <w:t>.</w:t>
      </w:r>
    </w:p>
    <w:p w14:paraId="63C90871" w14:textId="77777777" w:rsidR="00DB3CAA" w:rsidRDefault="00A006F0" w:rsidP="00A006F0">
      <w:pPr>
        <w:pStyle w:val="Textnormy"/>
        <w:spacing w:before="240"/>
        <w:rPr>
          <w:sz w:val="18"/>
          <w:szCs w:val="18"/>
        </w:rPr>
      </w:pPr>
      <w:r w:rsidRPr="001C525B">
        <w:rPr>
          <w:sz w:val="18"/>
          <w:szCs w:val="18"/>
        </w:rPr>
        <w:t>POZNÁMKA 2 </w:t>
      </w:r>
      <w:r>
        <w:rPr>
          <w:sz w:val="18"/>
          <w:szCs w:val="18"/>
        </w:rPr>
        <w:t>Viz obrázek 1</w:t>
      </w:r>
      <w:r w:rsidR="00F32138">
        <w:rPr>
          <w:sz w:val="18"/>
          <w:szCs w:val="18"/>
        </w:rPr>
        <w:t>.</w:t>
      </w:r>
    </w:p>
    <w:p w14:paraId="3255B6E3" w14:textId="77777777" w:rsidR="0017636D" w:rsidRPr="004E5D45" w:rsidRDefault="0017636D" w:rsidP="0017636D">
      <w:pPr>
        <w:pStyle w:val="F-TERME"/>
        <w:keepNext w:val="0"/>
        <w:spacing w:before="120"/>
      </w:pPr>
      <w:r w:rsidRPr="009869A9">
        <w:t>service</w:t>
      </w:r>
      <w:r w:rsidRPr="004E5D45">
        <w:t xml:space="preserve"> provider</w:t>
      </w:r>
    </w:p>
    <w:p w14:paraId="1D55E228" w14:textId="77777777" w:rsidR="0017636D" w:rsidRPr="0087179E" w:rsidRDefault="0017636D" w:rsidP="0017636D">
      <w:pPr>
        <w:pStyle w:val="F-DEF"/>
      </w:pPr>
      <w:r w:rsidRPr="0087179E">
        <w:t>organization that provides services to users and other providers</w:t>
      </w:r>
    </w:p>
    <w:p w14:paraId="02D1DB26" w14:textId="77777777" w:rsidR="0017636D" w:rsidRPr="00324C5B" w:rsidRDefault="0017636D" w:rsidP="0017636D">
      <w:pPr>
        <w:pStyle w:val="E-NOTE"/>
        <w:rPr>
          <w:sz w:val="18"/>
          <w:szCs w:val="18"/>
        </w:rPr>
      </w:pPr>
      <w:r w:rsidRPr="00324C5B">
        <w:rPr>
          <w:sz w:val="18"/>
          <w:szCs w:val="18"/>
        </w:rPr>
        <w:t>NOTE 1</w:t>
      </w:r>
      <w:r w:rsidRPr="00324C5B">
        <w:rPr>
          <w:sz w:val="18"/>
          <w:szCs w:val="18"/>
        </w:rPr>
        <w:tab/>
        <w:t>The services may be, for instance, those of an Internet access provider, of a content provider or information provider, of a forum server, or of a server of a private message handling system, or content hosting.</w:t>
      </w:r>
    </w:p>
    <w:p w14:paraId="47D0E046" w14:textId="77777777" w:rsidR="0017636D" w:rsidRPr="00324C5B" w:rsidRDefault="0017636D" w:rsidP="0017636D">
      <w:pPr>
        <w:pStyle w:val="E-NOTE"/>
        <w:rPr>
          <w:sz w:val="18"/>
          <w:szCs w:val="18"/>
        </w:rPr>
      </w:pPr>
      <w:r w:rsidRPr="00324C5B">
        <w:rPr>
          <w:sz w:val="18"/>
          <w:szCs w:val="18"/>
        </w:rPr>
        <w:t>NOTE 2</w:t>
      </w:r>
      <w:r w:rsidRPr="00324C5B">
        <w:rPr>
          <w:sz w:val="18"/>
          <w:szCs w:val="18"/>
        </w:rPr>
        <w:tab/>
        <w:t>See Figure 1.</w:t>
      </w:r>
    </w:p>
    <w:p w14:paraId="3338C25D" w14:textId="77777777" w:rsidR="00E42704" w:rsidRPr="004E5D45" w:rsidRDefault="00E42704" w:rsidP="00E42704">
      <w:pPr>
        <w:pStyle w:val="F-TERME"/>
        <w:keepNext w:val="0"/>
        <w:spacing w:before="120"/>
      </w:pPr>
      <w:r w:rsidRPr="00822E03">
        <w:t>fournisseur</w:t>
      </w:r>
      <w:r w:rsidRPr="004E5D45">
        <w:t xml:space="preserve"> de services</w:t>
      </w:r>
      <w:r>
        <w:rPr>
          <w:b w:val="0"/>
        </w:rPr>
        <w:t>, m</w:t>
      </w:r>
    </w:p>
    <w:p w14:paraId="2385279A" w14:textId="77777777" w:rsidR="00E42704" w:rsidRPr="0087179E" w:rsidRDefault="00E42704" w:rsidP="00E42704">
      <w:pPr>
        <w:pStyle w:val="F-DEF"/>
      </w:pPr>
      <w:r w:rsidRPr="0087179E">
        <w:t>organisme qui fournit des services aux utilisateurs ou à d'autres fournisseurs</w:t>
      </w:r>
    </w:p>
    <w:p w14:paraId="464D132A" w14:textId="77777777" w:rsidR="00E42704" w:rsidRPr="00324C5B" w:rsidRDefault="00E42704" w:rsidP="00E42704">
      <w:pPr>
        <w:pStyle w:val="E-NOTE"/>
        <w:rPr>
          <w:sz w:val="18"/>
          <w:szCs w:val="18"/>
        </w:rPr>
      </w:pPr>
      <w:r w:rsidRPr="00324C5B">
        <w:rPr>
          <w:sz w:val="18"/>
          <w:szCs w:val="18"/>
        </w:rPr>
        <w:t>NOTE 1</w:t>
      </w:r>
      <w:r w:rsidRPr="00324C5B">
        <w:rPr>
          <w:sz w:val="18"/>
          <w:szCs w:val="18"/>
        </w:rPr>
        <w:tab/>
        <w:t>Les services fournis peuvent être, par exemple, ceux d'un fournisseur d'accès à l'Internet, d’un fournisseur de contenu ou d’un fournisseur d'informations, d'un serveur de forum ou d'un serveur de système de messagerie privé, ou l'hébergement de contenu.</w:t>
      </w:r>
    </w:p>
    <w:p w14:paraId="15E51265" w14:textId="77777777" w:rsidR="00E42704" w:rsidRPr="00324C5B" w:rsidRDefault="00E42704" w:rsidP="00E42704">
      <w:pPr>
        <w:pStyle w:val="F-NTERME"/>
      </w:pPr>
      <w:r w:rsidRPr="00324C5B">
        <w:t>NOTE 2</w:t>
      </w:r>
      <w:r w:rsidRPr="00324C5B">
        <w:tab/>
        <w:t>Voir Figure 1.</w:t>
      </w:r>
    </w:p>
    <w:p w14:paraId="0FFF61E5" w14:textId="77777777" w:rsidR="00E42704" w:rsidRPr="00E42704" w:rsidRDefault="00E42704" w:rsidP="00E42704">
      <w:pPr>
        <w:pStyle w:val="F-TERME"/>
        <w:rPr>
          <w:lang w:val="en-GB"/>
        </w:rPr>
      </w:pPr>
    </w:p>
    <w:p w14:paraId="535B4051" w14:textId="77777777" w:rsidR="0017636D" w:rsidRDefault="0017636D" w:rsidP="0017636D">
      <w:pPr>
        <w:pStyle w:val="L-ADD"/>
        <w:rPr>
          <w:rStyle w:val="Arabic"/>
          <w:b w:val="0"/>
          <w:bCs w:val="0"/>
          <w:sz w:val="22"/>
          <w:szCs w:val="22"/>
          <w:lang w:val="de-DE"/>
        </w:rPr>
      </w:pPr>
      <w:r>
        <w:rPr>
          <w:lang w:val="de-DE"/>
        </w:rPr>
        <w:t>ar</w:t>
      </w:r>
      <w:r>
        <w:rPr>
          <w:lang w:val="de-DE"/>
        </w:rPr>
        <w:tab/>
      </w:r>
      <w:r>
        <w:rPr>
          <w:b/>
          <w:bCs/>
          <w:sz w:val="22"/>
          <w:szCs w:val="22"/>
          <w:rtl/>
          <w:lang w:val="de-DE"/>
        </w:rPr>
        <w:t>مزود خدمات</w:t>
      </w:r>
    </w:p>
    <w:p w14:paraId="6EBF511E"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Dienstanbieter</w:t>
      </w:r>
      <w:r>
        <w:rPr>
          <w:bCs/>
          <w:noProof/>
        </w:rPr>
        <w:t>, m</w:t>
      </w:r>
    </w:p>
    <w:p w14:paraId="3C97E91B" w14:textId="77777777" w:rsidR="0017636D" w:rsidRPr="00912AE8" w:rsidRDefault="0017636D" w:rsidP="0017636D">
      <w:pPr>
        <w:pStyle w:val="L-ADD"/>
        <w:rPr>
          <w:lang w:val="de-DE"/>
        </w:rPr>
      </w:pPr>
      <w:r>
        <w:rPr>
          <w:bCs/>
          <w:noProof/>
        </w:rPr>
        <w:t>es</w:t>
      </w:r>
      <w:r>
        <w:rPr>
          <w:bCs/>
          <w:noProof/>
        </w:rPr>
        <w:tab/>
      </w:r>
      <w:r>
        <w:rPr>
          <w:rFonts w:cs="Arial"/>
          <w:b/>
        </w:rPr>
        <w:t>proveedor de servicios</w:t>
      </w:r>
    </w:p>
    <w:p w14:paraId="2AD6785E"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サービスプロバイダ</w:t>
      </w:r>
    </w:p>
    <w:p w14:paraId="00D47389" w14:textId="77777777" w:rsidR="0017636D" w:rsidRPr="00912AE8" w:rsidRDefault="0017636D" w:rsidP="0017636D">
      <w:pPr>
        <w:pStyle w:val="L-ADD"/>
        <w:rPr>
          <w:lang w:val="de-DE"/>
        </w:rPr>
      </w:pPr>
      <w:r w:rsidRPr="00912AE8">
        <w:rPr>
          <w:lang w:val="de-DE"/>
        </w:rPr>
        <w:t>pl</w:t>
      </w:r>
      <w:r w:rsidRPr="00912AE8">
        <w:rPr>
          <w:lang w:val="de-DE"/>
        </w:rPr>
        <w:tab/>
      </w:r>
      <w:r w:rsidRPr="00042513">
        <w:rPr>
          <w:b/>
          <w:bCs/>
          <w:color w:val="000000"/>
        </w:rPr>
        <w:t>usługodawca</w:t>
      </w:r>
      <w:r w:rsidRPr="00042513">
        <w:rPr>
          <w:bCs/>
          <w:color w:val="000000"/>
        </w:rPr>
        <w:t>;</w:t>
      </w:r>
      <w:r w:rsidRPr="00042513">
        <w:rPr>
          <w:b/>
          <w:bCs/>
          <w:color w:val="000000"/>
        </w:rPr>
        <w:t xml:space="preserve"> dostawca usług</w:t>
      </w:r>
    </w:p>
    <w:p w14:paraId="716109E3"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fornecedor de serviços</w:t>
      </w:r>
    </w:p>
    <w:p w14:paraId="32C52F5F" w14:textId="77777777" w:rsidR="0017636D" w:rsidRDefault="0017636D" w:rsidP="0017636D">
      <w:pPr>
        <w:pStyle w:val="L-ADD"/>
        <w:rPr>
          <w:b/>
          <w:bCs/>
          <w:lang w:val="de-DE"/>
        </w:rPr>
      </w:pPr>
      <w:r>
        <w:rPr>
          <w:lang w:val="de-DE"/>
        </w:rPr>
        <w:t>sv</w:t>
      </w:r>
      <w:r>
        <w:rPr>
          <w:lang w:val="de-DE"/>
        </w:rPr>
        <w:tab/>
      </w:r>
      <w:r>
        <w:rPr>
          <w:b/>
          <w:bCs/>
        </w:rPr>
        <w:t>serviceleverantör</w:t>
      </w:r>
    </w:p>
    <w:p w14:paraId="51B70FB9"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服务提供方</w:t>
      </w:r>
    </w:p>
    <w:p w14:paraId="76E31F98" w14:textId="77777777" w:rsidR="00A006F0" w:rsidRPr="00D87506" w:rsidRDefault="00A006F0" w:rsidP="00A006F0">
      <w:pPr>
        <w:pStyle w:val="Textnormy"/>
        <w:spacing w:before="120"/>
        <w:rPr>
          <w:snapToGrid w:val="0"/>
        </w:rPr>
      </w:pPr>
      <w:r>
        <w:rPr>
          <w:b/>
        </w:rPr>
        <w:t>732</w:t>
      </w:r>
      <w:r w:rsidRPr="00F73CD1">
        <w:rPr>
          <w:b/>
        </w:rPr>
        <w:t>-01-</w:t>
      </w:r>
      <w:r>
        <w:rPr>
          <w:b/>
        </w:rPr>
        <w:t>2</w:t>
      </w:r>
      <w:r w:rsidR="00C71624">
        <w:rPr>
          <w:b/>
        </w:rPr>
        <w:t>7</w:t>
      </w:r>
      <w:r w:rsidRPr="00F73CD1">
        <w:rPr>
          <w:b/>
        </w:rPr>
        <w:br/>
      </w:r>
      <w:r w:rsidR="00C71624">
        <w:rPr>
          <w:b/>
        </w:rPr>
        <w:t>hostování obsahu</w:t>
      </w:r>
      <w:r>
        <w:rPr>
          <w:b/>
        </w:rPr>
        <w:t xml:space="preserve"> </w:t>
      </w:r>
      <w:r w:rsidRPr="00EA1EC8">
        <w:tab/>
      </w:r>
      <w:r w:rsidRPr="00EA1EC8">
        <w:br/>
      </w:r>
      <w:r w:rsidR="00C71624" w:rsidRPr="00C71624">
        <w:rPr>
          <w:b/>
          <w:snapToGrid w:val="0"/>
        </w:rPr>
        <w:t>hosting</w:t>
      </w:r>
      <w:r w:rsidR="00D87506" w:rsidRPr="00EA1EC8">
        <w:tab/>
      </w:r>
      <w:r w:rsidR="00D87506" w:rsidRPr="00EA1EC8">
        <w:br/>
      </w:r>
      <w:r w:rsidR="00C71624">
        <w:rPr>
          <w:snapToGrid w:val="0"/>
        </w:rPr>
        <w:t>u</w:t>
      </w:r>
      <w:r w:rsidR="00F30B8D">
        <w:rPr>
          <w:snapToGrid w:val="0"/>
        </w:rPr>
        <w:t>chovávání</w:t>
      </w:r>
      <w:r w:rsidR="00C71624">
        <w:rPr>
          <w:snapToGrid w:val="0"/>
        </w:rPr>
        <w:t xml:space="preserve"> a </w:t>
      </w:r>
      <w:r w:rsidR="00D17AA8">
        <w:rPr>
          <w:snapToGrid w:val="0"/>
        </w:rPr>
        <w:t>spravování</w:t>
      </w:r>
      <w:r w:rsidR="00C71624">
        <w:rPr>
          <w:snapToGrid w:val="0"/>
        </w:rPr>
        <w:t xml:space="preserve"> dat pro zákazníky poskytovatelem služby</w:t>
      </w:r>
      <w:r>
        <w:rPr>
          <w:snapToGrid w:val="0"/>
        </w:rPr>
        <w:t xml:space="preserve"> </w:t>
      </w:r>
    </w:p>
    <w:p w14:paraId="023FFFEF" w14:textId="77777777" w:rsidR="0017636D" w:rsidRDefault="0017636D" w:rsidP="0017636D">
      <w:pPr>
        <w:pStyle w:val="F-TERME"/>
        <w:keepNext w:val="0"/>
        <w:spacing w:before="120"/>
      </w:pPr>
      <w:r w:rsidRPr="009869A9">
        <w:t>content</w:t>
      </w:r>
      <w:r w:rsidRPr="004E5D45">
        <w:t xml:space="preserve"> hosting</w:t>
      </w:r>
    </w:p>
    <w:p w14:paraId="6C4A3516" w14:textId="77777777" w:rsidR="0017636D" w:rsidRPr="004E5D45" w:rsidRDefault="0017636D" w:rsidP="0017636D">
      <w:pPr>
        <w:pStyle w:val="F-TERME"/>
        <w:keepNext w:val="0"/>
      </w:pPr>
      <w:r w:rsidRPr="009869A9">
        <w:t>h</w:t>
      </w:r>
      <w:r w:rsidRPr="00E1302F">
        <w:t>osting</w:t>
      </w:r>
    </w:p>
    <w:p w14:paraId="75E36ED9" w14:textId="77777777" w:rsidR="0017636D" w:rsidRDefault="0017636D" w:rsidP="0017636D">
      <w:pPr>
        <w:pStyle w:val="F-DEF"/>
      </w:pPr>
      <w:r w:rsidRPr="0087179E">
        <w:t>storing and managing data for customers by a service provider</w:t>
      </w:r>
    </w:p>
    <w:p w14:paraId="3120744B" w14:textId="77777777" w:rsidR="00E42704" w:rsidRDefault="00E42704" w:rsidP="00E42704">
      <w:pPr>
        <w:pStyle w:val="F-TERME"/>
        <w:keepNext w:val="0"/>
        <w:spacing w:before="120"/>
      </w:pPr>
      <w:r w:rsidRPr="005469E2">
        <w:t>hébergement de contenu</w:t>
      </w:r>
      <w:r>
        <w:rPr>
          <w:b w:val="0"/>
        </w:rPr>
        <w:t>, m</w:t>
      </w:r>
    </w:p>
    <w:p w14:paraId="451A25A8" w14:textId="77777777" w:rsidR="00E42704" w:rsidRPr="004E5D45" w:rsidRDefault="00E42704" w:rsidP="00E42704">
      <w:pPr>
        <w:pStyle w:val="F-TERME"/>
        <w:keepNext w:val="0"/>
      </w:pPr>
      <w:r w:rsidRPr="005469E2">
        <w:t>hébergement</w:t>
      </w:r>
      <w:r>
        <w:rPr>
          <w:b w:val="0"/>
        </w:rPr>
        <w:t>, m</w:t>
      </w:r>
    </w:p>
    <w:p w14:paraId="172371A7" w14:textId="77777777" w:rsidR="00E42704" w:rsidRPr="00324C5B" w:rsidRDefault="00E42704" w:rsidP="00E42704">
      <w:pPr>
        <w:rPr>
          <w:rFonts w:ascii="Arial" w:hAnsi="Arial" w:cs="Arial"/>
          <w:sz w:val="20"/>
          <w:szCs w:val="20"/>
          <w:lang w:val="de-DE" w:eastAsia="fr-FR"/>
        </w:rPr>
      </w:pPr>
      <w:r w:rsidRPr="00324C5B">
        <w:rPr>
          <w:rFonts w:ascii="Arial" w:hAnsi="Arial" w:cs="Arial"/>
          <w:sz w:val="20"/>
          <w:szCs w:val="20"/>
        </w:rPr>
        <w:t>stockage et gestion de données pour des clients, effectués par un fournisseur de services</w:t>
      </w:r>
    </w:p>
    <w:p w14:paraId="45CBE26B" w14:textId="77777777" w:rsidR="0017636D" w:rsidRDefault="0017636D" w:rsidP="0017636D">
      <w:pPr>
        <w:pStyle w:val="L-ADD"/>
        <w:rPr>
          <w:rStyle w:val="Arabic"/>
          <w:b w:val="0"/>
          <w:bCs w:val="0"/>
          <w:szCs w:val="24"/>
          <w:lang w:val="de-DE"/>
        </w:rPr>
      </w:pPr>
      <w:r>
        <w:rPr>
          <w:lang w:val="de-DE"/>
        </w:rPr>
        <w:t>ar</w:t>
      </w:r>
      <w:r>
        <w:rPr>
          <w:b/>
          <w:bCs/>
          <w:sz w:val="22"/>
          <w:szCs w:val="22"/>
          <w:lang w:val="de-DE"/>
        </w:rPr>
        <w:tab/>
      </w:r>
      <w:r>
        <w:rPr>
          <w:b/>
          <w:bCs/>
          <w:sz w:val="22"/>
          <w:szCs w:val="22"/>
          <w:rtl/>
          <w:lang w:val="de-DE"/>
        </w:rPr>
        <w:t>الإستضافة</w:t>
      </w:r>
    </w:p>
    <w:p w14:paraId="39B9F90A"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Datenbewahrung</w:t>
      </w:r>
      <w:r>
        <w:rPr>
          <w:bCs/>
          <w:noProof/>
        </w:rPr>
        <w:t xml:space="preserve">, f; </w:t>
      </w:r>
      <w:r>
        <w:rPr>
          <w:b/>
          <w:bCs/>
          <w:noProof/>
        </w:rPr>
        <w:t>Datenhosting</w:t>
      </w:r>
      <w:r>
        <w:rPr>
          <w:bCs/>
          <w:noProof/>
        </w:rPr>
        <w:t>, n</w:t>
      </w:r>
      <w:r>
        <w:rPr>
          <w:b/>
          <w:bCs/>
          <w:noProof/>
        </w:rPr>
        <w:t xml:space="preserve"> </w:t>
      </w:r>
    </w:p>
    <w:p w14:paraId="2E93CA21" w14:textId="77777777" w:rsidR="0017636D" w:rsidRPr="00912AE8" w:rsidRDefault="0017636D" w:rsidP="0017636D">
      <w:pPr>
        <w:pStyle w:val="L-ADD"/>
        <w:rPr>
          <w:lang w:val="de-DE"/>
        </w:rPr>
      </w:pPr>
      <w:r>
        <w:rPr>
          <w:bCs/>
          <w:noProof/>
        </w:rPr>
        <w:t>es</w:t>
      </w:r>
      <w:r>
        <w:rPr>
          <w:bCs/>
          <w:noProof/>
        </w:rPr>
        <w:tab/>
      </w:r>
      <w:r>
        <w:rPr>
          <w:rFonts w:cs="Arial"/>
          <w:b/>
        </w:rPr>
        <w:t>alojamiento de datos / alojamiento</w:t>
      </w:r>
    </w:p>
    <w:p w14:paraId="76BE1120" w14:textId="77777777" w:rsidR="0017636D" w:rsidRDefault="0017636D" w:rsidP="0017636D">
      <w:pPr>
        <w:pStyle w:val="TermJapanese"/>
        <w:tabs>
          <w:tab w:val="left" w:pos="426"/>
        </w:tabs>
        <w:rPr>
          <w:b w:val="0"/>
          <w:lang w:val="fr-CH"/>
        </w:rPr>
      </w:pPr>
      <w:r w:rsidRPr="00912AE8">
        <w:rPr>
          <w:rFonts w:ascii="Arial" w:hAnsi="Arial" w:cs="Arial"/>
          <w:b w:val="0"/>
          <w:lang w:val="de-DE"/>
        </w:rPr>
        <w:t>ja</w:t>
      </w:r>
      <w:r w:rsidRPr="00912AE8">
        <w:rPr>
          <w:rFonts w:ascii="Arial" w:hAnsi="Arial" w:cs="Arial"/>
          <w:b w:val="0"/>
          <w:lang w:val="de-DE"/>
        </w:rPr>
        <w:tab/>
      </w:r>
      <w:r>
        <w:rPr>
          <w:rFonts w:cs="MS PGothic" w:hint="eastAsia"/>
          <w:bCs/>
        </w:rPr>
        <w:t>コンテンツホスティング</w:t>
      </w:r>
      <w:r>
        <w:rPr>
          <w:rFonts w:cs="MS PGothic"/>
          <w:b w:val="0"/>
          <w:lang w:val="fr-CH"/>
        </w:rPr>
        <w:t xml:space="preserve">; </w:t>
      </w:r>
      <w:r>
        <w:rPr>
          <w:rFonts w:cs="MS PGothic" w:hint="eastAsia"/>
          <w:bCs/>
        </w:rPr>
        <w:t>ホスティング</w:t>
      </w:r>
    </w:p>
    <w:p w14:paraId="74A40137" w14:textId="77777777" w:rsidR="0017636D" w:rsidRPr="00912AE8" w:rsidRDefault="0017636D" w:rsidP="0017636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przechowywanie danych </w:t>
      </w:r>
      <w:r w:rsidRPr="00042513">
        <w:rPr>
          <w:rFonts w:ascii="Arial,Bold" w:hAnsi="Arial,Bold" w:cs="Arial,Bold"/>
          <w:bCs/>
          <w:color w:val="000000"/>
          <w:lang w:eastAsia="pl-PL"/>
        </w:rPr>
        <w:t>(u usługodawcy)</w:t>
      </w:r>
      <w:r w:rsidRPr="00042513">
        <w:rPr>
          <w:rFonts w:ascii="Arial,Bold" w:hAnsi="Arial,Bold" w:cs="Arial,Bold"/>
          <w:b/>
          <w:bCs/>
          <w:color w:val="000000"/>
          <w:lang w:eastAsia="pl-PL"/>
        </w:rPr>
        <w:t xml:space="preserve"> </w:t>
      </w:r>
    </w:p>
    <w:p w14:paraId="52CFA047"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hospedagem de conteúdo; hospedagem</w:t>
      </w:r>
    </w:p>
    <w:p w14:paraId="0244A308" w14:textId="77777777" w:rsidR="0017636D" w:rsidRDefault="0017636D" w:rsidP="0017636D">
      <w:pPr>
        <w:pStyle w:val="L-ADD"/>
        <w:rPr>
          <w:rFonts w:cs="Arial"/>
          <w:b/>
          <w:bCs/>
        </w:rPr>
      </w:pPr>
      <w:r>
        <w:rPr>
          <w:lang w:val="de-DE"/>
        </w:rPr>
        <w:t>sv</w:t>
      </w:r>
      <w:r>
        <w:rPr>
          <w:lang w:val="de-DE"/>
        </w:rPr>
        <w:tab/>
      </w:r>
      <w:r>
        <w:rPr>
          <w:rFonts w:cs="Arial"/>
          <w:b/>
          <w:bCs/>
        </w:rPr>
        <w:t>hosting; värd</w:t>
      </w:r>
    </w:p>
    <w:p w14:paraId="1E2F1837"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内容托管；托管</w:t>
      </w:r>
    </w:p>
    <w:p w14:paraId="0FC0B334" w14:textId="77777777" w:rsidR="0017636D" w:rsidRPr="0064696C" w:rsidRDefault="0017636D" w:rsidP="0017636D">
      <w:pPr>
        <w:pStyle w:val="EntrSep"/>
        <w:rPr>
          <w:lang w:val="de-DE"/>
        </w:rPr>
      </w:pPr>
    </w:p>
    <w:p w14:paraId="6EA7855D" w14:textId="77777777" w:rsidR="00F30B8D" w:rsidRPr="00D93363" w:rsidRDefault="00D17AA8" w:rsidP="00F30B8D">
      <w:pPr>
        <w:pStyle w:val="Textnormy"/>
        <w:spacing w:before="120"/>
      </w:pPr>
      <w:r>
        <w:rPr>
          <w:b/>
        </w:rPr>
        <w:t>732</w:t>
      </w:r>
      <w:r w:rsidRPr="00F73CD1">
        <w:rPr>
          <w:b/>
        </w:rPr>
        <w:t>-01-</w:t>
      </w:r>
      <w:r>
        <w:rPr>
          <w:b/>
        </w:rPr>
        <w:t>28</w:t>
      </w:r>
      <w:r w:rsidRPr="00F73CD1">
        <w:rPr>
          <w:b/>
        </w:rPr>
        <w:br/>
      </w:r>
      <w:r w:rsidR="00092726">
        <w:rPr>
          <w:b/>
        </w:rPr>
        <w:t>poskytovatel aplikačních služeb</w:t>
      </w:r>
      <w:r w:rsidR="00092726" w:rsidRPr="00EA1EC8">
        <w:tab/>
      </w:r>
      <w:r w:rsidR="00092726" w:rsidRPr="00EA1EC8">
        <w:br/>
      </w:r>
      <w:r w:rsidR="00092726">
        <w:rPr>
          <w:b/>
          <w:snapToGrid w:val="0"/>
        </w:rPr>
        <w:t>ASP</w:t>
      </w:r>
      <w:r w:rsidR="00D87506" w:rsidRPr="00EA1EC8">
        <w:tab/>
      </w:r>
      <w:r w:rsidR="00D87506" w:rsidRPr="00EA1EC8">
        <w:br/>
      </w:r>
      <w:r w:rsidR="00092726">
        <w:rPr>
          <w:snapToGrid w:val="0"/>
        </w:rPr>
        <w:t xml:space="preserve">organizace poskytující </w:t>
      </w:r>
      <w:commentRangeStart w:id="145"/>
      <w:r w:rsidR="00092726">
        <w:rPr>
          <w:snapToGrid w:val="0"/>
        </w:rPr>
        <w:t>dálkové</w:t>
      </w:r>
      <w:commentRangeEnd w:id="145"/>
      <w:r w:rsidR="001B3D5E">
        <w:rPr>
          <w:rStyle w:val="Odkaznakoment"/>
          <w:rFonts w:asciiTheme="minorHAnsi" w:eastAsiaTheme="minorHAnsi" w:hAnsiTheme="minorHAnsi" w:cstheme="minorBidi"/>
          <w:lang w:eastAsia="en-US"/>
        </w:rPr>
        <w:commentReference w:id="145"/>
      </w:r>
      <w:r w:rsidR="00092726">
        <w:rPr>
          <w:snapToGrid w:val="0"/>
        </w:rPr>
        <w:t xml:space="preserve"> použití aplikačních programů</w:t>
      </w:r>
      <w:r w:rsidR="00F30B8D">
        <w:rPr>
          <w:snapToGrid w:val="0"/>
        </w:rPr>
        <w:t xml:space="preserve"> </w:t>
      </w:r>
    </w:p>
    <w:p w14:paraId="2BB438D2" w14:textId="77777777" w:rsidR="00D17AA8" w:rsidRPr="00F30B8D" w:rsidRDefault="00D17AA8" w:rsidP="00F30B8D">
      <w:pPr>
        <w:pStyle w:val="Textnormy"/>
        <w:spacing w:before="120"/>
        <w:rPr>
          <w:snapToGrid w:val="0"/>
          <w:sz w:val="18"/>
          <w:szCs w:val="18"/>
        </w:rPr>
      </w:pPr>
      <w:r w:rsidRPr="00F30B8D">
        <w:rPr>
          <w:sz w:val="18"/>
          <w:szCs w:val="18"/>
        </w:rPr>
        <w:t>POZNÁMKA 1 Aplikační programy mohou poskytovat jakýkoliv druh zpracování dat nebo zpracování informací</w:t>
      </w:r>
      <w:r w:rsidR="00092726" w:rsidRPr="00F30B8D">
        <w:rPr>
          <w:sz w:val="18"/>
          <w:szCs w:val="18"/>
        </w:rPr>
        <w:t>, například elektronické hlasování nebo načítání přístupu pro webové stránky</w:t>
      </w:r>
      <w:r w:rsidR="006C185A" w:rsidRPr="00F30B8D">
        <w:rPr>
          <w:sz w:val="18"/>
          <w:szCs w:val="18"/>
        </w:rPr>
        <w:t>.</w:t>
      </w:r>
    </w:p>
    <w:p w14:paraId="3BF4A9D4" w14:textId="77777777" w:rsidR="00C71624" w:rsidRDefault="00D17AA8" w:rsidP="00DB3CAA">
      <w:pPr>
        <w:pStyle w:val="Textnormy"/>
        <w:spacing w:before="240"/>
        <w:rPr>
          <w:sz w:val="18"/>
          <w:szCs w:val="18"/>
        </w:rPr>
      </w:pPr>
      <w:r w:rsidRPr="001C525B">
        <w:rPr>
          <w:sz w:val="18"/>
          <w:szCs w:val="18"/>
        </w:rPr>
        <w:lastRenderedPageBreak/>
        <w:t>POZNÁMKA 2 </w:t>
      </w:r>
      <w:r w:rsidR="00092726">
        <w:rPr>
          <w:sz w:val="18"/>
          <w:szCs w:val="18"/>
        </w:rPr>
        <w:t>Obecně vyžaduje dálkové použití programů zaplacení poplatku</w:t>
      </w:r>
      <w:r w:rsidR="006C185A">
        <w:rPr>
          <w:sz w:val="18"/>
          <w:szCs w:val="18"/>
        </w:rPr>
        <w:t>.</w:t>
      </w:r>
    </w:p>
    <w:p w14:paraId="3424062E" w14:textId="77777777" w:rsidR="0017636D" w:rsidRDefault="0017636D" w:rsidP="0017636D">
      <w:pPr>
        <w:pStyle w:val="F-TERME"/>
        <w:keepNext w:val="0"/>
        <w:spacing w:before="120"/>
      </w:pPr>
      <w:r w:rsidRPr="009869A9">
        <w:t>application</w:t>
      </w:r>
      <w:r w:rsidRPr="004E5D45">
        <w:t xml:space="preserve"> service provider</w:t>
      </w:r>
    </w:p>
    <w:p w14:paraId="650DD638" w14:textId="77777777" w:rsidR="0017636D" w:rsidRPr="004E5D45" w:rsidRDefault="0017636D" w:rsidP="0017636D">
      <w:pPr>
        <w:pStyle w:val="A-TERME"/>
        <w:keepNext w:val="0"/>
      </w:pPr>
      <w:r w:rsidRPr="005C7F5E">
        <w:rPr>
          <w:rStyle w:val="F-TERMEChar1"/>
          <w:b/>
        </w:rPr>
        <w:t>ASP</w:t>
      </w:r>
      <w:r w:rsidRPr="004E5D45">
        <w:t xml:space="preserve"> </w:t>
      </w:r>
      <w:r w:rsidRPr="004E5D45">
        <w:rPr>
          <w:b w:val="0"/>
        </w:rPr>
        <w:t>(abbreviation)</w:t>
      </w:r>
    </w:p>
    <w:p w14:paraId="5EE0156F" w14:textId="77777777" w:rsidR="0017636D" w:rsidRDefault="0017636D" w:rsidP="0017636D">
      <w:pPr>
        <w:pStyle w:val="F-DEF"/>
      </w:pPr>
      <w:r w:rsidRPr="0087179E">
        <w:t>organization that provides remote use of application programmes</w:t>
      </w:r>
    </w:p>
    <w:p w14:paraId="55A31D2A" w14:textId="77777777" w:rsidR="0017636D" w:rsidRPr="00324C5B" w:rsidRDefault="0017636D" w:rsidP="0017636D">
      <w:pPr>
        <w:pStyle w:val="E-NOTE"/>
        <w:rPr>
          <w:sz w:val="18"/>
          <w:szCs w:val="18"/>
        </w:rPr>
      </w:pPr>
      <w:r w:rsidRPr="00324C5B">
        <w:rPr>
          <w:sz w:val="18"/>
          <w:szCs w:val="18"/>
        </w:rPr>
        <w:t>NOTE 1</w:t>
      </w:r>
      <w:r w:rsidRPr="00324C5B">
        <w:rPr>
          <w:sz w:val="18"/>
          <w:szCs w:val="18"/>
        </w:rPr>
        <w:tab/>
        <w:t>The application programmes may provide any kind of data processing or information processing, for example electronic voting or access counting for Web pages.</w:t>
      </w:r>
    </w:p>
    <w:p w14:paraId="6DA2A5ED" w14:textId="77777777" w:rsidR="0017636D" w:rsidRDefault="0017636D" w:rsidP="0017636D">
      <w:pPr>
        <w:pStyle w:val="E-NOTE"/>
      </w:pPr>
      <w:r w:rsidRPr="00324C5B">
        <w:rPr>
          <w:sz w:val="18"/>
          <w:szCs w:val="18"/>
        </w:rPr>
        <w:t>NOTE 2</w:t>
      </w:r>
      <w:r w:rsidRPr="00324C5B">
        <w:rPr>
          <w:sz w:val="18"/>
          <w:szCs w:val="18"/>
        </w:rPr>
        <w:tab/>
        <w:t>In general, remote use of programmes requires payment of a fee.</w:t>
      </w:r>
    </w:p>
    <w:p w14:paraId="13C474DA" w14:textId="77777777" w:rsidR="00E42704" w:rsidRPr="004E5D45" w:rsidRDefault="00E42704" w:rsidP="00E42704">
      <w:pPr>
        <w:pStyle w:val="F-TERME"/>
        <w:keepNext w:val="0"/>
        <w:spacing w:before="120"/>
      </w:pPr>
      <w:r w:rsidRPr="00822E03">
        <w:t>fournisseur</w:t>
      </w:r>
      <w:r w:rsidRPr="004E5D45">
        <w:t xml:space="preserve"> de services d’applications</w:t>
      </w:r>
      <w:r>
        <w:rPr>
          <w:b w:val="0"/>
        </w:rPr>
        <w:t>, m</w:t>
      </w:r>
    </w:p>
    <w:p w14:paraId="72C39D7E" w14:textId="77777777" w:rsidR="00E42704" w:rsidRPr="0087179E" w:rsidRDefault="00E42704" w:rsidP="00E42704">
      <w:pPr>
        <w:pStyle w:val="F-DEF"/>
      </w:pPr>
      <w:r w:rsidRPr="0087179E">
        <w:t>organisme qui fournit un emploi à distance de programmes d’application</w:t>
      </w:r>
    </w:p>
    <w:p w14:paraId="557DE3DB" w14:textId="77777777" w:rsidR="00E42704" w:rsidRPr="00324C5B" w:rsidRDefault="00E42704" w:rsidP="00E42704">
      <w:pPr>
        <w:pStyle w:val="E-NOTE"/>
        <w:rPr>
          <w:sz w:val="18"/>
          <w:szCs w:val="18"/>
        </w:rPr>
      </w:pPr>
      <w:r w:rsidRPr="00324C5B">
        <w:rPr>
          <w:sz w:val="18"/>
          <w:szCs w:val="18"/>
        </w:rPr>
        <w:t>NOTE 1</w:t>
      </w:r>
      <w:r w:rsidRPr="00324C5B">
        <w:rPr>
          <w:sz w:val="18"/>
          <w:szCs w:val="18"/>
        </w:rPr>
        <w:tab/>
        <w:t>Les programmes d'application peuvent assurer toutes sortes de traitement de données ou de traitement de l'information, par exemple, le vote électronique ou le comptage des accès aux pages sur la Toile.</w:t>
      </w:r>
    </w:p>
    <w:p w14:paraId="599B36C7" w14:textId="77777777" w:rsidR="00E42704" w:rsidRPr="00324C5B" w:rsidRDefault="00E42704" w:rsidP="00E42704">
      <w:pPr>
        <w:pStyle w:val="E-NOTE"/>
        <w:rPr>
          <w:sz w:val="18"/>
          <w:szCs w:val="18"/>
        </w:rPr>
      </w:pPr>
      <w:r w:rsidRPr="00324C5B">
        <w:rPr>
          <w:sz w:val="18"/>
          <w:szCs w:val="18"/>
        </w:rPr>
        <w:t>NOTE 2</w:t>
      </w:r>
      <w:r w:rsidRPr="00324C5B">
        <w:rPr>
          <w:sz w:val="18"/>
          <w:szCs w:val="18"/>
        </w:rPr>
        <w:tab/>
        <w:t>L'emploi à distance de programmes est en général soumis à paiement.</w:t>
      </w:r>
    </w:p>
    <w:p w14:paraId="3291518D" w14:textId="77777777" w:rsidR="00E42704" w:rsidRPr="00E42704" w:rsidRDefault="00E42704" w:rsidP="00E42704">
      <w:pPr>
        <w:pStyle w:val="F-NTERME"/>
        <w:rPr>
          <w:lang w:val="en-GB"/>
        </w:rPr>
      </w:pPr>
    </w:p>
    <w:p w14:paraId="0BF25F39" w14:textId="77777777" w:rsidR="0017636D" w:rsidRDefault="0017636D" w:rsidP="0017636D">
      <w:pPr>
        <w:pStyle w:val="L-ADD"/>
        <w:rPr>
          <w:rStyle w:val="Arabic"/>
          <w:b w:val="0"/>
          <w:bCs w:val="0"/>
          <w:sz w:val="22"/>
          <w:szCs w:val="22"/>
          <w:lang w:val="de-DE"/>
        </w:rPr>
      </w:pPr>
      <w:r>
        <w:rPr>
          <w:lang w:val="de-DE"/>
        </w:rPr>
        <w:t>ar</w:t>
      </w:r>
      <w:r>
        <w:rPr>
          <w:lang w:val="de-DE"/>
        </w:rPr>
        <w:tab/>
      </w:r>
      <w:r>
        <w:rPr>
          <w:b/>
          <w:bCs/>
          <w:lang w:val="de-DE"/>
        </w:rPr>
        <w:t xml:space="preserve">(ASP) </w:t>
      </w:r>
      <w:proofErr w:type="gramStart"/>
      <w:r>
        <w:rPr>
          <w:b/>
          <w:bCs/>
          <w:sz w:val="22"/>
          <w:szCs w:val="22"/>
          <w:rtl/>
          <w:lang w:val="de-DE"/>
        </w:rPr>
        <w:t>ختصار</w:t>
      </w:r>
      <w:r>
        <w:rPr>
          <w:lang w:val="de-DE"/>
        </w:rPr>
        <w:t xml:space="preserve"> </w:t>
      </w:r>
      <w:r>
        <w:rPr>
          <w:b/>
          <w:bCs/>
          <w:lang w:val="de-DE"/>
        </w:rPr>
        <w:t>;</w:t>
      </w:r>
      <w:proofErr w:type="gramEnd"/>
      <w:r>
        <w:rPr>
          <w:b/>
          <w:bCs/>
          <w:sz w:val="22"/>
          <w:szCs w:val="22"/>
          <w:lang w:val="de-DE"/>
        </w:rPr>
        <w:t xml:space="preserve"> </w:t>
      </w:r>
      <w:r>
        <w:rPr>
          <w:b/>
          <w:bCs/>
          <w:sz w:val="22"/>
          <w:szCs w:val="22"/>
          <w:rtl/>
          <w:lang w:val="de-DE"/>
        </w:rPr>
        <w:t>موفر خدمات التطبيقات</w:t>
      </w:r>
    </w:p>
    <w:p w14:paraId="6C3BCEBE"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Anwendungsanbieter</w:t>
      </w:r>
      <w:r>
        <w:rPr>
          <w:bCs/>
          <w:noProof/>
        </w:rPr>
        <w:t>, m</w:t>
      </w:r>
    </w:p>
    <w:p w14:paraId="4D774256" w14:textId="77777777" w:rsidR="0017636D" w:rsidRPr="00912AE8" w:rsidRDefault="0017636D" w:rsidP="0017636D">
      <w:pPr>
        <w:pStyle w:val="L-ADD"/>
        <w:rPr>
          <w:lang w:val="de-DE"/>
        </w:rPr>
      </w:pPr>
      <w:r>
        <w:rPr>
          <w:bCs/>
          <w:noProof/>
        </w:rPr>
        <w:t>es</w:t>
      </w:r>
      <w:r>
        <w:rPr>
          <w:bCs/>
          <w:noProof/>
        </w:rPr>
        <w:tab/>
      </w:r>
      <w:r>
        <w:rPr>
          <w:rFonts w:cs="Arial"/>
          <w:b/>
        </w:rPr>
        <w:t xml:space="preserve">proveedor de aplicaciones / ASP </w:t>
      </w:r>
      <w:r>
        <w:rPr>
          <w:rFonts w:cs="Arial"/>
        </w:rPr>
        <w:t>(abreviatura)</w:t>
      </w:r>
    </w:p>
    <w:p w14:paraId="7338CC0F"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アプリケーションサービスプロバイダ</w:t>
      </w:r>
    </w:p>
    <w:p w14:paraId="64F94E16" w14:textId="77777777" w:rsidR="0017636D" w:rsidRPr="00912AE8" w:rsidRDefault="0017636D" w:rsidP="0017636D">
      <w:pPr>
        <w:pStyle w:val="L-ADD"/>
        <w:rPr>
          <w:lang w:val="de-DE"/>
        </w:rPr>
      </w:pPr>
      <w:r w:rsidRPr="00912AE8">
        <w:rPr>
          <w:lang w:val="de-DE"/>
        </w:rPr>
        <w:t>pl</w:t>
      </w:r>
      <w:r w:rsidRPr="00912AE8">
        <w:rPr>
          <w:lang w:val="de-DE"/>
        </w:rPr>
        <w:tab/>
      </w:r>
      <w:r w:rsidRPr="00042513">
        <w:rPr>
          <w:b/>
          <w:bCs/>
          <w:color w:val="000000"/>
        </w:rPr>
        <w:t>dostawca usług aplikacyjnych</w:t>
      </w:r>
      <w:r w:rsidRPr="00042513">
        <w:rPr>
          <w:bCs/>
          <w:color w:val="000000"/>
        </w:rPr>
        <w:t>;</w:t>
      </w:r>
      <w:r w:rsidRPr="00042513">
        <w:rPr>
          <w:b/>
          <w:bCs/>
          <w:color w:val="000000"/>
        </w:rPr>
        <w:t xml:space="preserve"> </w:t>
      </w:r>
      <w:r w:rsidRPr="00042513">
        <w:rPr>
          <w:rFonts w:ascii="Arial,Bold" w:hAnsi="Arial,Bold" w:cs="Arial,Bold"/>
          <w:b/>
          <w:bCs/>
          <w:color w:val="000000"/>
          <w:lang w:eastAsia="pl-PL"/>
        </w:rPr>
        <w:t xml:space="preserve">ASP </w:t>
      </w:r>
      <w:r w:rsidRPr="00042513">
        <w:rPr>
          <w:rFonts w:ascii="Arial,Bold" w:hAnsi="Arial,Bold" w:cs="Arial,Bold"/>
          <w:bCs/>
          <w:color w:val="000000"/>
          <w:lang w:eastAsia="pl-PL"/>
        </w:rPr>
        <w:t xml:space="preserve">(akronim) </w:t>
      </w:r>
    </w:p>
    <w:p w14:paraId="4B359EE6"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 xml:space="preserve">fornecedor de serviços de aplicações; ASP </w:t>
      </w:r>
      <w:r>
        <w:rPr>
          <w:rFonts w:cs="Arial"/>
          <w:i/>
          <w:iCs/>
          <w:lang w:val="pt-PT"/>
        </w:rPr>
        <w:t>(abreviatura)</w:t>
      </w:r>
    </w:p>
    <w:p w14:paraId="631DAF86" w14:textId="77777777" w:rsidR="0017636D" w:rsidRDefault="0017636D" w:rsidP="0017636D">
      <w:pPr>
        <w:pStyle w:val="L-ADD"/>
        <w:rPr>
          <w:rFonts w:cs="Arial"/>
          <w:b/>
          <w:bCs/>
        </w:rPr>
      </w:pPr>
      <w:r>
        <w:rPr>
          <w:lang w:val="de-DE"/>
        </w:rPr>
        <w:t>sv</w:t>
      </w:r>
      <w:r>
        <w:rPr>
          <w:lang w:val="de-DE"/>
        </w:rPr>
        <w:tab/>
      </w:r>
      <w:r>
        <w:rPr>
          <w:rFonts w:cs="Arial"/>
          <w:b/>
          <w:bCs/>
        </w:rPr>
        <w:t>ASP</w:t>
      </w:r>
      <w:r>
        <w:rPr>
          <w:rFonts w:cs="Arial"/>
        </w:rPr>
        <w:t xml:space="preserve"> (förkortning);</w:t>
      </w:r>
      <w:r>
        <w:rPr>
          <w:rFonts w:cs="Arial"/>
          <w:b/>
          <w:bCs/>
        </w:rPr>
        <w:t xml:space="preserve"> applikationsuthyrare</w:t>
      </w:r>
    </w:p>
    <w:p w14:paraId="04E39CF2"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应用服务提供方；</w:t>
      </w:r>
      <w:r>
        <w:rPr>
          <w:rFonts w:hint="eastAsia"/>
          <w:b/>
          <w:bCs/>
          <w:color w:val="000000"/>
        </w:rPr>
        <w:t>ASP</w:t>
      </w:r>
      <w:r>
        <w:rPr>
          <w:rFonts w:ascii="SimSun" w:hAnsi="SimSun" w:cs="Arial" w:hint="eastAsia"/>
          <w:color w:val="000000"/>
        </w:rPr>
        <w:t>（缩写词）</w:t>
      </w:r>
    </w:p>
    <w:p w14:paraId="2B08ADA8" w14:textId="77777777" w:rsidR="0017636D" w:rsidRPr="0064696C" w:rsidRDefault="0017636D" w:rsidP="0017636D">
      <w:pPr>
        <w:pStyle w:val="EntrSep"/>
        <w:rPr>
          <w:lang w:val="de-DE"/>
        </w:rPr>
      </w:pPr>
    </w:p>
    <w:p w14:paraId="06FAD349" w14:textId="77777777" w:rsidR="00092726" w:rsidRPr="006C185A" w:rsidRDefault="00092726" w:rsidP="006C185A">
      <w:pPr>
        <w:pStyle w:val="Textnormy"/>
        <w:spacing w:before="120"/>
        <w:rPr>
          <w:snapToGrid w:val="0"/>
        </w:rPr>
      </w:pPr>
      <w:r>
        <w:rPr>
          <w:b/>
        </w:rPr>
        <w:t>732</w:t>
      </w:r>
      <w:r w:rsidRPr="00F73CD1">
        <w:rPr>
          <w:b/>
        </w:rPr>
        <w:t>-01-</w:t>
      </w:r>
      <w:r>
        <w:rPr>
          <w:b/>
        </w:rPr>
        <w:t>2</w:t>
      </w:r>
      <w:r w:rsidR="006C185A">
        <w:rPr>
          <w:b/>
        </w:rPr>
        <w:t>9</w:t>
      </w:r>
      <w:r w:rsidRPr="00F73CD1">
        <w:rPr>
          <w:b/>
        </w:rPr>
        <w:br/>
      </w:r>
      <w:r w:rsidR="006C185A">
        <w:rPr>
          <w:b/>
        </w:rPr>
        <w:t>síťový operační systém</w:t>
      </w:r>
      <w:r w:rsidR="006C185A" w:rsidRPr="00EA1EC8">
        <w:tab/>
      </w:r>
      <w:r w:rsidR="006C185A" w:rsidRPr="00EA1EC8">
        <w:br/>
      </w:r>
      <w:r w:rsidR="006C185A">
        <w:rPr>
          <w:b/>
          <w:snapToGrid w:val="0"/>
        </w:rPr>
        <w:t>NOS</w:t>
      </w:r>
      <w:r w:rsidR="00D87506" w:rsidRPr="00EA1EC8">
        <w:tab/>
      </w:r>
      <w:r w:rsidR="00D87506" w:rsidRPr="00EA1EC8">
        <w:br/>
      </w:r>
      <w:r w:rsidR="006C185A">
        <w:rPr>
          <w:snapToGrid w:val="0"/>
        </w:rPr>
        <w:t>operační systém, který zajistí</w:t>
      </w:r>
      <w:r w:rsidR="005C7F5E">
        <w:rPr>
          <w:snapToGrid w:val="0"/>
        </w:rPr>
        <w:t>,</w:t>
      </w:r>
      <w:r w:rsidR="006C185A">
        <w:rPr>
          <w:snapToGrid w:val="0"/>
        </w:rPr>
        <w:t xml:space="preserve"> že soubor počítačů v rámci počítačové sítě funguje jako jeden počítačový systém</w:t>
      </w:r>
    </w:p>
    <w:p w14:paraId="5F885569" w14:textId="77777777" w:rsidR="00092726" w:rsidRPr="00264E6A" w:rsidRDefault="00092726" w:rsidP="00092726">
      <w:pPr>
        <w:pStyle w:val="Textnormy"/>
        <w:spacing w:before="240"/>
        <w:rPr>
          <w:b/>
          <w:sz w:val="18"/>
          <w:szCs w:val="18"/>
        </w:rPr>
      </w:pPr>
      <w:r w:rsidRPr="00264E6A">
        <w:rPr>
          <w:sz w:val="18"/>
          <w:szCs w:val="18"/>
        </w:rPr>
        <w:t>POZNÁMKA </w:t>
      </w:r>
      <w:r w:rsidR="006C185A" w:rsidRPr="00264E6A">
        <w:rPr>
          <w:sz w:val="18"/>
          <w:szCs w:val="18"/>
        </w:rPr>
        <w:t>Charakteristiky síťového operačního systému mohou zahrnovat centralizovanou autentizaci a umístění zdrojů pro tyto počítače přes celou síť.</w:t>
      </w:r>
    </w:p>
    <w:p w14:paraId="0C417856" w14:textId="77777777" w:rsidR="0017636D" w:rsidRDefault="0017636D" w:rsidP="0017636D">
      <w:pPr>
        <w:pStyle w:val="F-TERME"/>
        <w:keepNext w:val="0"/>
        <w:spacing w:before="120"/>
      </w:pPr>
      <w:r w:rsidRPr="009869A9">
        <w:t>network</w:t>
      </w:r>
      <w:r w:rsidRPr="004E5D45">
        <w:t xml:space="preserve"> operating system</w:t>
      </w:r>
    </w:p>
    <w:p w14:paraId="46B230E4" w14:textId="77777777" w:rsidR="0017636D" w:rsidRPr="004E5D45" w:rsidRDefault="0017636D" w:rsidP="0017636D">
      <w:pPr>
        <w:pStyle w:val="A-TERME"/>
        <w:keepNext w:val="0"/>
      </w:pPr>
      <w:r w:rsidRPr="005C7F5E">
        <w:rPr>
          <w:rStyle w:val="F-TERMEChar1"/>
          <w:b/>
        </w:rPr>
        <w:t>NOS</w:t>
      </w:r>
      <w:r>
        <w:rPr>
          <w:rStyle w:val="F-TERMEChar1"/>
          <w:b/>
        </w:rPr>
        <w:t xml:space="preserve"> (</w:t>
      </w:r>
      <w:r w:rsidRPr="004E5D45">
        <w:rPr>
          <w:b w:val="0"/>
        </w:rPr>
        <w:t>abbreviation)</w:t>
      </w:r>
    </w:p>
    <w:p w14:paraId="3D0A76C4" w14:textId="77777777" w:rsidR="0017636D" w:rsidRPr="0087179E" w:rsidRDefault="0017636D" w:rsidP="0017636D">
      <w:pPr>
        <w:pStyle w:val="F-DEF"/>
      </w:pPr>
      <w:r w:rsidRPr="0087179E">
        <w:t>operating system that makes a collection of computers within a computer network act as one computer system</w:t>
      </w:r>
    </w:p>
    <w:p w14:paraId="557B122C" w14:textId="77777777" w:rsidR="0017636D" w:rsidRPr="00324C5B" w:rsidRDefault="0017636D" w:rsidP="0017636D">
      <w:pPr>
        <w:pStyle w:val="E-NOTE"/>
        <w:rPr>
          <w:sz w:val="18"/>
          <w:szCs w:val="18"/>
        </w:rPr>
      </w:pPr>
      <w:r w:rsidRPr="00324C5B">
        <w:rPr>
          <w:sz w:val="18"/>
          <w:szCs w:val="18"/>
        </w:rPr>
        <w:t>NOTE</w:t>
      </w:r>
      <w:r w:rsidRPr="00324C5B">
        <w:rPr>
          <w:sz w:val="18"/>
          <w:szCs w:val="18"/>
        </w:rPr>
        <w:tab/>
        <w:t>Features of a network operating system may include centralized authentication and the allocation of resources for these computers across the entire network.</w:t>
      </w:r>
    </w:p>
    <w:p w14:paraId="6D74FB12" w14:textId="77777777" w:rsidR="002B1909" w:rsidRPr="004E5D45" w:rsidRDefault="002B1909" w:rsidP="002B1909">
      <w:pPr>
        <w:pStyle w:val="F-TERME"/>
        <w:keepNext w:val="0"/>
        <w:spacing w:before="120"/>
      </w:pPr>
      <w:r w:rsidRPr="00822E03">
        <w:t>système</w:t>
      </w:r>
      <w:r w:rsidRPr="004E5D45">
        <w:t xml:space="preserve"> d’exploitation de réseau</w:t>
      </w:r>
      <w:r>
        <w:rPr>
          <w:b w:val="0"/>
        </w:rPr>
        <w:t>, m</w:t>
      </w:r>
    </w:p>
    <w:p w14:paraId="3BD0E09E" w14:textId="77777777" w:rsidR="002B1909" w:rsidRPr="0087179E" w:rsidRDefault="002B1909" w:rsidP="002B1909">
      <w:pPr>
        <w:pStyle w:val="F-DEF"/>
      </w:pPr>
      <w:r w:rsidRPr="0087179E">
        <w:t>système d’exploitation grâce auquel un ensemble d’ordinateurs dans un réseau d’ordinateurs agit comme un seul système informatique</w:t>
      </w:r>
    </w:p>
    <w:p w14:paraId="5745E9A2" w14:textId="77777777" w:rsidR="002B1909" w:rsidRDefault="002B1909" w:rsidP="002B1909">
      <w:pPr>
        <w:pStyle w:val="F-TERME"/>
        <w:rPr>
          <w:b w:val="0"/>
          <w:sz w:val="18"/>
          <w:szCs w:val="18"/>
        </w:rPr>
      </w:pPr>
      <w:r w:rsidRPr="002B1909">
        <w:rPr>
          <w:b w:val="0"/>
          <w:sz w:val="18"/>
          <w:szCs w:val="18"/>
        </w:rPr>
        <w:t>NOTE</w:t>
      </w:r>
      <w:r w:rsidRPr="002B1909">
        <w:rPr>
          <w:b w:val="0"/>
          <w:sz w:val="18"/>
          <w:szCs w:val="18"/>
        </w:rPr>
        <w:tab/>
        <w:t>Un système d’exploitation de réseau permet notamment une authentification centralisée et l’affectation de ressources pour ces ordinateurs à travers tout le réseau.</w:t>
      </w:r>
    </w:p>
    <w:p w14:paraId="3020DCB2" w14:textId="77777777" w:rsidR="00324C5B" w:rsidRPr="00324C5B" w:rsidRDefault="00324C5B" w:rsidP="00324C5B">
      <w:pPr>
        <w:pStyle w:val="F-DEF"/>
        <w:rPr>
          <w:lang w:val="fr-FR"/>
        </w:rPr>
      </w:pPr>
    </w:p>
    <w:p w14:paraId="77BF6144" w14:textId="77777777" w:rsidR="0017636D" w:rsidRDefault="0017636D" w:rsidP="0017636D">
      <w:pPr>
        <w:pStyle w:val="L-ADD"/>
        <w:rPr>
          <w:rStyle w:val="Arabic"/>
          <w:sz w:val="20"/>
          <w:szCs w:val="20"/>
          <w:lang w:val="de-DE"/>
        </w:rPr>
      </w:pPr>
      <w:r>
        <w:rPr>
          <w:lang w:val="de-DE"/>
        </w:rPr>
        <w:t>ar</w:t>
      </w:r>
      <w:r>
        <w:rPr>
          <w:lang w:val="de-DE"/>
        </w:rPr>
        <w:tab/>
      </w:r>
      <w:r>
        <w:rPr>
          <w:b/>
          <w:bCs/>
          <w:lang w:val="de-DE"/>
        </w:rPr>
        <w:t>(NOS)</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0"/>
          <w:szCs w:val="20"/>
          <w:lang w:val="de-DE"/>
        </w:rPr>
        <w:t xml:space="preserve"> </w:t>
      </w:r>
      <w:r>
        <w:rPr>
          <w:b/>
          <w:bCs/>
          <w:sz w:val="20"/>
          <w:szCs w:val="20"/>
          <w:rtl/>
          <w:lang w:val="de-DE"/>
        </w:rPr>
        <w:t>نظام تشغيل الشبكة</w:t>
      </w:r>
    </w:p>
    <w:p w14:paraId="04036E49"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Netzbetriebssystem</w:t>
      </w:r>
      <w:r>
        <w:rPr>
          <w:bCs/>
          <w:noProof/>
        </w:rPr>
        <w:t xml:space="preserve">, n; </w:t>
      </w:r>
      <w:r>
        <w:rPr>
          <w:b/>
          <w:bCs/>
          <w:noProof/>
        </w:rPr>
        <w:t xml:space="preserve">NOS </w:t>
      </w:r>
      <w:r>
        <w:rPr>
          <w:bCs/>
          <w:noProof/>
        </w:rPr>
        <w:t>(Abkürzung), n</w:t>
      </w:r>
      <w:r>
        <w:rPr>
          <w:b/>
          <w:bCs/>
          <w:noProof/>
        </w:rPr>
        <w:t xml:space="preserve">   </w:t>
      </w:r>
    </w:p>
    <w:p w14:paraId="12AA8E4F" w14:textId="77777777" w:rsidR="0017636D" w:rsidRPr="00912AE8" w:rsidRDefault="0017636D" w:rsidP="0017636D">
      <w:pPr>
        <w:pStyle w:val="L-ADD"/>
        <w:rPr>
          <w:lang w:val="de-DE"/>
        </w:rPr>
      </w:pPr>
      <w:r>
        <w:rPr>
          <w:bCs/>
          <w:noProof/>
        </w:rPr>
        <w:t>es</w:t>
      </w:r>
      <w:r>
        <w:rPr>
          <w:bCs/>
          <w:noProof/>
        </w:rPr>
        <w:tab/>
      </w:r>
      <w:r>
        <w:rPr>
          <w:rFonts w:cs="Arial"/>
          <w:b/>
        </w:rPr>
        <w:t xml:space="preserve">sistema de explotación de red / NOS </w:t>
      </w:r>
      <w:r>
        <w:rPr>
          <w:rFonts w:cs="Arial"/>
        </w:rPr>
        <w:t>(abreviatura)</w:t>
      </w:r>
    </w:p>
    <w:p w14:paraId="3422317C"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ネットワークオペレーティングシステム</w:t>
      </w:r>
    </w:p>
    <w:p w14:paraId="1ED13226" w14:textId="77777777" w:rsidR="0017636D" w:rsidRPr="00912AE8" w:rsidRDefault="0017636D" w:rsidP="0017636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system operacyjny sieciowy</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NOS </w:t>
      </w:r>
      <w:r w:rsidRPr="00042513">
        <w:rPr>
          <w:rFonts w:ascii="Arial,Bold" w:hAnsi="Arial,Bold" w:cs="Arial,Bold"/>
          <w:bCs/>
          <w:color w:val="000000"/>
          <w:lang w:eastAsia="pl-PL"/>
        </w:rPr>
        <w:t>(akronim)</w:t>
      </w:r>
      <w:r w:rsidRPr="00042513">
        <w:rPr>
          <w:rFonts w:cs="Arial"/>
          <w:color w:val="000000"/>
          <w:lang w:eastAsia="pl-PL"/>
        </w:rPr>
        <w:t xml:space="preserve"> </w:t>
      </w:r>
    </w:p>
    <w:p w14:paraId="5A7D95F3"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 xml:space="preserve">sistema de operação de rede; NOS </w:t>
      </w:r>
      <w:r>
        <w:rPr>
          <w:rFonts w:cs="Arial"/>
          <w:i/>
          <w:iCs/>
          <w:lang w:val="pt-PT"/>
        </w:rPr>
        <w:t>(abreviatura)</w:t>
      </w:r>
    </w:p>
    <w:p w14:paraId="1EEE6352" w14:textId="77777777" w:rsidR="0017636D" w:rsidRDefault="0017636D" w:rsidP="0017636D">
      <w:pPr>
        <w:pStyle w:val="L-ADD"/>
        <w:rPr>
          <w:rFonts w:cs="Arial"/>
        </w:rPr>
      </w:pPr>
      <w:r>
        <w:rPr>
          <w:lang w:val="de-DE"/>
        </w:rPr>
        <w:t>sv</w:t>
      </w:r>
      <w:r>
        <w:rPr>
          <w:lang w:val="de-DE"/>
        </w:rPr>
        <w:tab/>
      </w:r>
      <w:r>
        <w:rPr>
          <w:rFonts w:cs="Arial"/>
          <w:b/>
          <w:bCs/>
        </w:rPr>
        <w:t xml:space="preserve">nätverksoperativsystem; NOS </w:t>
      </w:r>
      <w:r>
        <w:rPr>
          <w:rFonts w:cs="Arial"/>
        </w:rPr>
        <w:t>(förkortning)</w:t>
      </w:r>
    </w:p>
    <w:p w14:paraId="3A6504AD"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网络操作系统；</w:t>
      </w:r>
      <w:r>
        <w:rPr>
          <w:rFonts w:hint="eastAsia"/>
          <w:b/>
          <w:bCs/>
          <w:color w:val="000000"/>
        </w:rPr>
        <w:t>NOS</w:t>
      </w:r>
      <w:r>
        <w:rPr>
          <w:rFonts w:ascii="SimSun" w:hAnsi="SimSun" w:cs="Arial" w:hint="eastAsia"/>
          <w:color w:val="000000"/>
        </w:rPr>
        <w:t>（缩写词）</w:t>
      </w:r>
    </w:p>
    <w:p w14:paraId="50712A0D" w14:textId="77777777" w:rsidR="0017636D" w:rsidRPr="0064696C" w:rsidRDefault="0017636D" w:rsidP="0017636D">
      <w:pPr>
        <w:pStyle w:val="EntrSep"/>
        <w:rPr>
          <w:lang w:val="de-DE"/>
        </w:rPr>
      </w:pPr>
    </w:p>
    <w:p w14:paraId="20672052" w14:textId="77777777" w:rsidR="0034693A" w:rsidRPr="006C185A" w:rsidRDefault="0034693A" w:rsidP="0034693A">
      <w:pPr>
        <w:pStyle w:val="Textnormy"/>
        <w:spacing w:before="120"/>
        <w:rPr>
          <w:snapToGrid w:val="0"/>
        </w:rPr>
      </w:pPr>
      <w:r>
        <w:rPr>
          <w:b/>
        </w:rPr>
        <w:t>732</w:t>
      </w:r>
      <w:r w:rsidRPr="00F73CD1">
        <w:rPr>
          <w:b/>
        </w:rPr>
        <w:t>-01-</w:t>
      </w:r>
      <w:r>
        <w:rPr>
          <w:b/>
        </w:rPr>
        <w:t>30</w:t>
      </w:r>
      <w:r w:rsidRPr="00F73CD1">
        <w:rPr>
          <w:b/>
        </w:rPr>
        <w:br/>
      </w:r>
      <w:r>
        <w:rPr>
          <w:b/>
        </w:rPr>
        <w:t>tunelování</w:t>
      </w:r>
      <w:r w:rsidR="00D87506" w:rsidRPr="00EA1EC8">
        <w:tab/>
      </w:r>
      <w:r w:rsidR="00D87506" w:rsidRPr="00EA1EC8">
        <w:br/>
      </w:r>
      <w:r>
        <w:rPr>
          <w:snapToGrid w:val="0"/>
        </w:rPr>
        <w:lastRenderedPageBreak/>
        <w:t xml:space="preserve">technika propojování dvou sítí prostřednictvím třetí sítě, přičemž je zcela oddělen </w:t>
      </w:r>
      <w:commentRangeStart w:id="146"/>
      <w:r>
        <w:rPr>
          <w:snapToGrid w:val="0"/>
        </w:rPr>
        <w:t>propojený provoz</w:t>
      </w:r>
      <w:commentRangeEnd w:id="146"/>
      <w:r w:rsidR="001B3D5E">
        <w:rPr>
          <w:rStyle w:val="Odkaznakoment"/>
          <w:rFonts w:asciiTheme="minorHAnsi" w:eastAsiaTheme="minorHAnsi" w:hAnsiTheme="minorHAnsi" w:cstheme="minorBidi"/>
          <w:lang w:eastAsia="en-US"/>
        </w:rPr>
        <w:commentReference w:id="146"/>
      </w:r>
      <w:r>
        <w:rPr>
          <w:snapToGrid w:val="0"/>
        </w:rPr>
        <w:t xml:space="preserve"> od </w:t>
      </w:r>
      <w:r w:rsidR="00E270F1">
        <w:rPr>
          <w:snapToGrid w:val="0"/>
        </w:rPr>
        <w:t>dalšího</w:t>
      </w:r>
      <w:r>
        <w:rPr>
          <w:snapToGrid w:val="0"/>
        </w:rPr>
        <w:t xml:space="preserve"> provozu ve třetí síti</w:t>
      </w:r>
    </w:p>
    <w:p w14:paraId="2F4FBD56" w14:textId="77777777" w:rsidR="00092726" w:rsidRPr="00AA31AB" w:rsidRDefault="0034693A" w:rsidP="0034693A">
      <w:pPr>
        <w:pStyle w:val="Textnormy"/>
        <w:spacing w:before="240"/>
        <w:rPr>
          <w:sz w:val="18"/>
          <w:szCs w:val="18"/>
        </w:rPr>
      </w:pPr>
      <w:r w:rsidRPr="00AA31AB">
        <w:rPr>
          <w:sz w:val="18"/>
          <w:szCs w:val="18"/>
        </w:rPr>
        <w:t>POZNÁMKA </w:t>
      </w:r>
      <w:r w:rsidR="00AA31AB" w:rsidRPr="00AA31AB">
        <w:rPr>
          <w:sz w:val="18"/>
          <w:szCs w:val="18"/>
        </w:rPr>
        <w:t>Viz obrázek 2.</w:t>
      </w:r>
    </w:p>
    <w:p w14:paraId="211F5407" w14:textId="77777777" w:rsidR="0017636D" w:rsidRPr="004E5D45" w:rsidRDefault="0017636D" w:rsidP="0017636D">
      <w:pPr>
        <w:pStyle w:val="F-TERME"/>
        <w:keepNext w:val="0"/>
        <w:spacing w:before="120"/>
      </w:pPr>
      <w:r w:rsidRPr="009869A9">
        <w:t>t</w:t>
      </w:r>
      <w:r w:rsidRPr="00E1302F">
        <w:t>unnelling</w:t>
      </w:r>
    </w:p>
    <w:p w14:paraId="49E74478" w14:textId="77777777" w:rsidR="0017636D" w:rsidRPr="0087179E" w:rsidRDefault="0017636D" w:rsidP="0017636D">
      <w:pPr>
        <w:pStyle w:val="F-DEF"/>
      </w:pPr>
      <w:r w:rsidRPr="0087179E">
        <w:t>technique for connecting two networks via a third network while totally isolating the connected traffic from other traffic in the third network</w:t>
      </w:r>
    </w:p>
    <w:p w14:paraId="483A84B6" w14:textId="77777777" w:rsidR="0017636D" w:rsidRPr="00324C5B" w:rsidRDefault="0017636D" w:rsidP="0017636D">
      <w:pPr>
        <w:pStyle w:val="E-NOTE"/>
        <w:rPr>
          <w:sz w:val="18"/>
          <w:szCs w:val="18"/>
        </w:rPr>
      </w:pPr>
      <w:r w:rsidRPr="00324C5B">
        <w:rPr>
          <w:sz w:val="18"/>
          <w:szCs w:val="18"/>
        </w:rPr>
        <w:t>NOTE</w:t>
      </w:r>
      <w:r w:rsidRPr="00324C5B">
        <w:rPr>
          <w:sz w:val="18"/>
          <w:szCs w:val="18"/>
        </w:rPr>
        <w:tab/>
        <w:t>See Figure 2.</w:t>
      </w:r>
    </w:p>
    <w:p w14:paraId="08022126" w14:textId="77777777" w:rsidR="002B1909" w:rsidRPr="00822E03" w:rsidRDefault="002B1909" w:rsidP="002B1909">
      <w:pPr>
        <w:pStyle w:val="F-TERME"/>
        <w:keepNext w:val="0"/>
        <w:spacing w:before="120"/>
      </w:pPr>
      <w:r w:rsidRPr="00822E03">
        <w:t>tunnellisation</w:t>
      </w:r>
      <w:r>
        <w:rPr>
          <w:b w:val="0"/>
        </w:rPr>
        <w:t>, f</w:t>
      </w:r>
    </w:p>
    <w:p w14:paraId="54BE58EA" w14:textId="77777777" w:rsidR="002B1909" w:rsidRPr="004E5D45" w:rsidRDefault="002B1909" w:rsidP="002B1909">
      <w:pPr>
        <w:pStyle w:val="F-TERME"/>
        <w:keepNext w:val="0"/>
      </w:pPr>
      <w:r w:rsidRPr="00822E03">
        <w:t>transmission</w:t>
      </w:r>
      <w:r w:rsidRPr="004E5D45">
        <w:t xml:space="preserve"> tunnel</w:t>
      </w:r>
      <w:r>
        <w:rPr>
          <w:b w:val="0"/>
        </w:rPr>
        <w:t>, f</w:t>
      </w:r>
    </w:p>
    <w:p w14:paraId="2565E5FF" w14:textId="77777777" w:rsidR="002B1909" w:rsidRPr="0087179E" w:rsidRDefault="002B1909" w:rsidP="002B1909">
      <w:pPr>
        <w:pStyle w:val="F-DEF"/>
      </w:pPr>
      <w:r w:rsidRPr="0087179E">
        <w:t>technique permettant de relier deux réseaux par l’intermédiaire d’un troisième réseau, tout en isolant totalement le trafic de cette liaison de tout autre trafic dans le troisième réseau</w:t>
      </w:r>
    </w:p>
    <w:p w14:paraId="51352B12" w14:textId="77777777" w:rsidR="002B1909" w:rsidRPr="002B1909" w:rsidRDefault="002B1909" w:rsidP="002B1909">
      <w:pPr>
        <w:pStyle w:val="F-NTERME"/>
        <w:rPr>
          <w:lang w:val="en-GB"/>
        </w:rPr>
      </w:pPr>
      <w:r w:rsidRPr="006B1FC5">
        <w:t>NOTE</w:t>
      </w:r>
      <w:r w:rsidRPr="006B1FC5">
        <w:tab/>
        <w:t xml:space="preserve">Voir </w:t>
      </w:r>
      <w:r>
        <w:t>Figure</w:t>
      </w:r>
      <w:r w:rsidRPr="006B1FC5">
        <w:t xml:space="preserve"> 2.</w:t>
      </w:r>
    </w:p>
    <w:p w14:paraId="7FC23DA8" w14:textId="77777777" w:rsidR="002B1909" w:rsidRPr="002B1909" w:rsidRDefault="002B1909" w:rsidP="002B1909">
      <w:pPr>
        <w:pStyle w:val="F-NTERME"/>
        <w:rPr>
          <w:lang w:val="en-GB"/>
        </w:rPr>
      </w:pPr>
    </w:p>
    <w:p w14:paraId="59C45A5A" w14:textId="77777777" w:rsidR="0017636D" w:rsidRDefault="0017636D" w:rsidP="0017636D">
      <w:pPr>
        <w:pStyle w:val="L-ADD"/>
        <w:rPr>
          <w:rStyle w:val="Arabic"/>
          <w:b w:val="0"/>
          <w:bCs w:val="0"/>
          <w:szCs w:val="24"/>
          <w:lang w:val="de-DE"/>
        </w:rPr>
      </w:pPr>
      <w:r>
        <w:rPr>
          <w:lang w:val="de-DE"/>
        </w:rPr>
        <w:t>ar</w:t>
      </w:r>
      <w:r>
        <w:rPr>
          <w:lang w:val="de-DE"/>
        </w:rPr>
        <w:tab/>
      </w:r>
      <w:r>
        <w:rPr>
          <w:b/>
          <w:bCs/>
          <w:sz w:val="22"/>
          <w:szCs w:val="22"/>
          <w:rtl/>
          <w:lang w:val="de-DE"/>
        </w:rPr>
        <w:t>توصيل شبكتين</w:t>
      </w:r>
    </w:p>
    <w:p w14:paraId="5CCB2681"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Tunneln</w:t>
      </w:r>
      <w:r>
        <w:rPr>
          <w:bCs/>
          <w:noProof/>
        </w:rPr>
        <w:t>, n</w:t>
      </w:r>
    </w:p>
    <w:p w14:paraId="78910DB5" w14:textId="77777777" w:rsidR="0017636D" w:rsidRPr="00912AE8" w:rsidRDefault="0017636D" w:rsidP="0017636D">
      <w:pPr>
        <w:pStyle w:val="L-ADD"/>
        <w:rPr>
          <w:lang w:val="de-DE"/>
        </w:rPr>
      </w:pPr>
      <w:r>
        <w:rPr>
          <w:bCs/>
          <w:noProof/>
        </w:rPr>
        <w:t>es</w:t>
      </w:r>
      <w:r>
        <w:rPr>
          <w:bCs/>
          <w:noProof/>
        </w:rPr>
        <w:tab/>
      </w:r>
      <w:r>
        <w:rPr>
          <w:rFonts w:cs="Arial"/>
          <w:b/>
        </w:rPr>
        <w:t>canalización</w:t>
      </w:r>
    </w:p>
    <w:p w14:paraId="6FC7D9B4"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トンネリング</w:t>
      </w:r>
    </w:p>
    <w:p w14:paraId="60F7BF75" w14:textId="77777777" w:rsidR="0017636D" w:rsidRPr="00912AE8" w:rsidRDefault="0017636D" w:rsidP="0017636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tunelowanie sieci </w:t>
      </w:r>
    </w:p>
    <w:p w14:paraId="1B78C918"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tunelização</w:t>
      </w:r>
    </w:p>
    <w:p w14:paraId="03C74C2E" w14:textId="77777777" w:rsidR="0017636D" w:rsidRDefault="0017636D" w:rsidP="0017636D">
      <w:pPr>
        <w:pStyle w:val="L-ADD"/>
        <w:rPr>
          <w:rFonts w:cs="Arial"/>
          <w:b/>
          <w:bCs/>
        </w:rPr>
      </w:pPr>
      <w:r>
        <w:rPr>
          <w:lang w:val="de-DE"/>
        </w:rPr>
        <w:t>sv</w:t>
      </w:r>
      <w:r>
        <w:rPr>
          <w:lang w:val="de-DE"/>
        </w:rPr>
        <w:tab/>
      </w:r>
      <w:r>
        <w:rPr>
          <w:rFonts w:cs="Arial"/>
          <w:b/>
          <w:bCs/>
        </w:rPr>
        <w:t>tunnel</w:t>
      </w:r>
    </w:p>
    <w:p w14:paraId="0FC22581"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隧道技术</w:t>
      </w:r>
    </w:p>
    <w:p w14:paraId="26258076" w14:textId="77777777" w:rsidR="0017636D" w:rsidRPr="0064696C" w:rsidRDefault="0017636D" w:rsidP="0017636D">
      <w:pPr>
        <w:pStyle w:val="EntrSep"/>
        <w:rPr>
          <w:lang w:val="de-DE"/>
        </w:rPr>
      </w:pPr>
    </w:p>
    <w:p w14:paraId="07BDE3FF" w14:textId="77777777" w:rsidR="0034693A" w:rsidRPr="006C185A" w:rsidRDefault="0034693A" w:rsidP="0034693A">
      <w:pPr>
        <w:pStyle w:val="Textnormy"/>
        <w:spacing w:before="120"/>
        <w:rPr>
          <w:snapToGrid w:val="0"/>
        </w:rPr>
      </w:pPr>
      <w:r>
        <w:rPr>
          <w:b/>
        </w:rPr>
        <w:t>732</w:t>
      </w:r>
      <w:r w:rsidRPr="00F73CD1">
        <w:rPr>
          <w:b/>
        </w:rPr>
        <w:t>-01-</w:t>
      </w:r>
      <w:r>
        <w:rPr>
          <w:b/>
        </w:rPr>
        <w:t>31</w:t>
      </w:r>
      <w:r w:rsidRPr="00F73CD1">
        <w:rPr>
          <w:b/>
        </w:rPr>
        <w:br/>
      </w:r>
      <w:r>
        <w:rPr>
          <w:b/>
        </w:rPr>
        <w:t>doména</w:t>
      </w:r>
      <w:r w:rsidR="00D87506" w:rsidRPr="00EA1EC8">
        <w:tab/>
      </w:r>
      <w:r w:rsidR="00D87506" w:rsidRPr="00EA1EC8">
        <w:br/>
      </w:r>
      <w:r>
        <w:rPr>
          <w:snapToGrid w:val="0"/>
        </w:rPr>
        <w:t xml:space="preserve">část počítačové sítě, ve které zdroje nebo adresování </w:t>
      </w:r>
      <w:r w:rsidR="00FB3776">
        <w:rPr>
          <w:snapToGrid w:val="0"/>
        </w:rPr>
        <w:t>kontroluje</w:t>
      </w:r>
      <w:r w:rsidR="00E270F1">
        <w:rPr>
          <w:snapToGrid w:val="0"/>
        </w:rPr>
        <w:t xml:space="preserve"> (řídí)</w:t>
      </w:r>
      <w:r w:rsidR="00FB3776">
        <w:rPr>
          <w:snapToGrid w:val="0"/>
        </w:rPr>
        <w:t xml:space="preserve"> specifická autorita</w:t>
      </w:r>
    </w:p>
    <w:p w14:paraId="1AE058CC" w14:textId="77777777" w:rsidR="0034693A" w:rsidRPr="00E01E5E" w:rsidRDefault="0034693A" w:rsidP="0034693A">
      <w:pPr>
        <w:pStyle w:val="Textnormy"/>
        <w:spacing w:before="240"/>
        <w:rPr>
          <w:sz w:val="18"/>
          <w:szCs w:val="18"/>
        </w:rPr>
      </w:pPr>
      <w:r w:rsidRPr="00E01E5E">
        <w:rPr>
          <w:sz w:val="18"/>
          <w:szCs w:val="18"/>
        </w:rPr>
        <w:t>POZNÁMKA </w:t>
      </w:r>
      <w:r w:rsidR="00FB3776" w:rsidRPr="00E01E5E">
        <w:rPr>
          <w:sz w:val="18"/>
          <w:szCs w:val="18"/>
        </w:rPr>
        <w:t>Schéma domény může být geografické nebo organizační.</w:t>
      </w:r>
    </w:p>
    <w:p w14:paraId="2BBB5590" w14:textId="77777777" w:rsidR="0017636D" w:rsidRPr="004E5D45" w:rsidRDefault="0017636D" w:rsidP="0017636D">
      <w:pPr>
        <w:pStyle w:val="F-TERME"/>
        <w:keepNext w:val="0"/>
        <w:spacing w:before="120"/>
      </w:pPr>
      <w:r w:rsidRPr="009869A9">
        <w:t>d</w:t>
      </w:r>
      <w:r w:rsidRPr="00E1302F">
        <w:t>omain</w:t>
      </w:r>
    </w:p>
    <w:p w14:paraId="4CCE4BC7" w14:textId="77777777" w:rsidR="0017636D" w:rsidRPr="0087179E" w:rsidRDefault="0017636D" w:rsidP="0017636D">
      <w:pPr>
        <w:pStyle w:val="F-DEF"/>
      </w:pPr>
      <w:r w:rsidRPr="0087179E">
        <w:t>part of a computer network in which resources or addressing are under control of a specific authority</w:t>
      </w:r>
    </w:p>
    <w:p w14:paraId="213E02A9" w14:textId="77777777" w:rsidR="0017636D" w:rsidRPr="00E01E5E" w:rsidRDefault="0017636D" w:rsidP="0017636D">
      <w:pPr>
        <w:pStyle w:val="E-NOTE"/>
        <w:spacing w:after="60"/>
        <w:rPr>
          <w:sz w:val="18"/>
          <w:szCs w:val="18"/>
        </w:rPr>
      </w:pPr>
      <w:r w:rsidRPr="00E01E5E">
        <w:rPr>
          <w:sz w:val="18"/>
          <w:szCs w:val="18"/>
        </w:rPr>
        <w:t>NOTE</w:t>
      </w:r>
      <w:r w:rsidRPr="00E01E5E">
        <w:rPr>
          <w:sz w:val="18"/>
          <w:szCs w:val="18"/>
        </w:rPr>
        <w:tab/>
        <w:t>The domain scheme may be geographical or organizational.</w:t>
      </w:r>
    </w:p>
    <w:p w14:paraId="62F8E06A" w14:textId="77777777" w:rsidR="002B1909" w:rsidRPr="004E5D45" w:rsidRDefault="002B1909" w:rsidP="002B1909">
      <w:pPr>
        <w:pStyle w:val="F-TERME"/>
        <w:keepNext w:val="0"/>
        <w:spacing w:before="120"/>
      </w:pPr>
      <w:r w:rsidRPr="00822E03">
        <w:t>domaine</w:t>
      </w:r>
      <w:r>
        <w:rPr>
          <w:b w:val="0"/>
        </w:rPr>
        <w:t>, m</w:t>
      </w:r>
    </w:p>
    <w:p w14:paraId="00C6263E" w14:textId="77777777" w:rsidR="002B1909" w:rsidRDefault="002B1909" w:rsidP="002B1909">
      <w:pPr>
        <w:pStyle w:val="F-DEF"/>
      </w:pPr>
      <w:r>
        <w:t>partie d’un réseau d’ordinateurs dans laquelle les ressources ou l’adressage dépendent d’une autorité particulière</w:t>
      </w:r>
    </w:p>
    <w:p w14:paraId="4CB5C2EF" w14:textId="77777777" w:rsidR="002B1909" w:rsidRDefault="002B1909" w:rsidP="002B1909">
      <w:pPr>
        <w:pStyle w:val="F-NTERME"/>
        <w:rPr>
          <w:lang w:val="en-GB"/>
        </w:rPr>
      </w:pPr>
      <w:r w:rsidRPr="004E5D45">
        <w:t>NOTE</w:t>
      </w:r>
      <w:r w:rsidRPr="004E5D45">
        <w:tab/>
        <w:t>La décomposition en domaines peut être fondée sur la géographie ou sur des aspects organisationnels.</w:t>
      </w:r>
    </w:p>
    <w:p w14:paraId="74041D52" w14:textId="77777777" w:rsidR="002B1909" w:rsidRPr="002B1909" w:rsidRDefault="002B1909" w:rsidP="002B1909">
      <w:pPr>
        <w:pStyle w:val="F-TERME"/>
        <w:rPr>
          <w:lang w:val="en-GB"/>
        </w:rPr>
      </w:pPr>
    </w:p>
    <w:p w14:paraId="5CE5B791" w14:textId="77777777" w:rsidR="0017636D" w:rsidRDefault="0017636D" w:rsidP="0017636D">
      <w:pPr>
        <w:pStyle w:val="L-ADD"/>
        <w:rPr>
          <w:rStyle w:val="Arabic"/>
          <w:b w:val="0"/>
          <w:bCs w:val="0"/>
          <w:sz w:val="22"/>
          <w:szCs w:val="22"/>
          <w:lang w:val="de-DE"/>
        </w:rPr>
      </w:pPr>
      <w:r>
        <w:rPr>
          <w:lang w:val="de-DE"/>
        </w:rPr>
        <w:t>ar</w:t>
      </w:r>
      <w:r>
        <w:rPr>
          <w:lang w:val="de-DE"/>
        </w:rPr>
        <w:tab/>
      </w:r>
      <w:r>
        <w:rPr>
          <w:b/>
          <w:bCs/>
          <w:sz w:val="22"/>
          <w:szCs w:val="22"/>
          <w:rtl/>
          <w:lang w:val="de-DE"/>
        </w:rPr>
        <w:t>النطاق</w:t>
      </w:r>
    </w:p>
    <w:p w14:paraId="73C01B5A" w14:textId="77777777" w:rsidR="0017636D" w:rsidRPr="00912AE8" w:rsidRDefault="0017636D" w:rsidP="0017636D">
      <w:pPr>
        <w:pStyle w:val="L-ADD"/>
        <w:rPr>
          <w:lang w:val="de-DE"/>
        </w:rPr>
      </w:pPr>
      <w:r w:rsidRPr="00912AE8">
        <w:rPr>
          <w:lang w:val="de-DE"/>
        </w:rPr>
        <w:t>de</w:t>
      </w:r>
      <w:r w:rsidRPr="00912AE8">
        <w:rPr>
          <w:lang w:val="de-DE"/>
        </w:rPr>
        <w:tab/>
      </w:r>
      <w:r>
        <w:rPr>
          <w:b/>
          <w:bCs/>
          <w:noProof/>
        </w:rPr>
        <w:t>Domäne</w:t>
      </w:r>
      <w:r>
        <w:rPr>
          <w:bCs/>
          <w:noProof/>
        </w:rPr>
        <w:t>, f</w:t>
      </w:r>
      <w:r>
        <w:rPr>
          <w:b/>
          <w:bCs/>
          <w:noProof/>
        </w:rPr>
        <w:t xml:space="preserve">   </w:t>
      </w:r>
    </w:p>
    <w:p w14:paraId="2BE63831" w14:textId="77777777" w:rsidR="0017636D" w:rsidRPr="00912AE8" w:rsidRDefault="0017636D" w:rsidP="0017636D">
      <w:pPr>
        <w:pStyle w:val="L-ADD"/>
        <w:rPr>
          <w:lang w:val="de-DE"/>
        </w:rPr>
      </w:pPr>
      <w:r>
        <w:rPr>
          <w:bCs/>
          <w:noProof/>
        </w:rPr>
        <w:t>es</w:t>
      </w:r>
      <w:r>
        <w:rPr>
          <w:bCs/>
          <w:noProof/>
        </w:rPr>
        <w:tab/>
      </w:r>
      <w:r>
        <w:rPr>
          <w:rFonts w:cs="Arial"/>
          <w:b/>
        </w:rPr>
        <w:t>dominio</w:t>
      </w:r>
    </w:p>
    <w:p w14:paraId="3A068A3D" w14:textId="77777777" w:rsidR="0017636D" w:rsidRPr="00912AE8" w:rsidRDefault="0017636D" w:rsidP="0017636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ドメイン</w:t>
      </w:r>
    </w:p>
    <w:p w14:paraId="27F22938" w14:textId="77777777" w:rsidR="0017636D" w:rsidRPr="00912AE8" w:rsidRDefault="0017636D" w:rsidP="0017636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domena </w:t>
      </w:r>
    </w:p>
    <w:p w14:paraId="102401C5" w14:textId="77777777" w:rsidR="0017636D" w:rsidRDefault="0017636D" w:rsidP="0017636D">
      <w:pPr>
        <w:pStyle w:val="L-ADD"/>
        <w:rPr>
          <w:lang w:val="de-DE"/>
        </w:rPr>
      </w:pPr>
      <w:r w:rsidRPr="00254EFF">
        <w:rPr>
          <w:lang w:val="de-DE"/>
        </w:rPr>
        <w:t>pt</w:t>
      </w:r>
      <w:r w:rsidRPr="00254EFF">
        <w:rPr>
          <w:lang w:val="de-DE"/>
        </w:rPr>
        <w:tab/>
      </w:r>
      <w:r>
        <w:rPr>
          <w:rFonts w:cs="Arial"/>
          <w:b/>
          <w:bCs/>
          <w:lang w:val="pt-PT"/>
        </w:rPr>
        <w:t>domínio</w:t>
      </w:r>
    </w:p>
    <w:p w14:paraId="50648D6D" w14:textId="77777777" w:rsidR="0017636D" w:rsidRPr="00254EFF" w:rsidRDefault="0017636D" w:rsidP="0017636D">
      <w:pPr>
        <w:pStyle w:val="L-ADD"/>
        <w:rPr>
          <w:lang w:val="de-DE"/>
        </w:rPr>
      </w:pPr>
      <w:r>
        <w:rPr>
          <w:lang w:val="de-DE"/>
        </w:rPr>
        <w:t>sv</w:t>
      </w:r>
      <w:r>
        <w:rPr>
          <w:lang w:val="de-DE"/>
        </w:rPr>
        <w:tab/>
      </w:r>
      <w:r>
        <w:rPr>
          <w:rFonts w:cs="Arial"/>
          <w:b/>
          <w:bCs/>
        </w:rPr>
        <w:t>domän</w:t>
      </w:r>
    </w:p>
    <w:p w14:paraId="3C92648A" w14:textId="77777777" w:rsidR="0017636D" w:rsidRDefault="0017636D" w:rsidP="0017636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域</w:t>
      </w:r>
    </w:p>
    <w:p w14:paraId="5727E915" w14:textId="77777777" w:rsidR="00FB3776" w:rsidRPr="006C185A" w:rsidRDefault="00FB3776" w:rsidP="00FB3776">
      <w:pPr>
        <w:pStyle w:val="Textnormy"/>
        <w:spacing w:before="120"/>
        <w:rPr>
          <w:snapToGrid w:val="0"/>
        </w:rPr>
      </w:pPr>
      <w:r>
        <w:rPr>
          <w:b/>
        </w:rPr>
        <w:t>732</w:t>
      </w:r>
      <w:r w:rsidRPr="00F73CD1">
        <w:rPr>
          <w:b/>
        </w:rPr>
        <w:t>-01-</w:t>
      </w:r>
      <w:r>
        <w:rPr>
          <w:b/>
        </w:rPr>
        <w:t>3</w:t>
      </w:r>
      <w:r w:rsidR="005E2518">
        <w:rPr>
          <w:b/>
        </w:rPr>
        <w:t>2</w:t>
      </w:r>
      <w:r w:rsidRPr="00F73CD1">
        <w:rPr>
          <w:b/>
        </w:rPr>
        <w:br/>
      </w:r>
      <w:r w:rsidR="00E01E5E">
        <w:rPr>
          <w:b/>
        </w:rPr>
        <w:t xml:space="preserve">jméno </w:t>
      </w:r>
      <w:r>
        <w:rPr>
          <w:b/>
        </w:rPr>
        <w:t>domény</w:t>
      </w:r>
      <w:r w:rsidR="00D87506" w:rsidRPr="00EA1EC8">
        <w:tab/>
      </w:r>
      <w:r w:rsidR="00D87506" w:rsidRPr="00EA1EC8">
        <w:br/>
      </w:r>
      <w:r>
        <w:rPr>
          <w:snapToGrid w:val="0"/>
        </w:rPr>
        <w:t>identifikátor domény</w:t>
      </w:r>
    </w:p>
    <w:p w14:paraId="3125BA80" w14:textId="77777777" w:rsidR="00FB3776" w:rsidRDefault="00FB3776" w:rsidP="00FB3776">
      <w:pPr>
        <w:pStyle w:val="Textnormy"/>
        <w:spacing w:before="240"/>
        <w:rPr>
          <w:szCs w:val="18"/>
        </w:rPr>
      </w:pPr>
      <w:r w:rsidRPr="00D93363">
        <w:rPr>
          <w:szCs w:val="18"/>
        </w:rPr>
        <w:t>POZNÁMKA </w:t>
      </w:r>
      <w:r>
        <w:rPr>
          <w:szCs w:val="18"/>
        </w:rPr>
        <w:t xml:space="preserve">Struktura a organizace </w:t>
      </w:r>
      <w:r w:rsidR="00E01E5E">
        <w:rPr>
          <w:szCs w:val="18"/>
        </w:rPr>
        <w:t>jmen</w:t>
      </w:r>
      <w:r>
        <w:rPr>
          <w:szCs w:val="18"/>
        </w:rPr>
        <w:t xml:space="preserve"> domény závisí na aktuální síti.</w:t>
      </w:r>
    </w:p>
    <w:p w14:paraId="0F707B3F" w14:textId="77777777" w:rsidR="007656B7" w:rsidRPr="004E5D45" w:rsidRDefault="007656B7" w:rsidP="007656B7">
      <w:pPr>
        <w:pStyle w:val="F-TERME"/>
        <w:keepNext w:val="0"/>
        <w:spacing w:before="120"/>
      </w:pPr>
      <w:r w:rsidRPr="009869A9">
        <w:t>d</w:t>
      </w:r>
      <w:r w:rsidRPr="00E1302F">
        <w:t>omain</w:t>
      </w:r>
      <w:r w:rsidRPr="004E5D45">
        <w:t xml:space="preserve"> name</w:t>
      </w:r>
    </w:p>
    <w:p w14:paraId="6934E2F2" w14:textId="77777777" w:rsidR="007656B7" w:rsidRPr="0087179E" w:rsidRDefault="007656B7" w:rsidP="007656B7">
      <w:pPr>
        <w:pStyle w:val="F-DEF"/>
      </w:pPr>
      <w:r w:rsidRPr="0087179E">
        <w:t>identifier for a domain</w:t>
      </w:r>
    </w:p>
    <w:p w14:paraId="2CF34D8F" w14:textId="77777777" w:rsidR="007656B7" w:rsidRPr="00E01E5E" w:rsidRDefault="007656B7" w:rsidP="007656B7">
      <w:pPr>
        <w:pStyle w:val="E-NOTE"/>
        <w:spacing w:after="60"/>
        <w:rPr>
          <w:sz w:val="18"/>
          <w:szCs w:val="18"/>
        </w:rPr>
      </w:pPr>
      <w:r w:rsidRPr="00E01E5E">
        <w:rPr>
          <w:sz w:val="18"/>
          <w:szCs w:val="18"/>
        </w:rPr>
        <w:t>NOTE</w:t>
      </w:r>
      <w:r w:rsidRPr="00E01E5E">
        <w:rPr>
          <w:sz w:val="18"/>
          <w:szCs w:val="18"/>
        </w:rPr>
        <w:tab/>
        <w:t>Structure and organization of domain names depend on the actual network.</w:t>
      </w:r>
    </w:p>
    <w:p w14:paraId="0CF33328" w14:textId="77777777" w:rsidR="002B1909" w:rsidRPr="004E5D45" w:rsidRDefault="002B1909" w:rsidP="002B1909">
      <w:pPr>
        <w:pStyle w:val="F-TERME"/>
        <w:keepNext w:val="0"/>
        <w:spacing w:before="120"/>
      </w:pPr>
      <w:r w:rsidRPr="004E5D45">
        <w:lastRenderedPageBreak/>
        <w:t>nom de domaine</w:t>
      </w:r>
      <w:r>
        <w:rPr>
          <w:b w:val="0"/>
        </w:rPr>
        <w:t>, m</w:t>
      </w:r>
    </w:p>
    <w:p w14:paraId="68FE2E97" w14:textId="77777777" w:rsidR="002B1909" w:rsidRPr="0087179E" w:rsidRDefault="002B1909" w:rsidP="002B1909">
      <w:pPr>
        <w:pStyle w:val="F-DEF"/>
      </w:pPr>
      <w:r w:rsidRPr="0087179E">
        <w:t>identificateur d’un domaine</w:t>
      </w:r>
    </w:p>
    <w:p w14:paraId="7A4E455F" w14:textId="77777777" w:rsidR="002B1909" w:rsidRDefault="002B1909" w:rsidP="002B1909">
      <w:pPr>
        <w:pStyle w:val="F-NTERME"/>
        <w:rPr>
          <w:lang w:val="en-GB"/>
        </w:rPr>
      </w:pPr>
      <w:r w:rsidRPr="004E5D45">
        <w:t>NOTE</w:t>
      </w:r>
      <w:r w:rsidRPr="004E5D45">
        <w:tab/>
        <w:t>La structure et l'organisation des noms de domaine dépendent de chaque réseau.</w:t>
      </w:r>
    </w:p>
    <w:p w14:paraId="27C84AA5" w14:textId="77777777" w:rsidR="002B1909" w:rsidRPr="002B1909" w:rsidRDefault="002B1909" w:rsidP="002B1909">
      <w:pPr>
        <w:pStyle w:val="F-TERME"/>
        <w:rPr>
          <w:lang w:val="en-GB"/>
        </w:rPr>
      </w:pPr>
    </w:p>
    <w:p w14:paraId="49E45C9B" w14:textId="77777777" w:rsidR="007656B7" w:rsidRDefault="007656B7" w:rsidP="007656B7">
      <w:pPr>
        <w:pStyle w:val="L-ADD"/>
        <w:rPr>
          <w:rStyle w:val="Arabic"/>
          <w:b w:val="0"/>
          <w:bCs w:val="0"/>
          <w:szCs w:val="24"/>
          <w:lang w:val="de-DE"/>
        </w:rPr>
      </w:pPr>
      <w:r>
        <w:rPr>
          <w:lang w:val="de-DE"/>
        </w:rPr>
        <w:t>ar</w:t>
      </w:r>
      <w:r>
        <w:rPr>
          <w:lang w:val="de-DE"/>
        </w:rPr>
        <w:tab/>
      </w:r>
      <w:r>
        <w:rPr>
          <w:b/>
          <w:bCs/>
          <w:sz w:val="22"/>
          <w:szCs w:val="22"/>
          <w:rtl/>
          <w:lang w:val="de-DE"/>
        </w:rPr>
        <w:t>اسم النطاق</w:t>
      </w:r>
    </w:p>
    <w:p w14:paraId="58C176C8"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Domänenname</w:t>
      </w:r>
      <w:r>
        <w:rPr>
          <w:bCs/>
          <w:noProof/>
        </w:rPr>
        <w:t>, m</w:t>
      </w:r>
      <w:r>
        <w:rPr>
          <w:b/>
          <w:bCs/>
          <w:noProof/>
        </w:rPr>
        <w:t xml:space="preserve">   </w:t>
      </w:r>
    </w:p>
    <w:p w14:paraId="10F6B3A5" w14:textId="77777777" w:rsidR="007656B7" w:rsidRPr="00912AE8" w:rsidRDefault="007656B7" w:rsidP="007656B7">
      <w:pPr>
        <w:pStyle w:val="L-ADD"/>
        <w:rPr>
          <w:lang w:val="de-DE"/>
        </w:rPr>
      </w:pPr>
      <w:r>
        <w:rPr>
          <w:bCs/>
          <w:noProof/>
        </w:rPr>
        <w:t>es</w:t>
      </w:r>
      <w:r>
        <w:rPr>
          <w:bCs/>
          <w:noProof/>
        </w:rPr>
        <w:tab/>
      </w:r>
      <w:r>
        <w:rPr>
          <w:rFonts w:cs="Arial"/>
          <w:b/>
        </w:rPr>
        <w:t>nombre de dominio</w:t>
      </w:r>
    </w:p>
    <w:p w14:paraId="63568460" w14:textId="77777777" w:rsidR="007656B7" w:rsidRDefault="007656B7" w:rsidP="007656B7">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ドメイン名</w:t>
      </w:r>
    </w:p>
    <w:p w14:paraId="09214300"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nazwa domeny</w:t>
      </w:r>
    </w:p>
    <w:p w14:paraId="5C140E98"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nome de domínio</w:t>
      </w:r>
    </w:p>
    <w:p w14:paraId="0880D4E2" w14:textId="77777777" w:rsidR="007656B7" w:rsidRPr="00254EFF" w:rsidRDefault="007656B7" w:rsidP="007656B7">
      <w:pPr>
        <w:pStyle w:val="L-ADD"/>
        <w:rPr>
          <w:lang w:val="de-DE"/>
        </w:rPr>
      </w:pPr>
      <w:r>
        <w:rPr>
          <w:lang w:val="de-DE"/>
        </w:rPr>
        <w:t>sv</w:t>
      </w:r>
      <w:r>
        <w:rPr>
          <w:lang w:val="de-DE"/>
        </w:rPr>
        <w:tab/>
      </w:r>
      <w:r>
        <w:rPr>
          <w:rFonts w:cs="Arial"/>
          <w:b/>
          <w:bCs/>
        </w:rPr>
        <w:t>domännamn</w:t>
      </w:r>
    </w:p>
    <w:p w14:paraId="517398A6"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域名</w:t>
      </w:r>
    </w:p>
    <w:p w14:paraId="5AB3FB22" w14:textId="77777777" w:rsidR="00E270F1" w:rsidRPr="00D44374" w:rsidRDefault="007656B7" w:rsidP="007656B7">
      <w:pPr>
        <w:pStyle w:val="Textnormy"/>
        <w:spacing w:before="240"/>
        <w:jc w:val="center"/>
        <w:rPr>
          <w:b/>
          <w:sz w:val="24"/>
          <w:szCs w:val="24"/>
        </w:rPr>
      </w:pPr>
      <w:r>
        <w:br w:type="page"/>
      </w:r>
      <w:r w:rsidR="00E270F1" w:rsidRPr="00D44374">
        <w:rPr>
          <w:b/>
          <w:sz w:val="24"/>
          <w:szCs w:val="24"/>
        </w:rPr>
        <w:lastRenderedPageBreak/>
        <w:t>Oddíl 732-02 – Management sítě</w:t>
      </w:r>
    </w:p>
    <w:p w14:paraId="45B63798" w14:textId="77777777" w:rsidR="005E2518" w:rsidRPr="00D93363" w:rsidRDefault="005E2518" w:rsidP="005E2518">
      <w:pPr>
        <w:pStyle w:val="Textnormy"/>
        <w:spacing w:before="120"/>
      </w:pPr>
      <w:r>
        <w:rPr>
          <w:b/>
        </w:rPr>
        <w:t>732</w:t>
      </w:r>
      <w:r w:rsidRPr="00F73CD1">
        <w:rPr>
          <w:b/>
        </w:rPr>
        <w:t>-0</w:t>
      </w:r>
      <w:r>
        <w:rPr>
          <w:b/>
        </w:rPr>
        <w:t>2</w:t>
      </w:r>
      <w:r w:rsidRPr="00F73CD1">
        <w:rPr>
          <w:b/>
        </w:rPr>
        <w:t>-01</w:t>
      </w:r>
      <w:r w:rsidRPr="00F73CD1">
        <w:rPr>
          <w:b/>
        </w:rPr>
        <w:br/>
      </w:r>
      <w:r w:rsidR="00E270F1">
        <w:rPr>
          <w:b/>
        </w:rPr>
        <w:t>management sítě</w:t>
      </w:r>
      <w:r w:rsidR="00E01E5E">
        <w:rPr>
          <w:b/>
        </w:rPr>
        <w:t>;</w:t>
      </w:r>
      <w:r w:rsidR="00E270F1">
        <w:rPr>
          <w:b/>
        </w:rPr>
        <w:t xml:space="preserve"> </w:t>
      </w:r>
      <w:r w:rsidR="007A6177">
        <w:rPr>
          <w:b/>
        </w:rPr>
        <w:t>řízení</w:t>
      </w:r>
      <w:r w:rsidR="003E0431">
        <w:rPr>
          <w:b/>
        </w:rPr>
        <w:t xml:space="preserve"> sítě</w:t>
      </w:r>
      <w:r w:rsidR="003E0431" w:rsidRPr="003E0431">
        <w:rPr>
          <w:b/>
        </w:rPr>
        <w:tab/>
      </w:r>
      <w:r w:rsidR="003E0431" w:rsidRPr="003E0431">
        <w:rPr>
          <w:b/>
        </w:rPr>
        <w:br/>
      </w:r>
      <w:r w:rsidR="003E0431">
        <w:rPr>
          <w:b/>
        </w:rPr>
        <w:t>správa sítě</w:t>
      </w:r>
      <w:r w:rsidRPr="00EA1EC8">
        <w:tab/>
      </w:r>
      <w:r w:rsidRPr="00EA1EC8">
        <w:br/>
      </w:r>
      <w:r w:rsidR="003E0431">
        <w:rPr>
          <w:snapToGrid w:val="0"/>
        </w:rPr>
        <w:t>péče o provoz a údržbu sítě včetně monitorování a dohled nad jejími částmi a konfigurací sítě, a přidělení zdrojů</w:t>
      </w:r>
      <w:r>
        <w:rPr>
          <w:snapToGrid w:val="0"/>
        </w:rPr>
        <w:t xml:space="preserve"> </w:t>
      </w:r>
      <w:r w:rsidR="003E0431">
        <w:rPr>
          <w:snapToGrid w:val="0"/>
        </w:rPr>
        <w:t xml:space="preserve">do celé sítě včetně </w:t>
      </w:r>
      <w:commentRangeStart w:id="147"/>
      <w:r w:rsidR="002B5814">
        <w:rPr>
          <w:snapToGrid w:val="0"/>
        </w:rPr>
        <w:t>příjmu</w:t>
      </w:r>
      <w:commentRangeEnd w:id="147"/>
      <w:r w:rsidR="00EF49EA">
        <w:rPr>
          <w:rStyle w:val="Odkaznakoment"/>
          <w:rFonts w:asciiTheme="minorHAnsi" w:eastAsiaTheme="minorHAnsi" w:hAnsiTheme="minorHAnsi" w:cstheme="minorBidi"/>
          <w:lang w:eastAsia="en-US"/>
        </w:rPr>
        <w:commentReference w:id="147"/>
      </w:r>
      <w:r w:rsidR="002B5814">
        <w:rPr>
          <w:snapToGrid w:val="0"/>
        </w:rPr>
        <w:t xml:space="preserve"> uživatelů</w:t>
      </w:r>
      <w:r>
        <w:rPr>
          <w:snapToGrid w:val="0"/>
        </w:rPr>
        <w:t xml:space="preserve"> a </w:t>
      </w:r>
      <w:r w:rsidR="002B5814">
        <w:rPr>
          <w:snapToGrid w:val="0"/>
        </w:rPr>
        <w:t>přidělení adres</w:t>
      </w:r>
      <w:r>
        <w:rPr>
          <w:snapToGrid w:val="0"/>
        </w:rPr>
        <w:t xml:space="preserve"> </w:t>
      </w:r>
    </w:p>
    <w:p w14:paraId="7A7F9FCD" w14:textId="77777777" w:rsidR="005E2518" w:rsidRPr="007A6177" w:rsidRDefault="005E2518" w:rsidP="005E2518">
      <w:pPr>
        <w:pStyle w:val="Poznmka"/>
        <w:spacing w:after="120"/>
        <w:rPr>
          <w:szCs w:val="18"/>
        </w:rPr>
      </w:pPr>
      <w:r w:rsidRPr="007A6177">
        <w:rPr>
          <w:szCs w:val="18"/>
        </w:rPr>
        <w:t>POZNÁMKA</w:t>
      </w:r>
      <w:r w:rsidRPr="007A6177">
        <w:rPr>
          <w:rFonts w:ascii="MS Mincho" w:eastAsia="MS Mincho" w:hAnsi="MS Mincho" w:cs="MS Mincho" w:hint="eastAsia"/>
          <w:szCs w:val="18"/>
        </w:rPr>
        <w:t> </w:t>
      </w:r>
      <w:r w:rsidRPr="007A6177">
        <w:rPr>
          <w:szCs w:val="18"/>
        </w:rPr>
        <w:t>T</w:t>
      </w:r>
      <w:r w:rsidR="002B5814">
        <w:rPr>
          <w:szCs w:val="18"/>
        </w:rPr>
        <w:t>yto úkoly mohou být odděleny a může se lišit management a správa, ale to se v jednotlivých organizacích liší</w:t>
      </w:r>
      <w:r w:rsidRPr="007A6177">
        <w:rPr>
          <w:szCs w:val="18"/>
        </w:rPr>
        <w:t>.</w:t>
      </w:r>
    </w:p>
    <w:p w14:paraId="0D2276A8" w14:textId="77777777" w:rsidR="007656B7" w:rsidRPr="00E1302F" w:rsidRDefault="007656B7" w:rsidP="007656B7">
      <w:pPr>
        <w:pStyle w:val="F-TERME"/>
        <w:keepNext w:val="0"/>
        <w:spacing w:before="120"/>
      </w:pPr>
      <w:r w:rsidRPr="009869A9">
        <w:t>n</w:t>
      </w:r>
      <w:r w:rsidRPr="004E5D45">
        <w:t xml:space="preserve">etwork </w:t>
      </w:r>
      <w:r w:rsidRPr="00E1302F">
        <w:t>management</w:t>
      </w:r>
    </w:p>
    <w:p w14:paraId="7E2ED62E" w14:textId="77777777" w:rsidR="007656B7" w:rsidRPr="004E5D45" w:rsidRDefault="007656B7" w:rsidP="007656B7">
      <w:pPr>
        <w:pStyle w:val="F-TERME"/>
        <w:keepNext w:val="0"/>
      </w:pPr>
      <w:r w:rsidRPr="004E5D45">
        <w:t xml:space="preserve">network </w:t>
      </w:r>
      <w:r w:rsidRPr="00E1302F">
        <w:t>administration</w:t>
      </w:r>
    </w:p>
    <w:p w14:paraId="65DBAA08" w14:textId="77777777" w:rsidR="007656B7" w:rsidRPr="0087179E" w:rsidRDefault="007656B7" w:rsidP="007656B7">
      <w:pPr>
        <w:pStyle w:val="F-DEF"/>
      </w:pPr>
      <w:r w:rsidRPr="0087179E">
        <w:t>care for operation and maintenance of a network, including the monitoring and controlling of its components and the configuration of the network, and the allocation of resources across the network, including the admission of users and allocation of addresses</w:t>
      </w:r>
    </w:p>
    <w:p w14:paraId="3716D08B" w14:textId="77777777" w:rsidR="007656B7" w:rsidRPr="00E01E5E" w:rsidRDefault="007656B7" w:rsidP="007656B7">
      <w:pPr>
        <w:pStyle w:val="E-NOTE"/>
        <w:rPr>
          <w:sz w:val="18"/>
          <w:szCs w:val="18"/>
        </w:rPr>
      </w:pPr>
      <w:r w:rsidRPr="00E01E5E">
        <w:rPr>
          <w:sz w:val="18"/>
          <w:szCs w:val="18"/>
        </w:rPr>
        <w:t>NOTE</w:t>
      </w:r>
      <w:r w:rsidRPr="00E01E5E">
        <w:rPr>
          <w:sz w:val="18"/>
          <w:szCs w:val="18"/>
        </w:rPr>
        <w:tab/>
        <w:t>These tasks may be separated and a distinction may be made between management and administration, but this varies from one organization to another.</w:t>
      </w:r>
    </w:p>
    <w:p w14:paraId="014B43F5" w14:textId="77777777" w:rsidR="004E008B" w:rsidRPr="00822E03" w:rsidRDefault="004E008B" w:rsidP="004E008B">
      <w:pPr>
        <w:pStyle w:val="F-TERME"/>
        <w:keepNext w:val="0"/>
        <w:spacing w:before="120"/>
      </w:pPr>
      <w:r w:rsidRPr="00822E03">
        <w:t>gestion de réseau</w:t>
      </w:r>
      <w:r>
        <w:rPr>
          <w:b w:val="0"/>
        </w:rPr>
        <w:t>, f</w:t>
      </w:r>
    </w:p>
    <w:p w14:paraId="3F7AD137" w14:textId="77777777" w:rsidR="004E008B" w:rsidRPr="00822E03" w:rsidRDefault="004E008B" w:rsidP="004E008B">
      <w:pPr>
        <w:pStyle w:val="F-TERME"/>
        <w:keepNext w:val="0"/>
      </w:pPr>
      <w:r w:rsidRPr="00822E03">
        <w:t>administration de réseau</w:t>
      </w:r>
      <w:r>
        <w:rPr>
          <w:b w:val="0"/>
        </w:rPr>
        <w:t>, f</w:t>
      </w:r>
    </w:p>
    <w:p w14:paraId="65B90232" w14:textId="77777777" w:rsidR="004E008B" w:rsidRPr="0087179E" w:rsidRDefault="004E008B" w:rsidP="004E008B">
      <w:pPr>
        <w:pStyle w:val="F-DEF"/>
      </w:pPr>
      <w:r w:rsidRPr="0087179E">
        <w:t>ensemble des activités d'exploitation et de maintenance d'un réseau, y compris la surveillance et la commande de ses composants et la configuration du réseau, ainsi que l'affectation des ressources dans le réseau, y compris l'admission des utilisateurs et l'attribution des adresses</w:t>
      </w:r>
    </w:p>
    <w:p w14:paraId="05962DF5" w14:textId="77777777" w:rsidR="004E008B" w:rsidRPr="00E01E5E" w:rsidRDefault="004E008B" w:rsidP="004E008B">
      <w:pPr>
        <w:pStyle w:val="E-NOTE"/>
        <w:spacing w:after="60"/>
        <w:rPr>
          <w:sz w:val="18"/>
          <w:szCs w:val="18"/>
        </w:rPr>
      </w:pPr>
      <w:r w:rsidRPr="00E01E5E">
        <w:rPr>
          <w:sz w:val="18"/>
          <w:szCs w:val="18"/>
        </w:rPr>
        <w:t>NOTE</w:t>
      </w:r>
      <w:r w:rsidRPr="00E01E5E">
        <w:rPr>
          <w:sz w:val="18"/>
          <w:szCs w:val="18"/>
        </w:rPr>
        <w:tab/>
        <w:t>Ces tâches sont parfois réparties en deux groupes que l'on appelle respectivement « gestion » et « administration », mais cette répartition varie d'une entreprise à une autre.</w:t>
      </w:r>
    </w:p>
    <w:p w14:paraId="6D6DB1CB" w14:textId="77777777" w:rsidR="005977D1" w:rsidRPr="005977D1" w:rsidRDefault="005977D1" w:rsidP="005977D1">
      <w:pPr>
        <w:pStyle w:val="F-NTERME"/>
        <w:rPr>
          <w:sz w:val="20"/>
          <w:szCs w:val="20"/>
          <w:lang w:val="en-GB"/>
        </w:rPr>
      </w:pPr>
    </w:p>
    <w:p w14:paraId="244AB5E1" w14:textId="77777777" w:rsidR="007656B7" w:rsidRDefault="007656B7" w:rsidP="007656B7">
      <w:pPr>
        <w:pStyle w:val="L-ADD"/>
        <w:rPr>
          <w:rStyle w:val="Arabic"/>
          <w:b w:val="0"/>
          <w:bCs w:val="0"/>
          <w:sz w:val="22"/>
          <w:szCs w:val="22"/>
          <w:lang w:val="de-DE"/>
        </w:rPr>
      </w:pPr>
      <w:r>
        <w:rPr>
          <w:lang w:val="de-DE"/>
        </w:rPr>
        <w:t>ar</w:t>
      </w:r>
      <w:r>
        <w:rPr>
          <w:lang w:val="de-DE"/>
        </w:rPr>
        <w:tab/>
      </w:r>
      <w:r>
        <w:rPr>
          <w:b/>
          <w:bCs/>
          <w:sz w:val="22"/>
          <w:szCs w:val="22"/>
          <w:rtl/>
          <w:lang w:val="de-DE"/>
        </w:rPr>
        <w:t>ادارة الشبكة</w:t>
      </w:r>
    </w:p>
    <w:p w14:paraId="61303966"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Netzverwaltung</w:t>
      </w:r>
      <w:r>
        <w:rPr>
          <w:bCs/>
          <w:noProof/>
        </w:rPr>
        <w:t>, f</w:t>
      </w:r>
      <w:r>
        <w:rPr>
          <w:b/>
          <w:bCs/>
          <w:noProof/>
        </w:rPr>
        <w:t xml:space="preserve"> </w:t>
      </w:r>
    </w:p>
    <w:p w14:paraId="1216F4E5" w14:textId="77777777" w:rsidR="007656B7" w:rsidRPr="00912AE8" w:rsidRDefault="007656B7" w:rsidP="007656B7">
      <w:pPr>
        <w:pStyle w:val="L-ADD"/>
        <w:rPr>
          <w:lang w:val="de-DE"/>
        </w:rPr>
      </w:pPr>
      <w:r>
        <w:rPr>
          <w:bCs/>
          <w:noProof/>
        </w:rPr>
        <w:t>es</w:t>
      </w:r>
      <w:r>
        <w:rPr>
          <w:bCs/>
          <w:noProof/>
        </w:rPr>
        <w:tab/>
      </w:r>
      <w:r>
        <w:rPr>
          <w:rFonts w:cs="Arial"/>
          <w:b/>
        </w:rPr>
        <w:t>gestión de red / administración de red</w:t>
      </w:r>
    </w:p>
    <w:p w14:paraId="15BDABD1" w14:textId="77777777" w:rsidR="007656B7" w:rsidRDefault="007656B7" w:rsidP="007656B7">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ネットワーク管理</w:t>
      </w:r>
      <w:r>
        <w:rPr>
          <w:rFonts w:cs="MS PGothic"/>
          <w:b w:val="0"/>
          <w:lang w:val="fr-CH"/>
        </w:rPr>
        <w:t>;</w:t>
      </w:r>
      <w:r>
        <w:rPr>
          <w:rFonts w:cs="MS PGothic"/>
          <w:bCs/>
          <w:lang w:val="fr-CH"/>
        </w:rPr>
        <w:t xml:space="preserve"> </w:t>
      </w:r>
      <w:r>
        <w:rPr>
          <w:rFonts w:cs="MS PGothic" w:hint="eastAsia"/>
          <w:bCs/>
        </w:rPr>
        <w:t>ネットワーク管理</w:t>
      </w:r>
    </w:p>
    <w:p w14:paraId="2875345D"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zarządzanie siecią </w:t>
      </w:r>
    </w:p>
    <w:p w14:paraId="3366998B"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gestão de rede</w:t>
      </w:r>
    </w:p>
    <w:p w14:paraId="021D4776" w14:textId="77777777" w:rsidR="007656B7" w:rsidRDefault="007656B7" w:rsidP="007656B7">
      <w:pPr>
        <w:pStyle w:val="L-ADD"/>
        <w:rPr>
          <w:lang w:val="de-DE"/>
        </w:rPr>
      </w:pPr>
      <w:r>
        <w:rPr>
          <w:lang w:val="de-DE"/>
        </w:rPr>
        <w:t>sv</w:t>
      </w:r>
      <w:r>
        <w:rPr>
          <w:lang w:val="de-DE"/>
        </w:rPr>
        <w:tab/>
      </w:r>
      <w:r>
        <w:rPr>
          <w:rFonts w:cs="Arial"/>
          <w:b/>
          <w:bCs/>
        </w:rPr>
        <w:t>nätverksadministration</w:t>
      </w:r>
      <w:r>
        <w:rPr>
          <w:rFonts w:cs="Arial"/>
        </w:rPr>
        <w:t xml:space="preserve">; </w:t>
      </w:r>
      <w:r>
        <w:rPr>
          <w:rFonts w:cs="Arial"/>
          <w:b/>
          <w:bCs/>
        </w:rPr>
        <w:t>nätverksledning</w:t>
      </w:r>
    </w:p>
    <w:p w14:paraId="384B24CD"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网络管理</w:t>
      </w:r>
    </w:p>
    <w:p w14:paraId="35CFA963" w14:textId="77777777" w:rsidR="005E2518" w:rsidRPr="00D93363" w:rsidRDefault="005E2518" w:rsidP="005E2518">
      <w:pPr>
        <w:pStyle w:val="Textnormy"/>
        <w:spacing w:before="120"/>
      </w:pPr>
      <w:r>
        <w:rPr>
          <w:b/>
        </w:rPr>
        <w:t>732</w:t>
      </w:r>
      <w:r w:rsidRPr="00F73CD1">
        <w:rPr>
          <w:b/>
        </w:rPr>
        <w:t>-0</w:t>
      </w:r>
      <w:r>
        <w:rPr>
          <w:b/>
        </w:rPr>
        <w:t>2</w:t>
      </w:r>
      <w:r w:rsidRPr="00F73CD1">
        <w:rPr>
          <w:b/>
        </w:rPr>
        <w:t>-0</w:t>
      </w:r>
      <w:r>
        <w:rPr>
          <w:b/>
        </w:rPr>
        <w:t>2</w:t>
      </w:r>
      <w:r w:rsidRPr="00F73CD1">
        <w:rPr>
          <w:b/>
        </w:rPr>
        <w:br/>
      </w:r>
      <w:r>
        <w:rPr>
          <w:b/>
        </w:rPr>
        <w:t>síť</w:t>
      </w:r>
      <w:r w:rsidR="007A6177">
        <w:rPr>
          <w:b/>
        </w:rPr>
        <w:t>ové informační centrum</w:t>
      </w:r>
      <w:r w:rsidR="007A6177" w:rsidRPr="00EA1EC8">
        <w:tab/>
      </w:r>
      <w:r w:rsidR="007A6177" w:rsidRPr="00EA1EC8">
        <w:br/>
      </w:r>
      <w:r w:rsidR="007A6177">
        <w:rPr>
          <w:b/>
          <w:snapToGrid w:val="0"/>
        </w:rPr>
        <w:t>NIC</w:t>
      </w:r>
      <w:r w:rsidRPr="00EA1EC8">
        <w:tab/>
      </w:r>
      <w:r w:rsidRPr="00EA1EC8">
        <w:br/>
      </w:r>
      <w:r w:rsidR="002B5814">
        <w:rPr>
          <w:snapToGrid w:val="0"/>
        </w:rPr>
        <w:t>organizace poskytuj</w:t>
      </w:r>
      <w:r w:rsidR="00E71BA8">
        <w:rPr>
          <w:snapToGrid w:val="0"/>
        </w:rPr>
        <w:t>ící správu konfiguračních dat sítě a zpřístupňuje tato data, kromě dodání technické podpory a dalších správních služeb uživatelům sítě</w:t>
      </w:r>
      <w:r>
        <w:rPr>
          <w:snapToGrid w:val="0"/>
        </w:rPr>
        <w:t xml:space="preserve"> </w:t>
      </w:r>
    </w:p>
    <w:p w14:paraId="7AA20E6F" w14:textId="77777777" w:rsidR="005E2518" w:rsidRPr="007A6177" w:rsidRDefault="005E2518" w:rsidP="005E2518">
      <w:pPr>
        <w:pStyle w:val="Poznmka"/>
        <w:spacing w:after="120"/>
        <w:rPr>
          <w:szCs w:val="18"/>
        </w:rPr>
      </w:pPr>
      <w:r w:rsidRPr="007A6177">
        <w:rPr>
          <w:szCs w:val="18"/>
        </w:rPr>
        <w:t>POZNÁMKA 1</w:t>
      </w:r>
      <w:r w:rsidR="00E71BA8">
        <w:rPr>
          <w:szCs w:val="18"/>
        </w:rPr>
        <w:t xml:space="preserve"> Síťová informační centra </w:t>
      </w:r>
      <w:r w:rsidR="005C7F5E">
        <w:rPr>
          <w:szCs w:val="18"/>
        </w:rPr>
        <w:t>i</w:t>
      </w:r>
      <w:r w:rsidR="00E71BA8">
        <w:rPr>
          <w:szCs w:val="18"/>
        </w:rPr>
        <w:t>nternetu tvoří hierarchii</w:t>
      </w:r>
      <w:r w:rsidRPr="007A6177">
        <w:rPr>
          <w:szCs w:val="18"/>
        </w:rPr>
        <w:t>.</w:t>
      </w:r>
    </w:p>
    <w:p w14:paraId="36109F80" w14:textId="77777777" w:rsidR="005E2518" w:rsidRPr="007A6177" w:rsidRDefault="005E2518" w:rsidP="005E2518">
      <w:pPr>
        <w:pStyle w:val="Textnormy"/>
        <w:spacing w:before="240"/>
        <w:rPr>
          <w:sz w:val="18"/>
          <w:szCs w:val="18"/>
        </w:rPr>
      </w:pPr>
      <w:r w:rsidRPr="007A6177">
        <w:rPr>
          <w:sz w:val="18"/>
          <w:szCs w:val="18"/>
        </w:rPr>
        <w:t>POZNÁMKA </w:t>
      </w:r>
      <w:r w:rsidRPr="00E71BA8">
        <w:rPr>
          <w:rFonts w:cs="Arial"/>
          <w:sz w:val="18"/>
          <w:szCs w:val="18"/>
        </w:rPr>
        <w:t>2</w:t>
      </w:r>
      <w:r w:rsidR="00E71BA8">
        <w:rPr>
          <w:rFonts w:cs="Arial"/>
          <w:sz w:val="18"/>
          <w:szCs w:val="18"/>
        </w:rPr>
        <w:t xml:space="preserve"> Specifické síťové informační centrum je </w:t>
      </w:r>
      <w:r w:rsidR="00807745">
        <w:rPr>
          <w:rFonts w:cs="Arial"/>
          <w:sz w:val="18"/>
          <w:szCs w:val="18"/>
        </w:rPr>
        <w:t>úřad (orgán), který přiděluje čísla sítě sítím spojeným s Internetem</w:t>
      </w:r>
      <w:r w:rsidRPr="007A6177">
        <w:rPr>
          <w:sz w:val="18"/>
          <w:szCs w:val="18"/>
        </w:rPr>
        <w:t>.</w:t>
      </w:r>
    </w:p>
    <w:p w14:paraId="36C3CFFC" w14:textId="77777777" w:rsidR="005E2518" w:rsidRDefault="005E2518" w:rsidP="005E2518">
      <w:pPr>
        <w:pStyle w:val="Textnormy"/>
        <w:spacing w:before="240"/>
        <w:rPr>
          <w:b/>
        </w:rPr>
      </w:pPr>
      <w:r w:rsidRPr="007A6177">
        <w:rPr>
          <w:sz w:val="18"/>
          <w:szCs w:val="18"/>
        </w:rPr>
        <w:t>POZNÁMKA 3</w:t>
      </w:r>
      <w:r w:rsidR="00807745">
        <w:rPr>
          <w:sz w:val="18"/>
          <w:szCs w:val="18"/>
        </w:rPr>
        <w:t xml:space="preserve"> „NIC“ je akronym úplného termínu.</w:t>
      </w:r>
    </w:p>
    <w:p w14:paraId="110ED243" w14:textId="77777777" w:rsidR="007656B7" w:rsidRDefault="007656B7" w:rsidP="007656B7">
      <w:pPr>
        <w:pStyle w:val="F-TERME"/>
        <w:keepNext w:val="0"/>
        <w:spacing w:before="120"/>
      </w:pPr>
      <w:r w:rsidRPr="004E5D45">
        <w:t>network information centre</w:t>
      </w:r>
    </w:p>
    <w:p w14:paraId="00A51468" w14:textId="77777777" w:rsidR="007656B7" w:rsidRPr="004E5D45" w:rsidRDefault="007656B7" w:rsidP="007656B7">
      <w:pPr>
        <w:pStyle w:val="A-TERME"/>
        <w:keepNext w:val="0"/>
      </w:pPr>
      <w:r w:rsidRPr="005C7F5E">
        <w:rPr>
          <w:rStyle w:val="F-TERMEChar1"/>
          <w:b/>
        </w:rPr>
        <w:t>NIC</w:t>
      </w:r>
      <w:r w:rsidRPr="004E5D45">
        <w:t xml:space="preserve"> </w:t>
      </w:r>
      <w:r w:rsidRPr="004E5D45">
        <w:rPr>
          <w:b w:val="0"/>
        </w:rPr>
        <w:t>(abbreviation)</w:t>
      </w:r>
    </w:p>
    <w:p w14:paraId="580C98DF" w14:textId="77777777" w:rsidR="007656B7" w:rsidRPr="00D12704" w:rsidRDefault="007656B7" w:rsidP="007656B7">
      <w:pPr>
        <w:pStyle w:val="F-DEF"/>
      </w:pPr>
      <w:r w:rsidRPr="00D12704">
        <w:t>organization that provides management of the configuration data of a network and makes these data available, in addition to supplying technical support and other administrative services to users of a network</w:t>
      </w:r>
    </w:p>
    <w:p w14:paraId="76517A9A" w14:textId="77777777" w:rsidR="007656B7" w:rsidRPr="00E01E5E" w:rsidRDefault="007656B7" w:rsidP="007656B7">
      <w:pPr>
        <w:pStyle w:val="E-NOTE"/>
        <w:spacing w:after="60"/>
        <w:rPr>
          <w:sz w:val="18"/>
          <w:szCs w:val="18"/>
        </w:rPr>
      </w:pPr>
      <w:r w:rsidRPr="00E01E5E">
        <w:rPr>
          <w:sz w:val="18"/>
          <w:szCs w:val="18"/>
        </w:rPr>
        <w:t>NOTE 1</w:t>
      </w:r>
      <w:r w:rsidRPr="00E01E5E">
        <w:rPr>
          <w:sz w:val="18"/>
          <w:szCs w:val="18"/>
        </w:rPr>
        <w:tab/>
        <w:t>The network information centres of the Internet form a hierarchy.</w:t>
      </w:r>
    </w:p>
    <w:p w14:paraId="2ED95836" w14:textId="77777777" w:rsidR="007656B7" w:rsidRPr="00E01E5E" w:rsidRDefault="007656B7" w:rsidP="007656B7">
      <w:pPr>
        <w:pStyle w:val="E-NOTE"/>
        <w:spacing w:after="60"/>
        <w:rPr>
          <w:sz w:val="18"/>
          <w:szCs w:val="18"/>
        </w:rPr>
      </w:pPr>
      <w:r w:rsidRPr="00E01E5E">
        <w:rPr>
          <w:sz w:val="18"/>
          <w:szCs w:val="18"/>
        </w:rPr>
        <w:t>NOTE 2</w:t>
      </w:r>
      <w:r w:rsidRPr="00E01E5E">
        <w:rPr>
          <w:sz w:val="18"/>
          <w:szCs w:val="18"/>
        </w:rPr>
        <w:tab/>
        <w:t>A specific network information centre is the authority which assigns the network numbers to the networks con</w:t>
      </w:r>
      <w:r w:rsidRPr="00E01E5E">
        <w:rPr>
          <w:sz w:val="18"/>
          <w:szCs w:val="18"/>
        </w:rPr>
        <w:softHyphen/>
        <w:t>nected to the Internet.</w:t>
      </w:r>
    </w:p>
    <w:p w14:paraId="6319E99B" w14:textId="77777777" w:rsidR="007656B7" w:rsidRPr="00E01E5E" w:rsidRDefault="007656B7" w:rsidP="007656B7">
      <w:pPr>
        <w:pStyle w:val="E-NOTE"/>
        <w:rPr>
          <w:sz w:val="18"/>
          <w:szCs w:val="18"/>
        </w:rPr>
      </w:pPr>
      <w:r w:rsidRPr="00E01E5E">
        <w:rPr>
          <w:sz w:val="18"/>
          <w:szCs w:val="18"/>
        </w:rPr>
        <w:t>NOTE 3</w:t>
      </w:r>
      <w:r w:rsidRPr="00E01E5E">
        <w:rPr>
          <w:sz w:val="18"/>
          <w:szCs w:val="18"/>
        </w:rPr>
        <w:tab/>
        <w:t>"NIC" is an acronym of the full term.</w:t>
      </w:r>
    </w:p>
    <w:p w14:paraId="7423BEEA" w14:textId="77777777" w:rsidR="004E008B" w:rsidRDefault="004E008B" w:rsidP="004E008B">
      <w:pPr>
        <w:pStyle w:val="F-TERME"/>
        <w:keepNext w:val="0"/>
        <w:spacing w:before="120"/>
      </w:pPr>
      <w:r w:rsidRPr="004E5D45">
        <w:t>centre d’information du réseau</w:t>
      </w:r>
      <w:r>
        <w:rPr>
          <w:b w:val="0"/>
        </w:rPr>
        <w:t>, m</w:t>
      </w:r>
    </w:p>
    <w:p w14:paraId="1A600E85" w14:textId="77777777" w:rsidR="004E008B" w:rsidRPr="004E5D45" w:rsidRDefault="004E008B" w:rsidP="004E008B">
      <w:pPr>
        <w:pStyle w:val="F-TERME"/>
        <w:keepNext w:val="0"/>
      </w:pPr>
      <w:r w:rsidRPr="004E5D45">
        <w:t>centre NIC</w:t>
      </w:r>
      <w:r>
        <w:rPr>
          <w:b w:val="0"/>
        </w:rPr>
        <w:t>, m</w:t>
      </w:r>
    </w:p>
    <w:p w14:paraId="7219D35D" w14:textId="77777777" w:rsidR="004E008B" w:rsidRPr="0087179E" w:rsidRDefault="004E008B" w:rsidP="004E008B">
      <w:pPr>
        <w:pStyle w:val="F-DEF"/>
      </w:pPr>
      <w:r w:rsidRPr="0087179E">
        <w:t>organisme qui gère les données de configuration d’un réseau et les met à la disposition des usagers du réseau, et assure aussi l’assistance technique et des services administratifs</w:t>
      </w:r>
    </w:p>
    <w:p w14:paraId="63CE88D3" w14:textId="77777777" w:rsidR="004E008B" w:rsidRPr="00E01E5E" w:rsidRDefault="004E008B" w:rsidP="004E008B">
      <w:pPr>
        <w:pStyle w:val="E-NOTE"/>
        <w:spacing w:after="60"/>
        <w:rPr>
          <w:sz w:val="18"/>
          <w:szCs w:val="18"/>
        </w:rPr>
      </w:pPr>
      <w:r w:rsidRPr="00E01E5E">
        <w:rPr>
          <w:sz w:val="18"/>
          <w:szCs w:val="18"/>
        </w:rPr>
        <w:lastRenderedPageBreak/>
        <w:t>NOTE 1</w:t>
      </w:r>
      <w:r w:rsidRPr="00E01E5E">
        <w:rPr>
          <w:sz w:val="18"/>
          <w:szCs w:val="18"/>
        </w:rPr>
        <w:tab/>
        <w:t>Les centres NIC de l’Internet forment une hiérarchie.</w:t>
      </w:r>
    </w:p>
    <w:p w14:paraId="0563F22E" w14:textId="77777777" w:rsidR="004E008B" w:rsidRPr="00E01E5E" w:rsidRDefault="004E008B" w:rsidP="004E008B">
      <w:pPr>
        <w:pStyle w:val="E-NOTE"/>
        <w:spacing w:after="60"/>
        <w:rPr>
          <w:sz w:val="18"/>
          <w:szCs w:val="18"/>
        </w:rPr>
      </w:pPr>
      <w:r w:rsidRPr="00E01E5E">
        <w:rPr>
          <w:sz w:val="18"/>
          <w:szCs w:val="18"/>
        </w:rPr>
        <w:t>NOTE 2</w:t>
      </w:r>
      <w:r w:rsidRPr="00E01E5E">
        <w:rPr>
          <w:sz w:val="18"/>
          <w:szCs w:val="18"/>
        </w:rPr>
        <w:tab/>
        <w:t>Un centre NIC particulier attribue les numéros de réseau aux réseaux connectés à l'Internet.</w:t>
      </w:r>
    </w:p>
    <w:p w14:paraId="664E74EC" w14:textId="77777777" w:rsidR="004E008B" w:rsidRPr="00E01E5E" w:rsidRDefault="004E008B" w:rsidP="004E008B">
      <w:pPr>
        <w:pStyle w:val="F-NTERME"/>
      </w:pPr>
      <w:r w:rsidRPr="00E01E5E">
        <w:t>NOTE 3</w:t>
      </w:r>
      <w:r w:rsidRPr="00E01E5E">
        <w:tab/>
        <w:t>L'abréviation NIC est le sigle du terme anglais « network information centre ».</w:t>
      </w:r>
    </w:p>
    <w:p w14:paraId="6AE873FF" w14:textId="77777777" w:rsidR="004E008B" w:rsidRPr="004E008B" w:rsidRDefault="004E008B" w:rsidP="004E008B">
      <w:pPr>
        <w:pStyle w:val="F-TERME"/>
        <w:rPr>
          <w:lang w:val="en-GB"/>
        </w:rPr>
      </w:pPr>
    </w:p>
    <w:p w14:paraId="72B6FDE9" w14:textId="77777777" w:rsidR="007656B7" w:rsidRDefault="007656B7" w:rsidP="007656B7">
      <w:pPr>
        <w:pStyle w:val="L-ADD"/>
        <w:rPr>
          <w:rStyle w:val="Arabic"/>
          <w:b w:val="0"/>
          <w:bCs w:val="0"/>
          <w:sz w:val="22"/>
          <w:szCs w:val="22"/>
          <w:lang w:val="de-DE"/>
        </w:rPr>
      </w:pPr>
      <w:r>
        <w:rPr>
          <w:lang w:val="de-DE"/>
        </w:rPr>
        <w:t>ar</w:t>
      </w:r>
      <w:r>
        <w:rPr>
          <w:lang w:val="de-DE"/>
        </w:rPr>
        <w:tab/>
      </w:r>
      <w:r>
        <w:rPr>
          <w:b/>
          <w:bCs/>
          <w:lang w:val="de-DE"/>
        </w:rPr>
        <w:t>(NIC)</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مركز شبكة المعلومات</w:t>
      </w:r>
    </w:p>
    <w:p w14:paraId="7137D2A5"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Netzinformationszentrum</w:t>
      </w:r>
      <w:r>
        <w:rPr>
          <w:bCs/>
          <w:noProof/>
        </w:rPr>
        <w:t>, n</w:t>
      </w:r>
      <w:r>
        <w:rPr>
          <w:noProof/>
        </w:rPr>
        <w:t>;</w:t>
      </w:r>
      <w:r>
        <w:rPr>
          <w:b/>
          <w:bCs/>
          <w:noProof/>
        </w:rPr>
        <w:t xml:space="preserve"> NIC </w:t>
      </w:r>
      <w:r>
        <w:rPr>
          <w:bCs/>
          <w:noProof/>
        </w:rPr>
        <w:t>(Abkürzung), n</w:t>
      </w:r>
      <w:r>
        <w:rPr>
          <w:b/>
          <w:bCs/>
          <w:noProof/>
        </w:rPr>
        <w:t xml:space="preserve">   </w:t>
      </w:r>
    </w:p>
    <w:p w14:paraId="0598FFA7" w14:textId="77777777" w:rsidR="007656B7" w:rsidRPr="00912AE8" w:rsidRDefault="007656B7" w:rsidP="007656B7">
      <w:pPr>
        <w:pStyle w:val="L-ADD"/>
        <w:rPr>
          <w:lang w:val="de-DE"/>
        </w:rPr>
      </w:pPr>
      <w:r>
        <w:rPr>
          <w:bCs/>
          <w:noProof/>
        </w:rPr>
        <w:t>es</w:t>
      </w:r>
      <w:r>
        <w:rPr>
          <w:bCs/>
          <w:noProof/>
        </w:rPr>
        <w:tab/>
      </w:r>
      <w:r>
        <w:rPr>
          <w:rFonts w:cs="Arial"/>
          <w:b/>
        </w:rPr>
        <w:t xml:space="preserve">centro de información de red / NIC </w:t>
      </w:r>
      <w:r>
        <w:rPr>
          <w:rFonts w:cs="Arial"/>
        </w:rPr>
        <w:t>(abreviatura)</w:t>
      </w:r>
    </w:p>
    <w:p w14:paraId="599458F2" w14:textId="77777777" w:rsidR="007656B7" w:rsidRPr="00912AE8" w:rsidRDefault="007656B7" w:rsidP="007656B7">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ネットワーク情報センター</w:t>
      </w:r>
    </w:p>
    <w:p w14:paraId="2B252D5B"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centrum informacyjne sieci</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NIC </w:t>
      </w:r>
      <w:r w:rsidRPr="00042513">
        <w:rPr>
          <w:rFonts w:ascii="Arial,Bold" w:hAnsi="Arial,Bold" w:cs="Arial,Bold"/>
          <w:bCs/>
          <w:color w:val="000000"/>
          <w:lang w:eastAsia="pl-PL"/>
        </w:rPr>
        <w:t>(akronim)</w:t>
      </w:r>
      <w:r w:rsidRPr="00042513">
        <w:rPr>
          <w:rFonts w:ascii="Arial,Bold" w:hAnsi="Arial,Bold" w:cs="Arial,Bold"/>
          <w:b/>
          <w:bCs/>
          <w:color w:val="000000"/>
          <w:lang w:eastAsia="pl-PL"/>
        </w:rPr>
        <w:t xml:space="preserve"> </w:t>
      </w:r>
    </w:p>
    <w:p w14:paraId="4C49D60C"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 xml:space="preserve">centro de informação de rede; NIC </w:t>
      </w:r>
      <w:r>
        <w:rPr>
          <w:rFonts w:cs="Arial"/>
          <w:i/>
          <w:iCs/>
          <w:lang w:val="pt-PT"/>
        </w:rPr>
        <w:t>(abreviatura)</w:t>
      </w:r>
    </w:p>
    <w:p w14:paraId="47A569F8" w14:textId="77777777" w:rsidR="007656B7" w:rsidRPr="00254EFF" w:rsidRDefault="007656B7" w:rsidP="007656B7">
      <w:pPr>
        <w:pStyle w:val="L-ADD"/>
        <w:rPr>
          <w:lang w:val="de-DE"/>
        </w:rPr>
      </w:pPr>
      <w:r>
        <w:rPr>
          <w:lang w:val="de-DE"/>
        </w:rPr>
        <w:t>sv</w:t>
      </w:r>
      <w:r>
        <w:rPr>
          <w:lang w:val="de-DE"/>
        </w:rPr>
        <w:tab/>
      </w:r>
      <w:r>
        <w:rPr>
          <w:rFonts w:cs="Arial"/>
          <w:b/>
          <w:bCs/>
        </w:rPr>
        <w:t>informationscentrum för nätverk</w:t>
      </w:r>
    </w:p>
    <w:p w14:paraId="2FDF203E"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网络信息中心；</w:t>
      </w:r>
      <w:r>
        <w:rPr>
          <w:rFonts w:hint="eastAsia"/>
          <w:b/>
          <w:bCs/>
          <w:color w:val="000000"/>
        </w:rPr>
        <w:t>NIC</w:t>
      </w:r>
      <w:r>
        <w:rPr>
          <w:rFonts w:ascii="SimSun" w:hAnsi="SimSun" w:cs="Arial" w:hint="eastAsia"/>
          <w:color w:val="000000"/>
        </w:rPr>
        <w:t>（缩写词）</w:t>
      </w:r>
    </w:p>
    <w:p w14:paraId="1DE4B980" w14:textId="77777777" w:rsidR="00F32138" w:rsidRDefault="007A6177" w:rsidP="00DB3CAA">
      <w:pPr>
        <w:pStyle w:val="Textnormy"/>
        <w:spacing w:before="240"/>
        <w:rPr>
          <w:snapToGrid w:val="0"/>
        </w:rPr>
      </w:pPr>
      <w:r>
        <w:rPr>
          <w:b/>
        </w:rPr>
        <w:t>732</w:t>
      </w:r>
      <w:r w:rsidRPr="00F73CD1">
        <w:rPr>
          <w:b/>
        </w:rPr>
        <w:t>-0</w:t>
      </w:r>
      <w:r>
        <w:rPr>
          <w:b/>
        </w:rPr>
        <w:t>2</w:t>
      </w:r>
      <w:r w:rsidRPr="00F73CD1">
        <w:rPr>
          <w:b/>
        </w:rPr>
        <w:t>-0</w:t>
      </w:r>
      <w:r>
        <w:rPr>
          <w:b/>
        </w:rPr>
        <w:t>3</w:t>
      </w:r>
      <w:r w:rsidRPr="00F73CD1">
        <w:rPr>
          <w:b/>
        </w:rPr>
        <w:br/>
      </w:r>
      <w:r>
        <w:rPr>
          <w:b/>
        </w:rPr>
        <w:t>centrum síťových operací</w:t>
      </w:r>
      <w:r w:rsidRPr="00EA1EC8">
        <w:tab/>
      </w:r>
      <w:r w:rsidRPr="00EA1EC8">
        <w:br/>
      </w:r>
      <w:r>
        <w:rPr>
          <w:b/>
          <w:snapToGrid w:val="0"/>
        </w:rPr>
        <w:t>NOC</w:t>
      </w:r>
      <w:r w:rsidRPr="00EA1EC8">
        <w:br/>
      </w:r>
      <w:r w:rsidR="00807745">
        <w:rPr>
          <w:snapToGrid w:val="0"/>
        </w:rPr>
        <w:t>organizace odpovědná za provoz a údržbu sítě</w:t>
      </w:r>
    </w:p>
    <w:p w14:paraId="6AAD2835" w14:textId="77777777" w:rsidR="007656B7" w:rsidRDefault="007656B7" w:rsidP="007656B7">
      <w:pPr>
        <w:pStyle w:val="F-TERME"/>
        <w:keepNext w:val="0"/>
        <w:spacing w:before="120"/>
      </w:pPr>
      <w:r w:rsidRPr="004E5D45">
        <w:t>network operations centre</w:t>
      </w:r>
    </w:p>
    <w:p w14:paraId="0FEC68C0" w14:textId="77777777" w:rsidR="007656B7" w:rsidRPr="004E5D45" w:rsidRDefault="007656B7" w:rsidP="007656B7">
      <w:pPr>
        <w:pStyle w:val="A-TERME"/>
        <w:keepNext w:val="0"/>
      </w:pPr>
      <w:r w:rsidRPr="00254AF2">
        <w:rPr>
          <w:rStyle w:val="F-TERMEChar1"/>
          <w:b/>
        </w:rPr>
        <w:t>NOC</w:t>
      </w:r>
      <w:r w:rsidRPr="004E5D45">
        <w:t xml:space="preserve"> </w:t>
      </w:r>
      <w:r w:rsidRPr="004E5D45">
        <w:rPr>
          <w:b w:val="0"/>
        </w:rPr>
        <w:t>(abbreviation)</w:t>
      </w:r>
    </w:p>
    <w:p w14:paraId="7B7B4C03" w14:textId="77777777" w:rsidR="007656B7" w:rsidRDefault="007656B7" w:rsidP="007656B7">
      <w:pPr>
        <w:pStyle w:val="F-DEF"/>
      </w:pPr>
      <w:r w:rsidRPr="0087179E">
        <w:t>organization responsible for the operation and maintenance of a network</w:t>
      </w:r>
    </w:p>
    <w:p w14:paraId="44200D1F" w14:textId="77777777" w:rsidR="004E008B" w:rsidRPr="004E5D45" w:rsidRDefault="004E008B" w:rsidP="004E008B">
      <w:pPr>
        <w:pStyle w:val="F-TERME"/>
        <w:keepNext w:val="0"/>
        <w:spacing w:before="120"/>
      </w:pPr>
      <w:r w:rsidRPr="004E5D45">
        <w:t>centre d’exploitation du réseau</w:t>
      </w:r>
      <w:r>
        <w:rPr>
          <w:b w:val="0"/>
        </w:rPr>
        <w:t>, m</w:t>
      </w:r>
    </w:p>
    <w:p w14:paraId="1CA425D2" w14:textId="77777777" w:rsidR="004E008B" w:rsidRPr="00E01E5E" w:rsidRDefault="004E008B" w:rsidP="004E008B">
      <w:pPr>
        <w:rPr>
          <w:rFonts w:ascii="Arial" w:hAnsi="Arial" w:cs="Arial"/>
          <w:sz w:val="20"/>
          <w:szCs w:val="20"/>
          <w:lang w:val="de-DE" w:eastAsia="fr-FR"/>
        </w:rPr>
      </w:pPr>
      <w:r w:rsidRPr="00E01E5E">
        <w:rPr>
          <w:rFonts w:ascii="Arial" w:hAnsi="Arial" w:cs="Arial"/>
          <w:sz w:val="20"/>
          <w:szCs w:val="20"/>
        </w:rPr>
        <w:t>organisme responsable de l’exploitation et de la maintenance d’un réseau</w:t>
      </w:r>
    </w:p>
    <w:p w14:paraId="604BAEAC" w14:textId="77777777" w:rsidR="007656B7" w:rsidRDefault="007656B7" w:rsidP="007656B7">
      <w:pPr>
        <w:pStyle w:val="L-ADD"/>
        <w:rPr>
          <w:rStyle w:val="Arabic"/>
          <w:b w:val="0"/>
          <w:bCs w:val="0"/>
          <w:sz w:val="22"/>
          <w:szCs w:val="22"/>
          <w:lang w:val="de-DE"/>
        </w:rPr>
      </w:pPr>
      <w:r>
        <w:rPr>
          <w:lang w:val="de-DE"/>
        </w:rPr>
        <w:t>ar</w:t>
      </w:r>
      <w:r>
        <w:rPr>
          <w:lang w:val="de-DE"/>
        </w:rPr>
        <w:tab/>
      </w:r>
      <w:r>
        <w:rPr>
          <w:b/>
          <w:bCs/>
          <w:lang w:val="de-DE"/>
        </w:rPr>
        <w:t>(NOC)</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مركز عمليات الشبكة</w:t>
      </w:r>
    </w:p>
    <w:p w14:paraId="5278DDF7"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Netzbetriebszentrum</w:t>
      </w:r>
      <w:r>
        <w:rPr>
          <w:bCs/>
          <w:noProof/>
        </w:rPr>
        <w:t>, n</w:t>
      </w:r>
      <w:r>
        <w:rPr>
          <w:b/>
          <w:bCs/>
          <w:noProof/>
        </w:rPr>
        <w:t xml:space="preserve"> </w:t>
      </w:r>
    </w:p>
    <w:p w14:paraId="01E832A3" w14:textId="77777777" w:rsidR="007656B7" w:rsidRPr="00912AE8" w:rsidRDefault="007656B7" w:rsidP="007656B7">
      <w:pPr>
        <w:pStyle w:val="L-ADD"/>
        <w:rPr>
          <w:lang w:val="de-DE"/>
        </w:rPr>
      </w:pPr>
      <w:r>
        <w:rPr>
          <w:bCs/>
          <w:noProof/>
        </w:rPr>
        <w:t>es</w:t>
      </w:r>
      <w:r>
        <w:rPr>
          <w:bCs/>
          <w:noProof/>
        </w:rPr>
        <w:tab/>
      </w:r>
      <w:r>
        <w:rPr>
          <w:rFonts w:cs="Arial"/>
          <w:b/>
        </w:rPr>
        <w:t xml:space="preserve">centro de explotación de red / NOC </w:t>
      </w:r>
      <w:r>
        <w:rPr>
          <w:rFonts w:cs="Arial"/>
        </w:rPr>
        <w:t>(abreviatura)</w:t>
      </w:r>
    </w:p>
    <w:p w14:paraId="43EB4BE4" w14:textId="77777777" w:rsidR="007656B7" w:rsidRPr="00912AE8" w:rsidRDefault="007656B7" w:rsidP="007656B7">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ネットワーク運用センター</w:t>
      </w:r>
    </w:p>
    <w:p w14:paraId="34CB37E8" w14:textId="77777777" w:rsidR="007656B7" w:rsidRPr="00912AE8" w:rsidRDefault="007656B7" w:rsidP="007656B7">
      <w:pPr>
        <w:pStyle w:val="L-ADD"/>
        <w:rPr>
          <w:lang w:val="de-DE"/>
        </w:rPr>
      </w:pPr>
      <w:r w:rsidRPr="00912AE8">
        <w:rPr>
          <w:lang w:val="de-DE"/>
        </w:rPr>
        <w:t>pl</w:t>
      </w:r>
      <w:r w:rsidRPr="00912AE8">
        <w:rPr>
          <w:lang w:val="de-DE"/>
        </w:rPr>
        <w:tab/>
      </w:r>
      <w:r>
        <w:rPr>
          <w:rFonts w:ascii="Arial,Bold" w:hAnsi="Arial,Bold" w:cs="Arial,Bold"/>
          <w:b/>
          <w:color w:val="000000"/>
          <w:lang w:val="pl-PL" w:eastAsia="pl-PL"/>
        </w:rPr>
        <w:t xml:space="preserve">centrum operacyjne sieci; NOC </w:t>
      </w:r>
      <w:r>
        <w:rPr>
          <w:rFonts w:ascii="Arial,Bold" w:hAnsi="Arial,Bold" w:cs="Arial,Bold"/>
          <w:bCs/>
          <w:color w:val="000000"/>
          <w:lang w:val="pl-PL" w:eastAsia="pl-PL"/>
        </w:rPr>
        <w:t xml:space="preserve">(akronim) </w:t>
      </w:r>
    </w:p>
    <w:p w14:paraId="732C9419"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 xml:space="preserve">centro de operação de rede; NOC </w:t>
      </w:r>
      <w:r>
        <w:rPr>
          <w:rFonts w:cs="Arial"/>
          <w:i/>
          <w:iCs/>
          <w:lang w:val="pt-PT"/>
        </w:rPr>
        <w:t>(abreviatura)</w:t>
      </w:r>
    </w:p>
    <w:p w14:paraId="103A749A" w14:textId="77777777" w:rsidR="007656B7" w:rsidRDefault="007656B7" w:rsidP="007656B7">
      <w:pPr>
        <w:pStyle w:val="L-ADD"/>
        <w:rPr>
          <w:rFonts w:cs="Arial"/>
          <w:b/>
          <w:bCs/>
        </w:rPr>
      </w:pPr>
      <w:r>
        <w:rPr>
          <w:lang w:val="de-DE"/>
        </w:rPr>
        <w:t>sv</w:t>
      </w:r>
      <w:r>
        <w:rPr>
          <w:lang w:val="de-DE"/>
        </w:rPr>
        <w:tab/>
      </w:r>
      <w:r>
        <w:rPr>
          <w:rFonts w:cs="Arial"/>
          <w:b/>
          <w:bCs/>
        </w:rPr>
        <w:t>nätverksövervakningscentral</w:t>
      </w:r>
    </w:p>
    <w:p w14:paraId="2D97F29E"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网络运行中心；</w:t>
      </w:r>
      <w:r>
        <w:rPr>
          <w:rFonts w:hint="eastAsia"/>
          <w:b/>
          <w:bCs/>
          <w:color w:val="000000"/>
        </w:rPr>
        <w:t>NOC</w:t>
      </w:r>
      <w:r>
        <w:rPr>
          <w:rFonts w:ascii="SimSun" w:hAnsi="SimSun" w:cs="Arial" w:hint="eastAsia"/>
          <w:color w:val="000000"/>
        </w:rPr>
        <w:t>（缩写词）</w:t>
      </w:r>
    </w:p>
    <w:p w14:paraId="3943537E" w14:textId="77777777" w:rsidR="0093387C" w:rsidRDefault="0093387C" w:rsidP="0093387C">
      <w:pPr>
        <w:pStyle w:val="Textnormy"/>
        <w:spacing w:before="240"/>
        <w:jc w:val="left"/>
        <w:rPr>
          <w:snapToGrid w:val="0"/>
        </w:rPr>
      </w:pPr>
      <w:r>
        <w:rPr>
          <w:b/>
        </w:rPr>
        <w:t>732</w:t>
      </w:r>
      <w:r w:rsidRPr="00F73CD1">
        <w:rPr>
          <w:b/>
        </w:rPr>
        <w:t>-0</w:t>
      </w:r>
      <w:r>
        <w:rPr>
          <w:b/>
        </w:rPr>
        <w:t>2</w:t>
      </w:r>
      <w:r w:rsidRPr="00F73CD1">
        <w:rPr>
          <w:b/>
        </w:rPr>
        <w:t>-0</w:t>
      </w:r>
      <w:r>
        <w:rPr>
          <w:b/>
        </w:rPr>
        <w:t>4</w:t>
      </w:r>
      <w:r w:rsidRPr="00F73CD1">
        <w:rPr>
          <w:b/>
        </w:rPr>
        <w:br/>
      </w:r>
      <w:r>
        <w:rPr>
          <w:b/>
        </w:rPr>
        <w:t>správce sítě</w:t>
      </w:r>
      <w:r w:rsidRPr="00EA1EC8">
        <w:t xml:space="preserve"> </w:t>
      </w:r>
      <w:r w:rsidRPr="00EA1EC8">
        <w:br/>
      </w:r>
      <w:r w:rsidR="00807745">
        <w:rPr>
          <w:snapToGrid w:val="0"/>
        </w:rPr>
        <w:t>osoba odpovědná za provoz a údržbu sítě</w:t>
      </w:r>
    </w:p>
    <w:p w14:paraId="66E6D62C" w14:textId="77777777" w:rsidR="007656B7" w:rsidRPr="004E5D45" w:rsidRDefault="007656B7" w:rsidP="007656B7">
      <w:pPr>
        <w:pStyle w:val="F-TERME"/>
        <w:keepNext w:val="0"/>
        <w:spacing w:before="120"/>
      </w:pPr>
      <w:r w:rsidRPr="004E5D45">
        <w:t>network administrator</w:t>
      </w:r>
    </w:p>
    <w:p w14:paraId="40B3482D" w14:textId="77777777" w:rsidR="007656B7" w:rsidRDefault="007656B7" w:rsidP="007656B7">
      <w:pPr>
        <w:pStyle w:val="F-DEF"/>
      </w:pPr>
      <w:r w:rsidRPr="0087179E">
        <w:t>person responsible for the operation and the maintenance of a network</w:t>
      </w:r>
    </w:p>
    <w:p w14:paraId="38E4B94B" w14:textId="77777777" w:rsidR="004E008B" w:rsidRPr="004E5D45" w:rsidRDefault="004E008B" w:rsidP="004E008B">
      <w:pPr>
        <w:pStyle w:val="F-TERME"/>
        <w:keepNext w:val="0"/>
        <w:spacing w:before="120"/>
      </w:pPr>
      <w:r w:rsidRPr="00822E03">
        <w:t>administrateur</w:t>
      </w:r>
      <w:r w:rsidRPr="004E5D45">
        <w:t xml:space="preserve"> de réseau</w:t>
      </w:r>
      <w:r>
        <w:rPr>
          <w:b w:val="0"/>
        </w:rPr>
        <w:t>, m</w:t>
      </w:r>
    </w:p>
    <w:p w14:paraId="39A54F02" w14:textId="77777777" w:rsidR="004E008B" w:rsidRPr="00E01E5E" w:rsidRDefault="004E008B" w:rsidP="004E008B">
      <w:pPr>
        <w:rPr>
          <w:rFonts w:ascii="Arial" w:hAnsi="Arial" w:cs="Arial"/>
          <w:sz w:val="20"/>
          <w:szCs w:val="20"/>
          <w:lang w:val="de-DE" w:eastAsia="fr-FR"/>
        </w:rPr>
      </w:pPr>
      <w:r w:rsidRPr="00E01E5E">
        <w:rPr>
          <w:rFonts w:ascii="Arial" w:hAnsi="Arial" w:cs="Arial"/>
          <w:sz w:val="20"/>
          <w:szCs w:val="20"/>
        </w:rPr>
        <w:t>personne responsable de l’exploitation et de la maintenance d’un réseau</w:t>
      </w:r>
    </w:p>
    <w:p w14:paraId="15D4D4A0" w14:textId="77777777" w:rsidR="007656B7" w:rsidRDefault="007656B7" w:rsidP="007656B7">
      <w:pPr>
        <w:pStyle w:val="L-ADD"/>
        <w:rPr>
          <w:rStyle w:val="Arabic"/>
          <w:b w:val="0"/>
          <w:bCs w:val="0"/>
          <w:sz w:val="22"/>
          <w:szCs w:val="22"/>
          <w:lang w:val="de-DE"/>
        </w:rPr>
      </w:pPr>
      <w:r>
        <w:rPr>
          <w:lang w:val="de-DE"/>
        </w:rPr>
        <w:t>ar</w:t>
      </w:r>
      <w:r>
        <w:rPr>
          <w:b/>
          <w:bCs/>
          <w:sz w:val="22"/>
          <w:szCs w:val="22"/>
          <w:lang w:val="de-DE"/>
        </w:rPr>
        <w:tab/>
      </w:r>
      <w:r>
        <w:rPr>
          <w:b/>
          <w:bCs/>
          <w:sz w:val="22"/>
          <w:szCs w:val="22"/>
          <w:rtl/>
          <w:lang w:val="de-DE"/>
        </w:rPr>
        <w:t>مسئول الشبكة</w:t>
      </w:r>
    </w:p>
    <w:p w14:paraId="20EDA9E3"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Netzadministrator</w:t>
      </w:r>
      <w:r>
        <w:rPr>
          <w:bCs/>
          <w:noProof/>
        </w:rPr>
        <w:t>, m</w:t>
      </w:r>
    </w:p>
    <w:p w14:paraId="589B1FF0" w14:textId="77777777" w:rsidR="007656B7" w:rsidRPr="00912AE8" w:rsidRDefault="007656B7" w:rsidP="007656B7">
      <w:pPr>
        <w:pStyle w:val="L-ADD"/>
        <w:rPr>
          <w:lang w:val="de-DE"/>
        </w:rPr>
      </w:pPr>
      <w:r>
        <w:rPr>
          <w:bCs/>
          <w:noProof/>
        </w:rPr>
        <w:t>es</w:t>
      </w:r>
      <w:r>
        <w:rPr>
          <w:bCs/>
          <w:noProof/>
        </w:rPr>
        <w:tab/>
      </w:r>
      <w:r>
        <w:rPr>
          <w:rFonts w:cs="Arial"/>
          <w:b/>
        </w:rPr>
        <w:t>administrador de red</w:t>
      </w:r>
    </w:p>
    <w:p w14:paraId="5225160C" w14:textId="77777777" w:rsidR="007656B7" w:rsidRPr="00912AE8" w:rsidRDefault="007656B7" w:rsidP="007656B7">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ネットワーク管理者</w:t>
      </w:r>
    </w:p>
    <w:p w14:paraId="73CBBEB8" w14:textId="77777777" w:rsidR="007656B7" w:rsidRDefault="007656B7" w:rsidP="007656B7">
      <w:pPr>
        <w:pStyle w:val="L-ADD"/>
        <w:rPr>
          <w:b/>
          <w:lang w:val="de-DE"/>
        </w:rPr>
      </w:pPr>
      <w:r w:rsidRPr="00912AE8">
        <w:rPr>
          <w:lang w:val="de-DE"/>
        </w:rPr>
        <w:t>pl</w:t>
      </w:r>
      <w:r w:rsidRPr="00912AE8">
        <w:rPr>
          <w:lang w:val="de-DE"/>
        </w:rPr>
        <w:tab/>
      </w:r>
      <w:r>
        <w:rPr>
          <w:rFonts w:ascii="Arial,Bold" w:hAnsi="Arial,Bold" w:cs="Arial,Bold"/>
          <w:b/>
          <w:color w:val="000000"/>
          <w:lang w:val="pl-PL" w:eastAsia="pl-PL"/>
        </w:rPr>
        <w:t xml:space="preserve">administrator sieci </w:t>
      </w:r>
    </w:p>
    <w:p w14:paraId="6A609C6A"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administrador de rede</w:t>
      </w:r>
    </w:p>
    <w:p w14:paraId="175D8D37" w14:textId="77777777" w:rsidR="007656B7" w:rsidRPr="00254EFF" w:rsidRDefault="007656B7" w:rsidP="007656B7">
      <w:pPr>
        <w:pStyle w:val="L-ADD"/>
        <w:rPr>
          <w:lang w:val="de-DE"/>
        </w:rPr>
      </w:pPr>
      <w:r>
        <w:rPr>
          <w:lang w:val="de-DE"/>
        </w:rPr>
        <w:t>sv</w:t>
      </w:r>
      <w:r>
        <w:rPr>
          <w:lang w:val="de-DE"/>
        </w:rPr>
        <w:tab/>
      </w:r>
      <w:r>
        <w:rPr>
          <w:rFonts w:cs="Arial"/>
          <w:b/>
          <w:bCs/>
        </w:rPr>
        <w:t>nätverksadministratör</w:t>
      </w:r>
    </w:p>
    <w:p w14:paraId="7AFF305F"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网络管理员</w:t>
      </w:r>
    </w:p>
    <w:p w14:paraId="2AEFB1F6" w14:textId="77777777" w:rsidR="0093387C" w:rsidRPr="00D93363" w:rsidRDefault="0093387C" w:rsidP="0093387C">
      <w:pPr>
        <w:pStyle w:val="Textnormy"/>
        <w:spacing w:before="120"/>
        <w:jc w:val="left"/>
      </w:pPr>
      <w:r>
        <w:rPr>
          <w:b/>
        </w:rPr>
        <w:t>732</w:t>
      </w:r>
      <w:r w:rsidRPr="00F73CD1">
        <w:rPr>
          <w:b/>
        </w:rPr>
        <w:t>-0</w:t>
      </w:r>
      <w:r>
        <w:rPr>
          <w:b/>
        </w:rPr>
        <w:t>2</w:t>
      </w:r>
      <w:r w:rsidRPr="00F73CD1">
        <w:rPr>
          <w:b/>
        </w:rPr>
        <w:t>-0</w:t>
      </w:r>
      <w:r>
        <w:rPr>
          <w:b/>
        </w:rPr>
        <w:t>5</w:t>
      </w:r>
      <w:r w:rsidRPr="00F73CD1">
        <w:rPr>
          <w:b/>
        </w:rPr>
        <w:br/>
      </w:r>
      <w:r>
        <w:rPr>
          <w:b/>
        </w:rPr>
        <w:t>manažer sítě</w:t>
      </w:r>
      <w:r w:rsidRPr="00EA1EC8">
        <w:br/>
      </w:r>
      <w:r w:rsidR="00807745">
        <w:rPr>
          <w:snapToGrid w:val="0"/>
        </w:rPr>
        <w:t xml:space="preserve">funkční jednotka sítě schopná </w:t>
      </w:r>
      <w:r w:rsidR="00BB7BC0">
        <w:rPr>
          <w:snapToGrid w:val="0"/>
        </w:rPr>
        <w:t xml:space="preserve">spustit </w:t>
      </w:r>
      <w:r w:rsidR="00807745">
        <w:rPr>
          <w:snapToGrid w:val="0"/>
        </w:rPr>
        <w:t xml:space="preserve">operace managementu sítě a přijímat </w:t>
      </w:r>
      <w:r w:rsidR="00BB7BC0">
        <w:rPr>
          <w:snapToGrid w:val="0"/>
        </w:rPr>
        <w:t>oznámení</w:t>
      </w:r>
      <w:r>
        <w:rPr>
          <w:snapToGrid w:val="0"/>
        </w:rPr>
        <w:t xml:space="preserve"> </w:t>
      </w:r>
    </w:p>
    <w:p w14:paraId="488AF12D" w14:textId="77777777" w:rsidR="0093387C" w:rsidRDefault="0093387C" w:rsidP="0093387C">
      <w:pPr>
        <w:pStyle w:val="Textnormy"/>
        <w:spacing w:before="240"/>
        <w:rPr>
          <w:sz w:val="18"/>
          <w:szCs w:val="18"/>
        </w:rPr>
      </w:pPr>
      <w:r w:rsidRPr="007A6177">
        <w:rPr>
          <w:sz w:val="18"/>
          <w:szCs w:val="18"/>
        </w:rPr>
        <w:t>POZNÁMKA</w:t>
      </w:r>
      <w:r w:rsidRPr="007A6177">
        <w:rPr>
          <w:rFonts w:ascii="MS Mincho" w:eastAsia="MS Mincho" w:hAnsi="MS Mincho" w:cs="MS Mincho" w:hint="eastAsia"/>
          <w:sz w:val="18"/>
          <w:szCs w:val="18"/>
        </w:rPr>
        <w:t> </w:t>
      </w:r>
      <w:r w:rsidRPr="007A6177">
        <w:rPr>
          <w:sz w:val="18"/>
          <w:szCs w:val="18"/>
        </w:rPr>
        <w:t>T</w:t>
      </w:r>
      <w:r w:rsidR="00BB7BC0">
        <w:rPr>
          <w:sz w:val="18"/>
          <w:szCs w:val="18"/>
        </w:rPr>
        <w:t>yto operace managementu zahrnují zejména monitorování a dohled nad složkami sítě</w:t>
      </w:r>
      <w:r w:rsidRPr="007A6177">
        <w:rPr>
          <w:sz w:val="18"/>
          <w:szCs w:val="18"/>
        </w:rPr>
        <w:t>.</w:t>
      </w:r>
    </w:p>
    <w:p w14:paraId="155317C7" w14:textId="77777777" w:rsidR="007656B7" w:rsidRPr="004E5D45" w:rsidRDefault="007656B7" w:rsidP="007656B7">
      <w:pPr>
        <w:pStyle w:val="F-TERME"/>
        <w:keepNext w:val="0"/>
        <w:spacing w:before="120"/>
      </w:pPr>
      <w:r w:rsidRPr="004E5D45">
        <w:t>network manager</w:t>
      </w:r>
    </w:p>
    <w:p w14:paraId="2FC3EB43" w14:textId="77777777" w:rsidR="007656B7" w:rsidRPr="0087179E" w:rsidRDefault="007656B7" w:rsidP="007656B7">
      <w:pPr>
        <w:pStyle w:val="F-DEF"/>
      </w:pPr>
      <w:r w:rsidRPr="0087179E">
        <w:t>in a network, a functional unit that is capable of initiating network management operations and receiving notifi</w:t>
      </w:r>
      <w:r w:rsidRPr="0087179E">
        <w:softHyphen/>
        <w:t>cations</w:t>
      </w:r>
    </w:p>
    <w:p w14:paraId="0A252523" w14:textId="77777777" w:rsidR="007656B7" w:rsidRPr="00E01E5E" w:rsidRDefault="007656B7" w:rsidP="007656B7">
      <w:pPr>
        <w:pStyle w:val="E-NOTE"/>
      </w:pPr>
      <w:r w:rsidRPr="00E01E5E">
        <w:lastRenderedPageBreak/>
        <w:t>NOTE</w:t>
      </w:r>
      <w:r w:rsidRPr="00E01E5E">
        <w:tab/>
        <w:t>These management operations include principally the monitoring and controlling of the components of the net</w:t>
      </w:r>
      <w:r w:rsidRPr="00E01E5E">
        <w:softHyphen/>
        <w:t>work.</w:t>
      </w:r>
    </w:p>
    <w:p w14:paraId="4E0E613E" w14:textId="77777777" w:rsidR="004E008B" w:rsidRPr="004E5D45" w:rsidRDefault="004E008B" w:rsidP="004E008B">
      <w:pPr>
        <w:pStyle w:val="F-TERME"/>
        <w:keepNext w:val="0"/>
        <w:spacing w:before="120"/>
      </w:pPr>
      <w:r w:rsidRPr="004E5D45">
        <w:t>gestionnaire de réseau</w:t>
      </w:r>
      <w:r>
        <w:rPr>
          <w:b w:val="0"/>
        </w:rPr>
        <w:t>, m</w:t>
      </w:r>
    </w:p>
    <w:p w14:paraId="18B563D6" w14:textId="77777777" w:rsidR="004E008B" w:rsidRPr="0087179E" w:rsidRDefault="004E008B" w:rsidP="004E008B">
      <w:pPr>
        <w:pStyle w:val="F-DEF"/>
      </w:pPr>
      <w:r w:rsidRPr="0087179E">
        <w:t>dans un réseau, unité fonctionnelle qui peut ordonner des opérations de gestion et recevoir des notifications</w:t>
      </w:r>
    </w:p>
    <w:p w14:paraId="01C3DA32" w14:textId="77777777" w:rsidR="004E008B" w:rsidRDefault="004E008B" w:rsidP="004E008B">
      <w:pPr>
        <w:pStyle w:val="F-NTERME"/>
      </w:pPr>
      <w:r w:rsidRPr="007631D0">
        <w:t>NOTE</w:t>
      </w:r>
      <w:r w:rsidRPr="007631D0">
        <w:tab/>
        <w:t>Ces opérations de gestion comprennent notamment la surveillance et la commande des composants du réseau.</w:t>
      </w:r>
    </w:p>
    <w:p w14:paraId="51964E49" w14:textId="77777777" w:rsidR="004E008B" w:rsidRPr="004E008B" w:rsidRDefault="004E008B" w:rsidP="004E008B">
      <w:pPr>
        <w:pStyle w:val="F-TERME"/>
        <w:rPr>
          <w:lang w:val="en-GB"/>
        </w:rPr>
      </w:pPr>
    </w:p>
    <w:p w14:paraId="0E46211D" w14:textId="77777777" w:rsidR="007656B7" w:rsidRDefault="007656B7" w:rsidP="007656B7">
      <w:pPr>
        <w:pStyle w:val="L-ADD"/>
        <w:rPr>
          <w:rStyle w:val="Arabic"/>
          <w:b w:val="0"/>
          <w:bCs w:val="0"/>
          <w:sz w:val="22"/>
          <w:szCs w:val="22"/>
          <w:lang w:val="de-DE"/>
        </w:rPr>
      </w:pPr>
      <w:r>
        <w:rPr>
          <w:lang w:val="de-DE"/>
        </w:rPr>
        <w:t>ar</w:t>
      </w:r>
      <w:r>
        <w:rPr>
          <w:lang w:val="de-DE"/>
        </w:rPr>
        <w:tab/>
      </w:r>
      <w:r>
        <w:rPr>
          <w:b/>
          <w:bCs/>
          <w:sz w:val="22"/>
          <w:szCs w:val="22"/>
          <w:rtl/>
          <w:lang w:val="de-DE"/>
        </w:rPr>
        <w:t>مدير الشبكة</w:t>
      </w:r>
    </w:p>
    <w:p w14:paraId="337110CE"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Netzmanager</w:t>
      </w:r>
      <w:r>
        <w:rPr>
          <w:bCs/>
          <w:noProof/>
        </w:rPr>
        <w:t>, m</w:t>
      </w:r>
    </w:p>
    <w:p w14:paraId="139E7C51" w14:textId="77777777" w:rsidR="007656B7" w:rsidRPr="00912AE8" w:rsidRDefault="007656B7" w:rsidP="007656B7">
      <w:pPr>
        <w:pStyle w:val="L-ADD"/>
        <w:rPr>
          <w:lang w:val="de-DE"/>
        </w:rPr>
      </w:pPr>
      <w:r>
        <w:rPr>
          <w:bCs/>
          <w:noProof/>
        </w:rPr>
        <w:t>es</w:t>
      </w:r>
      <w:r>
        <w:rPr>
          <w:bCs/>
          <w:noProof/>
        </w:rPr>
        <w:tab/>
      </w:r>
      <w:r>
        <w:rPr>
          <w:rFonts w:cs="Arial"/>
          <w:b/>
        </w:rPr>
        <w:t>gestor de red</w:t>
      </w:r>
    </w:p>
    <w:p w14:paraId="4213DBDC" w14:textId="77777777" w:rsidR="007656B7" w:rsidRPr="00912AE8" w:rsidRDefault="007656B7" w:rsidP="007656B7">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ネットワーク管理者</w:t>
      </w:r>
    </w:p>
    <w:p w14:paraId="0EE655C0"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menedżer sieci</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organ zarządzania siecią</w:t>
      </w:r>
    </w:p>
    <w:p w14:paraId="35745D86"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gestor de rede</w:t>
      </w:r>
    </w:p>
    <w:p w14:paraId="4C34AF0D" w14:textId="77777777" w:rsidR="007656B7" w:rsidRPr="00254EFF" w:rsidRDefault="007656B7" w:rsidP="007656B7">
      <w:pPr>
        <w:pStyle w:val="L-ADD"/>
        <w:rPr>
          <w:lang w:val="de-DE"/>
        </w:rPr>
      </w:pPr>
      <w:r>
        <w:rPr>
          <w:lang w:val="de-DE"/>
        </w:rPr>
        <w:t>sv</w:t>
      </w:r>
      <w:r>
        <w:rPr>
          <w:lang w:val="de-DE"/>
        </w:rPr>
        <w:tab/>
      </w:r>
      <w:r>
        <w:rPr>
          <w:rFonts w:cs="Arial"/>
          <w:b/>
          <w:bCs/>
        </w:rPr>
        <w:t>. . .</w:t>
      </w:r>
    </w:p>
    <w:p w14:paraId="1C2C699B"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网络管理器</w:t>
      </w:r>
    </w:p>
    <w:p w14:paraId="6EDC17A7" w14:textId="77777777" w:rsidR="007656B7" w:rsidRPr="0064696C" w:rsidRDefault="007656B7" w:rsidP="007656B7">
      <w:pPr>
        <w:pStyle w:val="EntrSep"/>
        <w:rPr>
          <w:lang w:val="de-DE"/>
        </w:rPr>
      </w:pPr>
    </w:p>
    <w:p w14:paraId="0C84524A" w14:textId="77777777" w:rsidR="0093387C" w:rsidRDefault="007656B7" w:rsidP="007656B7">
      <w:pPr>
        <w:pStyle w:val="Textnormy"/>
        <w:spacing w:before="240"/>
        <w:jc w:val="left"/>
        <w:rPr>
          <w:snapToGrid w:val="0"/>
        </w:rPr>
      </w:pPr>
      <w:r>
        <w:br w:type="page"/>
      </w:r>
      <w:r w:rsidR="0093387C">
        <w:rPr>
          <w:b/>
        </w:rPr>
        <w:lastRenderedPageBreak/>
        <w:t>732</w:t>
      </w:r>
      <w:r w:rsidR="0093387C" w:rsidRPr="00F73CD1">
        <w:rPr>
          <w:b/>
        </w:rPr>
        <w:t>-0</w:t>
      </w:r>
      <w:r w:rsidR="0093387C">
        <w:rPr>
          <w:b/>
        </w:rPr>
        <w:t>2</w:t>
      </w:r>
      <w:r w:rsidR="0093387C" w:rsidRPr="00F73CD1">
        <w:rPr>
          <w:b/>
        </w:rPr>
        <w:t>-0</w:t>
      </w:r>
      <w:r w:rsidR="0093387C">
        <w:rPr>
          <w:b/>
        </w:rPr>
        <w:t>6</w:t>
      </w:r>
      <w:r w:rsidR="0093387C" w:rsidRPr="00F73CD1">
        <w:rPr>
          <w:b/>
        </w:rPr>
        <w:br/>
      </w:r>
      <w:r w:rsidR="0093387C">
        <w:rPr>
          <w:b/>
        </w:rPr>
        <w:t xml:space="preserve">server </w:t>
      </w:r>
      <w:r w:rsidR="00BB7BC0">
        <w:rPr>
          <w:b/>
        </w:rPr>
        <w:t>managementu</w:t>
      </w:r>
      <w:r w:rsidR="0093387C">
        <w:rPr>
          <w:b/>
        </w:rPr>
        <w:t xml:space="preserve"> sítě</w:t>
      </w:r>
      <w:r w:rsidR="0093387C" w:rsidRPr="00EA1EC8">
        <w:t xml:space="preserve"> </w:t>
      </w:r>
      <w:r w:rsidR="0093387C" w:rsidRPr="00EA1EC8">
        <w:br/>
      </w:r>
      <w:r w:rsidR="00BB7BC0">
        <w:rPr>
          <w:snapToGrid w:val="0"/>
        </w:rPr>
        <w:t>server poskytující služby managementu sítě</w:t>
      </w:r>
    </w:p>
    <w:p w14:paraId="4B5594A8" w14:textId="77777777" w:rsidR="007656B7" w:rsidRPr="004E5D45" w:rsidRDefault="007656B7" w:rsidP="007656B7">
      <w:pPr>
        <w:pStyle w:val="F-TERME"/>
        <w:keepNext w:val="0"/>
        <w:spacing w:before="120"/>
      </w:pPr>
      <w:r w:rsidRPr="004E5D45">
        <w:t>network management server</w:t>
      </w:r>
    </w:p>
    <w:p w14:paraId="2D34DE94" w14:textId="77777777" w:rsidR="007656B7" w:rsidRDefault="007656B7" w:rsidP="007656B7">
      <w:pPr>
        <w:pStyle w:val="F-DEF"/>
      </w:pPr>
      <w:r w:rsidRPr="0087179E">
        <w:t>server that provides services for network management</w:t>
      </w:r>
    </w:p>
    <w:p w14:paraId="604B9CAB" w14:textId="77777777" w:rsidR="004E008B" w:rsidRPr="004E5D45" w:rsidRDefault="004E008B" w:rsidP="004E008B">
      <w:pPr>
        <w:pStyle w:val="F-TERME"/>
        <w:keepNext w:val="0"/>
        <w:spacing w:before="120"/>
      </w:pPr>
      <w:r w:rsidRPr="004E5D45">
        <w:t>serveur de gestion de réseau</w:t>
      </w:r>
      <w:r>
        <w:rPr>
          <w:b w:val="0"/>
        </w:rPr>
        <w:t>, m</w:t>
      </w:r>
    </w:p>
    <w:p w14:paraId="4FC64235" w14:textId="77777777" w:rsidR="004E008B" w:rsidRPr="00E01E5E" w:rsidRDefault="004E008B" w:rsidP="004E008B">
      <w:pPr>
        <w:rPr>
          <w:rFonts w:ascii="Arial" w:hAnsi="Arial" w:cs="Arial"/>
          <w:sz w:val="20"/>
          <w:szCs w:val="20"/>
          <w:lang w:val="de-DE" w:eastAsia="fr-FR"/>
        </w:rPr>
      </w:pPr>
      <w:r w:rsidRPr="00E01E5E">
        <w:rPr>
          <w:rFonts w:ascii="Arial" w:hAnsi="Arial" w:cs="Arial"/>
          <w:sz w:val="20"/>
          <w:szCs w:val="20"/>
        </w:rPr>
        <w:t>serveur qui fournit des services de gestion de réseau</w:t>
      </w:r>
    </w:p>
    <w:p w14:paraId="03E6CF4A" w14:textId="77777777" w:rsidR="007656B7" w:rsidRDefault="007656B7" w:rsidP="007656B7">
      <w:pPr>
        <w:pStyle w:val="L-ADD"/>
        <w:rPr>
          <w:rStyle w:val="Arabic"/>
          <w:b w:val="0"/>
          <w:bCs w:val="0"/>
          <w:sz w:val="22"/>
          <w:szCs w:val="22"/>
          <w:lang w:val="de-DE"/>
        </w:rPr>
      </w:pPr>
      <w:r>
        <w:rPr>
          <w:lang w:val="de-DE"/>
        </w:rPr>
        <w:t>ar</w:t>
      </w:r>
      <w:r>
        <w:rPr>
          <w:b/>
          <w:bCs/>
          <w:sz w:val="22"/>
          <w:szCs w:val="22"/>
          <w:lang w:val="de-DE"/>
        </w:rPr>
        <w:tab/>
      </w:r>
      <w:r>
        <w:rPr>
          <w:b/>
          <w:bCs/>
          <w:sz w:val="22"/>
          <w:szCs w:val="22"/>
          <w:rtl/>
          <w:lang w:val="de-DE"/>
        </w:rPr>
        <w:t>خادم ادارة الشبكة</w:t>
      </w:r>
    </w:p>
    <w:p w14:paraId="48AAE9CD"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Netzverwaltungs-Server</w:t>
      </w:r>
      <w:r>
        <w:rPr>
          <w:bCs/>
          <w:noProof/>
        </w:rPr>
        <w:t>, m</w:t>
      </w:r>
    </w:p>
    <w:p w14:paraId="5FD845D9" w14:textId="77777777" w:rsidR="007656B7" w:rsidRPr="00912AE8" w:rsidRDefault="007656B7" w:rsidP="007656B7">
      <w:pPr>
        <w:pStyle w:val="L-ADD"/>
        <w:rPr>
          <w:lang w:val="de-DE"/>
        </w:rPr>
      </w:pPr>
      <w:r>
        <w:rPr>
          <w:bCs/>
          <w:noProof/>
        </w:rPr>
        <w:t>es</w:t>
      </w:r>
      <w:r>
        <w:rPr>
          <w:bCs/>
          <w:noProof/>
        </w:rPr>
        <w:tab/>
      </w:r>
      <w:r>
        <w:rPr>
          <w:rFonts w:cs="Arial"/>
          <w:b/>
        </w:rPr>
        <w:t>servidor de gestión de red</w:t>
      </w:r>
    </w:p>
    <w:p w14:paraId="06FC70A6" w14:textId="77777777" w:rsidR="007656B7" w:rsidRPr="00912AE8" w:rsidRDefault="007656B7" w:rsidP="007656B7">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ネットワーク管理サーバ</w:t>
      </w:r>
    </w:p>
    <w:p w14:paraId="1D7A497A"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serwer zarządzania siecią </w:t>
      </w:r>
    </w:p>
    <w:p w14:paraId="7761977F"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servidor de gestão de rede</w:t>
      </w:r>
    </w:p>
    <w:p w14:paraId="75FDDC98" w14:textId="77777777" w:rsidR="007656B7" w:rsidRPr="00254EFF" w:rsidRDefault="007656B7" w:rsidP="007656B7">
      <w:pPr>
        <w:pStyle w:val="L-ADD"/>
        <w:rPr>
          <w:lang w:val="de-DE"/>
        </w:rPr>
      </w:pPr>
      <w:r>
        <w:rPr>
          <w:lang w:val="de-DE"/>
        </w:rPr>
        <w:t>sv</w:t>
      </w:r>
      <w:r>
        <w:rPr>
          <w:lang w:val="de-DE"/>
        </w:rPr>
        <w:tab/>
      </w:r>
      <w:r>
        <w:rPr>
          <w:b/>
          <w:bCs/>
          <w:lang w:val="de-DE"/>
        </w:rPr>
        <w:t>. . .</w:t>
      </w:r>
    </w:p>
    <w:p w14:paraId="27049DFE"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网络管理服务器</w:t>
      </w:r>
    </w:p>
    <w:p w14:paraId="772DECF7" w14:textId="77777777" w:rsidR="0093387C" w:rsidRPr="00D93363" w:rsidRDefault="0093387C" w:rsidP="0093387C">
      <w:pPr>
        <w:pStyle w:val="Textnormy"/>
        <w:spacing w:before="120"/>
        <w:jc w:val="left"/>
      </w:pPr>
      <w:r>
        <w:rPr>
          <w:b/>
        </w:rPr>
        <w:t>732</w:t>
      </w:r>
      <w:r w:rsidRPr="00F73CD1">
        <w:rPr>
          <w:b/>
        </w:rPr>
        <w:t>-0</w:t>
      </w:r>
      <w:r>
        <w:rPr>
          <w:b/>
        </w:rPr>
        <w:t>2</w:t>
      </w:r>
      <w:r w:rsidRPr="00F73CD1">
        <w:rPr>
          <w:b/>
        </w:rPr>
        <w:t>-0</w:t>
      </w:r>
      <w:r>
        <w:rPr>
          <w:b/>
        </w:rPr>
        <w:t>7</w:t>
      </w:r>
      <w:r w:rsidRPr="00F73CD1">
        <w:rPr>
          <w:b/>
        </w:rPr>
        <w:br/>
      </w:r>
      <w:r>
        <w:rPr>
          <w:b/>
        </w:rPr>
        <w:t>síťový agent</w:t>
      </w:r>
      <w:r w:rsidRPr="00442C76">
        <w:t xml:space="preserve"> (v </w:t>
      </w:r>
      <w:r w:rsidR="00BB7BC0">
        <w:t>managementu</w:t>
      </w:r>
      <w:r w:rsidRPr="00442C76">
        <w:t xml:space="preserve"> sítě)</w:t>
      </w:r>
      <w:r w:rsidRPr="00EA1EC8">
        <w:br/>
      </w:r>
      <w:r w:rsidR="00BB7BC0">
        <w:rPr>
          <w:snapToGrid w:val="0"/>
        </w:rPr>
        <w:t>funkční jednotka schopná provádět operace managementu na řízených objektech a vydávat oznámení jménem řízených objektů</w:t>
      </w:r>
      <w:r>
        <w:rPr>
          <w:snapToGrid w:val="0"/>
        </w:rPr>
        <w:t xml:space="preserve"> </w:t>
      </w:r>
    </w:p>
    <w:p w14:paraId="37E8BBD0" w14:textId="77777777" w:rsidR="0093387C" w:rsidRDefault="0093387C" w:rsidP="0093387C">
      <w:pPr>
        <w:pStyle w:val="Textnormy"/>
        <w:spacing w:before="240"/>
        <w:rPr>
          <w:sz w:val="18"/>
          <w:szCs w:val="18"/>
        </w:rPr>
      </w:pPr>
      <w:r w:rsidRPr="00BB7BC0">
        <w:rPr>
          <w:rFonts w:cs="Arial"/>
          <w:sz w:val="18"/>
          <w:szCs w:val="18"/>
        </w:rPr>
        <w:t>POZNÁMKA</w:t>
      </w:r>
      <w:r w:rsidR="00BB7BC0">
        <w:rPr>
          <w:rFonts w:eastAsia="MS Mincho" w:cs="Arial"/>
          <w:sz w:val="18"/>
          <w:szCs w:val="18"/>
        </w:rPr>
        <w:t xml:space="preserve"> Síťový agent sídlí na počítačovém systému obsahujícím řízené objekty, a komunikuje s mana</w:t>
      </w:r>
      <w:r w:rsidR="00E82A15">
        <w:rPr>
          <w:rFonts w:eastAsia="MS Mincho" w:cs="Arial"/>
          <w:sz w:val="18"/>
          <w:szCs w:val="18"/>
        </w:rPr>
        <w:t>ž</w:t>
      </w:r>
      <w:r w:rsidR="00BB7BC0">
        <w:rPr>
          <w:rFonts w:eastAsia="MS Mincho" w:cs="Arial"/>
          <w:sz w:val="18"/>
          <w:szCs w:val="18"/>
        </w:rPr>
        <w:t>erem sítě</w:t>
      </w:r>
      <w:r w:rsidRPr="007A6177">
        <w:rPr>
          <w:sz w:val="18"/>
          <w:szCs w:val="18"/>
        </w:rPr>
        <w:t>.</w:t>
      </w:r>
    </w:p>
    <w:p w14:paraId="7679EC9B" w14:textId="77777777" w:rsidR="007656B7" w:rsidRPr="004E5D45" w:rsidRDefault="007656B7" w:rsidP="007656B7">
      <w:pPr>
        <w:pStyle w:val="F-TERME"/>
        <w:keepNext w:val="0"/>
        <w:spacing w:before="120"/>
      </w:pPr>
      <w:r w:rsidRPr="004E5D45">
        <w:t>network agent (in network management)</w:t>
      </w:r>
    </w:p>
    <w:p w14:paraId="3E76F28A" w14:textId="77777777" w:rsidR="00A12923" w:rsidRDefault="007656B7" w:rsidP="00A12923">
      <w:pPr>
        <w:pStyle w:val="F-DEF"/>
      </w:pPr>
      <w:r w:rsidRPr="0087179E">
        <w:t>functional unit that is capable of performing management operations on managed objects and of emitting notifi</w:t>
      </w:r>
      <w:r w:rsidRPr="0087179E">
        <w:softHyphen/>
        <w:t>cations on behalf of managed objects</w:t>
      </w:r>
    </w:p>
    <w:p w14:paraId="74437843" w14:textId="77777777" w:rsidR="00623E5F" w:rsidRPr="00623E5F" w:rsidRDefault="00623E5F" w:rsidP="00623E5F">
      <w:pPr>
        <w:pStyle w:val="E-NOTE"/>
        <w:rPr>
          <w:sz w:val="18"/>
          <w:szCs w:val="18"/>
        </w:rPr>
      </w:pPr>
      <w:r w:rsidRPr="00623E5F">
        <w:rPr>
          <w:sz w:val="18"/>
          <w:szCs w:val="18"/>
        </w:rPr>
        <w:t>NOTE</w:t>
      </w:r>
      <w:r w:rsidRPr="00623E5F">
        <w:rPr>
          <w:sz w:val="18"/>
          <w:szCs w:val="18"/>
        </w:rPr>
        <w:tab/>
        <w:t>A network agent resides on the computer system containing the managed objects, and communicates with a net</w:t>
      </w:r>
      <w:r w:rsidRPr="00623E5F">
        <w:rPr>
          <w:sz w:val="18"/>
          <w:szCs w:val="18"/>
        </w:rPr>
        <w:softHyphen/>
        <w:t>work manager.</w:t>
      </w:r>
    </w:p>
    <w:p w14:paraId="5B69A444" w14:textId="77777777" w:rsidR="004E008B" w:rsidRPr="004E5D45" w:rsidRDefault="004E008B" w:rsidP="004E008B">
      <w:pPr>
        <w:pStyle w:val="F-TERME"/>
        <w:keepNext w:val="0"/>
        <w:spacing w:before="120"/>
      </w:pPr>
      <w:r w:rsidRPr="004E5D45">
        <w:t>agent de réseau (en gestion de réseau</w:t>
      </w:r>
      <w:r>
        <w:rPr>
          <w:b w:val="0"/>
        </w:rPr>
        <w:t>), m</w:t>
      </w:r>
    </w:p>
    <w:p w14:paraId="7ECF9D57" w14:textId="77777777" w:rsidR="004E008B" w:rsidRPr="0087179E" w:rsidRDefault="004E008B" w:rsidP="004E008B">
      <w:pPr>
        <w:pStyle w:val="F-DEF"/>
      </w:pPr>
      <w:r w:rsidRPr="0087179E">
        <w:t>unité fonctionnelle qui peut effectuer des opérations de gestion sur des objets gérés et qui peut envoyer des notifications pour le compte d’objets gérés</w:t>
      </w:r>
    </w:p>
    <w:p w14:paraId="7DD40E3C" w14:textId="77777777" w:rsidR="00623E5F" w:rsidRPr="00A12923" w:rsidRDefault="00623E5F" w:rsidP="00623E5F">
      <w:pPr>
        <w:pStyle w:val="F-DEF"/>
        <w:rPr>
          <w:sz w:val="18"/>
          <w:szCs w:val="18"/>
        </w:rPr>
      </w:pPr>
      <w:r w:rsidRPr="00A12923">
        <w:rPr>
          <w:sz w:val="18"/>
          <w:szCs w:val="18"/>
        </w:rPr>
        <w:t>NOTE</w:t>
      </w:r>
      <w:r w:rsidRPr="00A12923">
        <w:rPr>
          <w:sz w:val="18"/>
          <w:szCs w:val="18"/>
        </w:rPr>
        <w:tab/>
        <w:t>Un agent de réseau réside sur le système informatique contenant les objets gérés, et communique avec un gestionnaire de réseau</w:t>
      </w:r>
    </w:p>
    <w:p w14:paraId="4B3308E9" w14:textId="77777777" w:rsidR="00A12923" w:rsidRPr="00A12923" w:rsidRDefault="00A12923" w:rsidP="00A12923">
      <w:pPr>
        <w:pStyle w:val="F-NTERME"/>
        <w:rPr>
          <w:lang w:val="en-GB"/>
        </w:rPr>
      </w:pPr>
    </w:p>
    <w:p w14:paraId="7FE9A8E2" w14:textId="77777777" w:rsidR="007656B7" w:rsidRDefault="007656B7" w:rsidP="007656B7">
      <w:pPr>
        <w:pStyle w:val="L-ADD"/>
        <w:rPr>
          <w:rStyle w:val="Arabic"/>
          <w:b w:val="0"/>
          <w:bCs w:val="0"/>
          <w:sz w:val="22"/>
          <w:szCs w:val="22"/>
          <w:lang w:val="de-DE"/>
        </w:rPr>
      </w:pPr>
      <w:r>
        <w:rPr>
          <w:lang w:val="de-DE"/>
        </w:rPr>
        <w:t>ar</w:t>
      </w:r>
      <w:r>
        <w:rPr>
          <w:b/>
          <w:bCs/>
          <w:sz w:val="22"/>
          <w:szCs w:val="22"/>
          <w:lang w:val="de-DE"/>
        </w:rPr>
        <w:tab/>
        <w:t xml:space="preserve"> (</w:t>
      </w:r>
      <w:r>
        <w:rPr>
          <w:b/>
          <w:bCs/>
          <w:sz w:val="22"/>
          <w:szCs w:val="22"/>
          <w:rtl/>
          <w:lang w:val="de-DE"/>
        </w:rPr>
        <w:t>فى ادارة الشبكات</w:t>
      </w:r>
      <w:r>
        <w:rPr>
          <w:b/>
          <w:bCs/>
          <w:sz w:val="22"/>
          <w:szCs w:val="22"/>
          <w:lang w:val="de-DE"/>
        </w:rPr>
        <w:t xml:space="preserve">) </w:t>
      </w:r>
      <w:r>
        <w:rPr>
          <w:b/>
          <w:bCs/>
          <w:sz w:val="22"/>
          <w:szCs w:val="22"/>
          <w:rtl/>
          <w:lang w:val="de-DE"/>
        </w:rPr>
        <w:t>وكيل شبكة</w:t>
      </w:r>
    </w:p>
    <w:p w14:paraId="4200E8ED"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Netzmanagement-Agent</w:t>
      </w:r>
      <w:r>
        <w:rPr>
          <w:bCs/>
          <w:noProof/>
        </w:rPr>
        <w:t>, m</w:t>
      </w:r>
    </w:p>
    <w:p w14:paraId="37F4ABA2" w14:textId="77777777" w:rsidR="007656B7" w:rsidRDefault="007656B7" w:rsidP="007656B7">
      <w:pPr>
        <w:pStyle w:val="L-ADD"/>
        <w:rPr>
          <w:bCs/>
          <w:lang w:val="de-DE"/>
        </w:rPr>
      </w:pPr>
      <w:r>
        <w:rPr>
          <w:bCs/>
          <w:noProof/>
        </w:rPr>
        <w:t>es</w:t>
      </w:r>
      <w:r>
        <w:rPr>
          <w:bCs/>
          <w:noProof/>
        </w:rPr>
        <w:tab/>
      </w:r>
      <w:r>
        <w:rPr>
          <w:rFonts w:cs="Arial"/>
          <w:b/>
        </w:rPr>
        <w:t>agente de red</w:t>
      </w:r>
      <w:r>
        <w:rPr>
          <w:rFonts w:cs="Arial"/>
          <w:bCs/>
        </w:rPr>
        <w:t xml:space="preserve"> (en gestión de red)</w:t>
      </w:r>
    </w:p>
    <w:p w14:paraId="40693008" w14:textId="77777777" w:rsidR="007656B7" w:rsidRPr="00912AE8" w:rsidRDefault="007656B7" w:rsidP="007656B7">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ネットワークエージェント（ネットワーク管理の）</w:t>
      </w:r>
    </w:p>
    <w:p w14:paraId="1E647601"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agent sieciowy </w:t>
      </w:r>
      <w:r w:rsidRPr="00042513">
        <w:rPr>
          <w:rFonts w:ascii="Arial,Bold" w:hAnsi="Arial,Bold" w:cs="Arial,Bold"/>
          <w:bCs/>
          <w:color w:val="000000"/>
          <w:lang w:eastAsia="pl-PL"/>
        </w:rPr>
        <w:t xml:space="preserve">(wykonawczy) </w:t>
      </w:r>
    </w:p>
    <w:p w14:paraId="0F0FC8B4"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 xml:space="preserve">agente de rede </w:t>
      </w:r>
      <w:r>
        <w:rPr>
          <w:rFonts w:cs="Arial"/>
          <w:lang w:val="pt-PT"/>
        </w:rPr>
        <w:t>(em gestão de rede)</w:t>
      </w:r>
    </w:p>
    <w:p w14:paraId="6B9347AD" w14:textId="77777777" w:rsidR="007656B7" w:rsidRPr="00254EFF" w:rsidRDefault="007656B7" w:rsidP="007656B7">
      <w:pPr>
        <w:pStyle w:val="L-ADD"/>
        <w:rPr>
          <w:lang w:val="de-DE"/>
        </w:rPr>
      </w:pPr>
      <w:r>
        <w:rPr>
          <w:lang w:val="de-DE"/>
        </w:rPr>
        <w:t>sv</w:t>
      </w:r>
      <w:r>
        <w:rPr>
          <w:lang w:val="de-DE"/>
        </w:rPr>
        <w:tab/>
      </w:r>
      <w:r>
        <w:rPr>
          <w:rFonts w:cs="Arial"/>
          <w:b/>
          <w:bCs/>
        </w:rPr>
        <w:t>nätverksagent</w:t>
      </w:r>
      <w:r>
        <w:rPr>
          <w:rFonts w:cs="Arial"/>
        </w:rPr>
        <w:t xml:space="preserve"> (i nätverksledning)</w:t>
      </w:r>
    </w:p>
    <w:p w14:paraId="0C31B116"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网络代理</w:t>
      </w:r>
      <w:r>
        <w:rPr>
          <w:rFonts w:ascii="SimSun" w:hAnsi="SimSun" w:hint="eastAsia"/>
          <w:bCs/>
          <w:color w:val="000000"/>
        </w:rPr>
        <w:t>（在网络管理中）</w:t>
      </w:r>
    </w:p>
    <w:p w14:paraId="69634892" w14:textId="77777777" w:rsidR="007656B7" w:rsidRPr="0064696C" w:rsidRDefault="007656B7" w:rsidP="007656B7">
      <w:pPr>
        <w:pStyle w:val="EntrSep"/>
        <w:rPr>
          <w:lang w:val="de-DE"/>
        </w:rPr>
      </w:pPr>
    </w:p>
    <w:p w14:paraId="20E3EFFE" w14:textId="77777777" w:rsidR="0093387C" w:rsidRPr="00D93363" w:rsidRDefault="007656B7" w:rsidP="00254AF2">
      <w:pPr>
        <w:pStyle w:val="Textnormy"/>
        <w:spacing w:before="240"/>
        <w:jc w:val="left"/>
      </w:pPr>
      <w:r>
        <w:br w:type="page"/>
      </w:r>
      <w:r w:rsidR="0093387C">
        <w:rPr>
          <w:b/>
        </w:rPr>
        <w:lastRenderedPageBreak/>
        <w:t>732</w:t>
      </w:r>
      <w:r w:rsidR="0093387C" w:rsidRPr="00F73CD1">
        <w:rPr>
          <w:b/>
        </w:rPr>
        <w:t>-0</w:t>
      </w:r>
      <w:r w:rsidR="0093387C">
        <w:rPr>
          <w:b/>
        </w:rPr>
        <w:t>2</w:t>
      </w:r>
      <w:r w:rsidR="0093387C" w:rsidRPr="00F73CD1">
        <w:rPr>
          <w:b/>
        </w:rPr>
        <w:t>-0</w:t>
      </w:r>
      <w:r w:rsidR="0093387C">
        <w:rPr>
          <w:b/>
        </w:rPr>
        <w:t>8</w:t>
      </w:r>
      <w:r w:rsidR="0093387C" w:rsidRPr="00F73CD1">
        <w:rPr>
          <w:b/>
        </w:rPr>
        <w:br/>
      </w:r>
      <w:r w:rsidR="0093387C">
        <w:rPr>
          <w:b/>
        </w:rPr>
        <w:t>sí</w:t>
      </w:r>
      <w:r w:rsidR="00E82A15">
        <w:rPr>
          <w:b/>
        </w:rPr>
        <w:t>ťový asistent</w:t>
      </w:r>
      <w:r w:rsidR="0093387C" w:rsidRPr="00EA1EC8">
        <w:br/>
      </w:r>
      <w:r w:rsidR="00E82A15">
        <w:rPr>
          <w:snapToGrid w:val="0"/>
        </w:rPr>
        <w:t>funkční jednotka použitá jako pomoc pro manažera sítě</w:t>
      </w:r>
      <w:r w:rsidR="0093387C">
        <w:rPr>
          <w:snapToGrid w:val="0"/>
        </w:rPr>
        <w:t xml:space="preserve"> </w:t>
      </w:r>
    </w:p>
    <w:p w14:paraId="637AACC7" w14:textId="77777777" w:rsidR="00442C76" w:rsidRPr="007A6177" w:rsidRDefault="00442C76" w:rsidP="00442C76">
      <w:pPr>
        <w:pStyle w:val="Poznmka"/>
        <w:spacing w:after="120"/>
        <w:rPr>
          <w:szCs w:val="18"/>
        </w:rPr>
      </w:pPr>
      <w:r w:rsidRPr="007A6177">
        <w:rPr>
          <w:szCs w:val="18"/>
        </w:rPr>
        <w:t>POZNÁMKA </w:t>
      </w:r>
      <w:r w:rsidRPr="00E82A15">
        <w:rPr>
          <w:rFonts w:cs="Arial"/>
          <w:szCs w:val="18"/>
        </w:rPr>
        <w:t>1</w:t>
      </w:r>
      <w:r w:rsidR="00E82A15">
        <w:rPr>
          <w:rFonts w:eastAsia="MS Mincho" w:cs="Arial"/>
          <w:szCs w:val="18"/>
        </w:rPr>
        <w:t xml:space="preserve"> Síťový asistent sídlí na počítačovém systému zahrnujícím manažera sítě a je pod jeho kontrolou</w:t>
      </w:r>
      <w:r w:rsidRPr="007A6177">
        <w:rPr>
          <w:szCs w:val="18"/>
        </w:rPr>
        <w:t>.</w:t>
      </w:r>
    </w:p>
    <w:p w14:paraId="74432F66" w14:textId="77777777" w:rsidR="0093387C" w:rsidRDefault="00442C76" w:rsidP="00442C76">
      <w:pPr>
        <w:pStyle w:val="Textnormy"/>
        <w:spacing w:before="240"/>
        <w:rPr>
          <w:b/>
        </w:rPr>
      </w:pPr>
      <w:r w:rsidRPr="007A6177">
        <w:rPr>
          <w:sz w:val="18"/>
          <w:szCs w:val="18"/>
        </w:rPr>
        <w:t>POZNÁMKA 2</w:t>
      </w:r>
      <w:r w:rsidR="00E82A15">
        <w:rPr>
          <w:sz w:val="18"/>
          <w:szCs w:val="18"/>
        </w:rPr>
        <w:t xml:space="preserve"> Systém managementu databáze může být použit jako síťový asistent</w:t>
      </w:r>
      <w:r w:rsidRPr="007A6177">
        <w:rPr>
          <w:sz w:val="18"/>
          <w:szCs w:val="18"/>
        </w:rPr>
        <w:t>.</w:t>
      </w:r>
    </w:p>
    <w:p w14:paraId="507E457A" w14:textId="77777777" w:rsidR="007656B7" w:rsidRPr="004E5D45" w:rsidRDefault="007656B7" w:rsidP="007656B7">
      <w:pPr>
        <w:pStyle w:val="F-TERME"/>
        <w:keepNext w:val="0"/>
        <w:spacing w:before="120"/>
      </w:pPr>
      <w:r w:rsidRPr="009869A9">
        <w:t>n</w:t>
      </w:r>
      <w:r w:rsidRPr="00E1302F">
        <w:t>etwork</w:t>
      </w:r>
      <w:r w:rsidRPr="004E5D45">
        <w:t xml:space="preserve"> assistant</w:t>
      </w:r>
    </w:p>
    <w:p w14:paraId="173C490B" w14:textId="77777777" w:rsidR="007656B7" w:rsidRPr="0087179E" w:rsidRDefault="007656B7" w:rsidP="007656B7">
      <w:pPr>
        <w:pStyle w:val="F-DEF"/>
      </w:pPr>
      <w:r w:rsidRPr="0087179E">
        <w:t>functional unit used for assisting a network manager</w:t>
      </w:r>
    </w:p>
    <w:p w14:paraId="7ECAD7CD" w14:textId="77777777" w:rsidR="007656B7" w:rsidRPr="00623E5F" w:rsidRDefault="007656B7" w:rsidP="007656B7">
      <w:pPr>
        <w:pStyle w:val="E-NOTE"/>
        <w:rPr>
          <w:sz w:val="18"/>
          <w:szCs w:val="18"/>
        </w:rPr>
      </w:pPr>
      <w:r w:rsidRPr="00623E5F">
        <w:rPr>
          <w:sz w:val="18"/>
          <w:szCs w:val="18"/>
        </w:rPr>
        <w:t>NOTE 1</w:t>
      </w:r>
      <w:r w:rsidRPr="00623E5F">
        <w:rPr>
          <w:sz w:val="18"/>
          <w:szCs w:val="18"/>
        </w:rPr>
        <w:tab/>
        <w:t>A network assistant resides on the computer system containing the network manager and is under its control.</w:t>
      </w:r>
    </w:p>
    <w:p w14:paraId="46C5C524" w14:textId="77777777" w:rsidR="007656B7" w:rsidRPr="00623E5F" w:rsidRDefault="007656B7" w:rsidP="007656B7">
      <w:pPr>
        <w:pStyle w:val="E-NOTE"/>
        <w:rPr>
          <w:sz w:val="18"/>
          <w:szCs w:val="18"/>
        </w:rPr>
      </w:pPr>
      <w:r w:rsidRPr="00623E5F">
        <w:rPr>
          <w:sz w:val="18"/>
          <w:szCs w:val="18"/>
        </w:rPr>
        <w:t>NOTE 2</w:t>
      </w:r>
      <w:r w:rsidRPr="00623E5F">
        <w:rPr>
          <w:sz w:val="18"/>
          <w:szCs w:val="18"/>
        </w:rPr>
        <w:tab/>
        <w:t>A database management system may be used as a network assistant.</w:t>
      </w:r>
    </w:p>
    <w:p w14:paraId="2C28BEAF" w14:textId="77777777" w:rsidR="00A12923" w:rsidRPr="004E5D45" w:rsidRDefault="00A12923" w:rsidP="00A12923">
      <w:pPr>
        <w:pStyle w:val="F-TERME"/>
        <w:keepNext w:val="0"/>
        <w:spacing w:before="120"/>
      </w:pPr>
      <w:r w:rsidRPr="004E5D45">
        <w:t>assistant de réseau (en gestion de réseau</w:t>
      </w:r>
      <w:r>
        <w:rPr>
          <w:b w:val="0"/>
        </w:rPr>
        <w:t>), m</w:t>
      </w:r>
    </w:p>
    <w:p w14:paraId="322819CA" w14:textId="77777777" w:rsidR="00A12923" w:rsidRPr="0087179E" w:rsidRDefault="00A12923" w:rsidP="00A12923">
      <w:pPr>
        <w:pStyle w:val="F-DEF"/>
      </w:pPr>
      <w:r w:rsidRPr="0087179E">
        <w:t>unité fonctionnelle utilisée pour assister un gestionnaire de réseau</w:t>
      </w:r>
    </w:p>
    <w:p w14:paraId="47722888" w14:textId="77777777" w:rsidR="00A12923" w:rsidRPr="00623E5F" w:rsidRDefault="00A12923" w:rsidP="00A12923">
      <w:pPr>
        <w:pStyle w:val="E-NOTE"/>
        <w:rPr>
          <w:sz w:val="18"/>
          <w:szCs w:val="18"/>
        </w:rPr>
      </w:pPr>
      <w:r w:rsidRPr="00623E5F">
        <w:rPr>
          <w:sz w:val="18"/>
          <w:szCs w:val="18"/>
        </w:rPr>
        <w:t>NOTE 1</w:t>
      </w:r>
      <w:r w:rsidRPr="00623E5F">
        <w:rPr>
          <w:sz w:val="18"/>
          <w:szCs w:val="18"/>
        </w:rPr>
        <w:tab/>
        <w:t>Un assistant de réseau réside sur le système informatique contenant le gestionnaire de réseau et est placé sous sa direction.</w:t>
      </w:r>
    </w:p>
    <w:p w14:paraId="0189D48F" w14:textId="77777777" w:rsidR="00A12923" w:rsidRPr="007631D0" w:rsidRDefault="00A12923" w:rsidP="00A12923">
      <w:pPr>
        <w:pStyle w:val="E-NOTE"/>
      </w:pPr>
      <w:r w:rsidRPr="00623E5F">
        <w:rPr>
          <w:sz w:val="18"/>
          <w:szCs w:val="18"/>
        </w:rPr>
        <w:t>NOTE 2</w:t>
      </w:r>
      <w:r w:rsidRPr="00623E5F">
        <w:rPr>
          <w:sz w:val="18"/>
          <w:szCs w:val="18"/>
        </w:rPr>
        <w:tab/>
        <w:t>Un système de gestion de base de données peut servir d'assistant de réseau.</w:t>
      </w:r>
    </w:p>
    <w:p w14:paraId="1FAC1BB0" w14:textId="77777777" w:rsidR="00A12923" w:rsidRPr="00A12923" w:rsidRDefault="00A12923" w:rsidP="00A12923">
      <w:pPr>
        <w:pStyle w:val="F-TERME"/>
        <w:rPr>
          <w:lang w:val="en-GB"/>
        </w:rPr>
      </w:pPr>
    </w:p>
    <w:p w14:paraId="28AEE916" w14:textId="77777777" w:rsidR="007656B7" w:rsidRDefault="007656B7" w:rsidP="007656B7">
      <w:pPr>
        <w:pStyle w:val="L-ADD"/>
        <w:rPr>
          <w:rStyle w:val="Arabic"/>
          <w:b w:val="0"/>
          <w:bCs w:val="0"/>
          <w:szCs w:val="24"/>
          <w:lang w:val="de-DE"/>
        </w:rPr>
      </w:pPr>
      <w:r>
        <w:rPr>
          <w:lang w:val="de-DE"/>
        </w:rPr>
        <w:t>ar</w:t>
      </w:r>
      <w:r>
        <w:rPr>
          <w:lang w:val="de-DE"/>
        </w:rPr>
        <w:tab/>
      </w:r>
      <w:r>
        <w:rPr>
          <w:b/>
          <w:bCs/>
          <w:sz w:val="22"/>
          <w:szCs w:val="22"/>
          <w:rtl/>
          <w:lang w:val="de-DE"/>
        </w:rPr>
        <w:t>مساعد شبكات</w:t>
      </w:r>
    </w:p>
    <w:p w14:paraId="5930AE2C"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Netzmanagement-Assistent</w:t>
      </w:r>
      <w:r>
        <w:rPr>
          <w:bCs/>
          <w:noProof/>
        </w:rPr>
        <w:t>, m</w:t>
      </w:r>
      <w:r>
        <w:rPr>
          <w:b/>
          <w:bCs/>
          <w:noProof/>
        </w:rPr>
        <w:t xml:space="preserve">   </w:t>
      </w:r>
    </w:p>
    <w:p w14:paraId="3B96A085" w14:textId="77777777" w:rsidR="007656B7" w:rsidRPr="00912AE8" w:rsidRDefault="007656B7" w:rsidP="007656B7">
      <w:pPr>
        <w:pStyle w:val="L-ADD"/>
        <w:rPr>
          <w:lang w:val="de-DE"/>
        </w:rPr>
      </w:pPr>
      <w:r>
        <w:rPr>
          <w:bCs/>
          <w:noProof/>
        </w:rPr>
        <w:t>es</w:t>
      </w:r>
      <w:r>
        <w:rPr>
          <w:bCs/>
          <w:noProof/>
        </w:rPr>
        <w:tab/>
      </w:r>
      <w:r>
        <w:rPr>
          <w:rFonts w:cs="Arial"/>
          <w:b/>
        </w:rPr>
        <w:t>asistente de red</w:t>
      </w:r>
    </w:p>
    <w:p w14:paraId="1C98D7E6" w14:textId="77777777" w:rsidR="007656B7" w:rsidRDefault="007656B7" w:rsidP="007656B7">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ネットワークアシスタント</w:t>
      </w:r>
    </w:p>
    <w:p w14:paraId="2E9F5445"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organ asystencki</w:t>
      </w:r>
      <w:r w:rsidRPr="00042513">
        <w:rPr>
          <w:rFonts w:ascii="Arial,Bold" w:hAnsi="Arial,Bold" w:cs="Arial,Bold"/>
          <w:color w:val="000000"/>
          <w:lang w:eastAsia="pl-PL"/>
        </w:rPr>
        <w:t xml:space="preserve"> (w zarządzaniu siecią)</w:t>
      </w:r>
    </w:p>
    <w:p w14:paraId="31709A02"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 xml:space="preserve">assistente de rede </w:t>
      </w:r>
      <w:r>
        <w:rPr>
          <w:rFonts w:cs="Arial"/>
          <w:lang w:val="pt-PT"/>
        </w:rPr>
        <w:t>(em gestão de rede)</w:t>
      </w:r>
    </w:p>
    <w:p w14:paraId="47D10862" w14:textId="77777777" w:rsidR="007656B7" w:rsidRPr="00254EFF" w:rsidRDefault="007656B7" w:rsidP="007656B7">
      <w:pPr>
        <w:pStyle w:val="L-ADD"/>
        <w:rPr>
          <w:lang w:val="de-DE"/>
        </w:rPr>
      </w:pPr>
      <w:r>
        <w:rPr>
          <w:lang w:val="de-DE"/>
        </w:rPr>
        <w:t>sv</w:t>
      </w:r>
      <w:r>
        <w:rPr>
          <w:lang w:val="de-DE"/>
        </w:rPr>
        <w:tab/>
      </w:r>
      <w:r>
        <w:rPr>
          <w:rFonts w:cs="Arial"/>
          <w:b/>
          <w:bCs/>
        </w:rPr>
        <w:t>nätverksassistent</w:t>
      </w:r>
    </w:p>
    <w:p w14:paraId="393B6048"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网络助手</w:t>
      </w:r>
    </w:p>
    <w:p w14:paraId="35E98B57" w14:textId="77777777" w:rsidR="0093387C" w:rsidRPr="00D93363" w:rsidRDefault="0093387C" w:rsidP="0093387C">
      <w:pPr>
        <w:pStyle w:val="Textnormy"/>
        <w:spacing w:before="120"/>
        <w:jc w:val="left"/>
      </w:pPr>
      <w:r>
        <w:rPr>
          <w:b/>
        </w:rPr>
        <w:t>732</w:t>
      </w:r>
      <w:r w:rsidRPr="00F73CD1">
        <w:rPr>
          <w:b/>
        </w:rPr>
        <w:t>-0</w:t>
      </w:r>
      <w:r>
        <w:rPr>
          <w:b/>
        </w:rPr>
        <w:t>2</w:t>
      </w:r>
      <w:r w:rsidRPr="00F73CD1">
        <w:rPr>
          <w:b/>
        </w:rPr>
        <w:t>-0</w:t>
      </w:r>
      <w:r>
        <w:rPr>
          <w:b/>
        </w:rPr>
        <w:t>9</w:t>
      </w:r>
      <w:r w:rsidRPr="00F73CD1">
        <w:rPr>
          <w:b/>
        </w:rPr>
        <w:br/>
      </w:r>
      <w:r w:rsidR="00442C76">
        <w:rPr>
          <w:b/>
        </w:rPr>
        <w:t>řízený objekt</w:t>
      </w:r>
      <w:r w:rsidRPr="00EA1EC8">
        <w:br/>
      </w:r>
      <w:r w:rsidR="00E82A15">
        <w:rPr>
          <w:snapToGrid w:val="0"/>
        </w:rPr>
        <w:t>zdroj, který může být</w:t>
      </w:r>
      <w:r w:rsidR="00623E5F">
        <w:rPr>
          <w:snapToGrid w:val="0"/>
        </w:rPr>
        <w:t xml:space="preserve"> v síti </w:t>
      </w:r>
      <w:r w:rsidR="00E82A15">
        <w:rPr>
          <w:snapToGrid w:val="0"/>
        </w:rPr>
        <w:t xml:space="preserve">řízen použitím </w:t>
      </w:r>
      <w:r w:rsidR="00B17716">
        <w:rPr>
          <w:snapToGrid w:val="0"/>
        </w:rPr>
        <w:t>příslušných protokolů</w:t>
      </w:r>
      <w:r>
        <w:rPr>
          <w:snapToGrid w:val="0"/>
        </w:rPr>
        <w:t xml:space="preserve"> </w:t>
      </w:r>
    </w:p>
    <w:p w14:paraId="5B9352A2" w14:textId="77777777" w:rsidR="007656B7" w:rsidRPr="004E5D45" w:rsidRDefault="001222BA" w:rsidP="007656B7">
      <w:pPr>
        <w:pStyle w:val="F-TERME"/>
        <w:keepNext w:val="0"/>
        <w:spacing w:before="120"/>
      </w:pPr>
      <w:r>
        <w:t>managed object</w:t>
      </w:r>
    </w:p>
    <w:p w14:paraId="3DD5FC60" w14:textId="77777777" w:rsidR="007656B7" w:rsidRDefault="001222BA" w:rsidP="007656B7">
      <w:pPr>
        <w:pStyle w:val="F-DEF"/>
      </w:pPr>
      <w:r>
        <w:t xml:space="preserve">resource that may be managed through the use of appropriate protocols in a </w:t>
      </w:r>
      <w:r w:rsidR="007656B7" w:rsidRPr="0087179E">
        <w:t>network</w:t>
      </w:r>
    </w:p>
    <w:p w14:paraId="553FBB73" w14:textId="77777777" w:rsidR="00A12923" w:rsidRPr="004E5D45" w:rsidRDefault="00A12923" w:rsidP="00A12923">
      <w:pPr>
        <w:pStyle w:val="F-TERME"/>
        <w:keepNext w:val="0"/>
        <w:spacing w:before="120"/>
      </w:pPr>
      <w:r w:rsidRPr="004E5D45">
        <w:t>objet géré</w:t>
      </w:r>
      <w:r>
        <w:rPr>
          <w:b w:val="0"/>
        </w:rPr>
        <w:t>, m</w:t>
      </w:r>
    </w:p>
    <w:p w14:paraId="09071D0C" w14:textId="77777777" w:rsidR="00A12923" w:rsidRPr="00623E5F" w:rsidRDefault="00A12923" w:rsidP="00A12923">
      <w:pPr>
        <w:rPr>
          <w:rFonts w:ascii="Arial" w:hAnsi="Arial" w:cs="Arial"/>
          <w:sz w:val="20"/>
          <w:szCs w:val="20"/>
          <w:lang w:val="de-DE" w:eastAsia="fr-FR"/>
        </w:rPr>
      </w:pPr>
      <w:r w:rsidRPr="00623E5F">
        <w:rPr>
          <w:rFonts w:ascii="Arial" w:hAnsi="Arial" w:cs="Arial"/>
          <w:sz w:val="20"/>
          <w:szCs w:val="20"/>
        </w:rPr>
        <w:t>ressource qui peut être gérée par l’utilisation de protocoles appropriés dans un réseau</w:t>
      </w:r>
    </w:p>
    <w:p w14:paraId="70F208E8" w14:textId="77777777" w:rsidR="007656B7" w:rsidRDefault="007656B7" w:rsidP="007656B7">
      <w:pPr>
        <w:pStyle w:val="L-ADD"/>
        <w:rPr>
          <w:rStyle w:val="Arabic"/>
          <w:b w:val="0"/>
          <w:bCs w:val="0"/>
          <w:szCs w:val="24"/>
          <w:lang w:val="de-DE"/>
        </w:rPr>
      </w:pPr>
      <w:r>
        <w:rPr>
          <w:lang w:val="de-DE"/>
        </w:rPr>
        <w:t>ar</w:t>
      </w:r>
      <w:r>
        <w:rPr>
          <w:lang w:val="de-DE"/>
        </w:rPr>
        <w:tab/>
      </w:r>
      <w:r>
        <w:rPr>
          <w:b/>
          <w:bCs/>
          <w:sz w:val="22"/>
          <w:szCs w:val="22"/>
          <w:rtl/>
          <w:lang w:val="de-DE"/>
        </w:rPr>
        <w:t>مساعد شبكات</w:t>
      </w:r>
    </w:p>
    <w:p w14:paraId="104CAB4A"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Netzmanagement-Assistent</w:t>
      </w:r>
      <w:r>
        <w:rPr>
          <w:bCs/>
          <w:noProof/>
        </w:rPr>
        <w:t>, m</w:t>
      </w:r>
      <w:r>
        <w:rPr>
          <w:b/>
          <w:bCs/>
          <w:noProof/>
        </w:rPr>
        <w:t xml:space="preserve">   </w:t>
      </w:r>
    </w:p>
    <w:p w14:paraId="6853E4DC" w14:textId="77777777" w:rsidR="007656B7" w:rsidRPr="00912AE8" w:rsidRDefault="007656B7" w:rsidP="007656B7">
      <w:pPr>
        <w:pStyle w:val="L-ADD"/>
        <w:rPr>
          <w:lang w:val="de-DE"/>
        </w:rPr>
      </w:pPr>
      <w:r>
        <w:rPr>
          <w:bCs/>
          <w:noProof/>
        </w:rPr>
        <w:t>es</w:t>
      </w:r>
      <w:r>
        <w:rPr>
          <w:bCs/>
          <w:noProof/>
        </w:rPr>
        <w:tab/>
      </w:r>
      <w:r>
        <w:rPr>
          <w:rFonts w:cs="Arial"/>
          <w:b/>
        </w:rPr>
        <w:t>asistente de red</w:t>
      </w:r>
    </w:p>
    <w:p w14:paraId="757FC7DA" w14:textId="77777777" w:rsidR="007656B7" w:rsidRDefault="007656B7" w:rsidP="007656B7">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ネットワークアシスタント</w:t>
      </w:r>
    </w:p>
    <w:p w14:paraId="4222E0AB"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organ asystencki</w:t>
      </w:r>
      <w:r w:rsidRPr="00042513">
        <w:rPr>
          <w:rFonts w:ascii="Arial,Bold" w:hAnsi="Arial,Bold" w:cs="Arial,Bold"/>
          <w:color w:val="000000"/>
          <w:lang w:eastAsia="pl-PL"/>
        </w:rPr>
        <w:t xml:space="preserve"> (w zarządzaniu siecią)</w:t>
      </w:r>
    </w:p>
    <w:p w14:paraId="4F11DE4E"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 xml:space="preserve">assistente de rede </w:t>
      </w:r>
      <w:r>
        <w:rPr>
          <w:rFonts w:cs="Arial"/>
          <w:lang w:val="pt-PT"/>
        </w:rPr>
        <w:t>(em gestão de rede)</w:t>
      </w:r>
    </w:p>
    <w:p w14:paraId="7B8A3C89" w14:textId="77777777" w:rsidR="007656B7" w:rsidRPr="00254EFF" w:rsidRDefault="007656B7" w:rsidP="007656B7">
      <w:pPr>
        <w:pStyle w:val="L-ADD"/>
        <w:rPr>
          <w:lang w:val="de-DE"/>
        </w:rPr>
      </w:pPr>
      <w:r>
        <w:rPr>
          <w:lang w:val="de-DE"/>
        </w:rPr>
        <w:t>sv</w:t>
      </w:r>
      <w:r>
        <w:rPr>
          <w:lang w:val="de-DE"/>
        </w:rPr>
        <w:tab/>
      </w:r>
      <w:r>
        <w:rPr>
          <w:rFonts w:cs="Arial"/>
          <w:b/>
          <w:bCs/>
        </w:rPr>
        <w:t>nätverksassistent</w:t>
      </w:r>
    </w:p>
    <w:p w14:paraId="01414AAF"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网络助手</w:t>
      </w:r>
    </w:p>
    <w:p w14:paraId="40DAD93E" w14:textId="77777777" w:rsidR="00442C76" w:rsidRDefault="00442C76" w:rsidP="00442C76">
      <w:pPr>
        <w:pStyle w:val="Textnormy"/>
        <w:spacing w:before="240"/>
        <w:jc w:val="left"/>
        <w:rPr>
          <w:snapToGrid w:val="0"/>
        </w:rPr>
      </w:pPr>
      <w:r>
        <w:rPr>
          <w:b/>
        </w:rPr>
        <w:t>732</w:t>
      </w:r>
      <w:r w:rsidRPr="00F73CD1">
        <w:rPr>
          <w:b/>
        </w:rPr>
        <w:t>-0</w:t>
      </w:r>
      <w:r>
        <w:rPr>
          <w:b/>
        </w:rPr>
        <w:t>2</w:t>
      </w:r>
      <w:r w:rsidRPr="00F73CD1">
        <w:rPr>
          <w:b/>
        </w:rPr>
        <w:t>-</w:t>
      </w:r>
      <w:r>
        <w:rPr>
          <w:b/>
        </w:rPr>
        <w:t>10</w:t>
      </w:r>
      <w:r w:rsidRPr="00F73CD1">
        <w:rPr>
          <w:b/>
        </w:rPr>
        <w:br/>
      </w:r>
      <w:r w:rsidR="00B17716">
        <w:rPr>
          <w:b/>
        </w:rPr>
        <w:t>oznámení</w:t>
      </w:r>
      <w:r w:rsidR="001222BA">
        <w:rPr>
          <w:b/>
        </w:rPr>
        <w:t>;</w:t>
      </w:r>
      <w:r w:rsidR="00254AF2">
        <w:rPr>
          <w:b/>
        </w:rPr>
        <w:t xml:space="preserve"> notifikace</w:t>
      </w:r>
      <w:r>
        <w:t xml:space="preserve"> (v počítačových sítích)</w:t>
      </w:r>
      <w:r w:rsidRPr="00EA1EC8">
        <w:br/>
      </w:r>
      <w:r w:rsidR="00B17716">
        <w:rPr>
          <w:snapToGrid w:val="0"/>
        </w:rPr>
        <w:t>zpráva poslaná řízeným objektem, souvisící s určitou příhodou, která se vyskytla v rámci tohoto objektu</w:t>
      </w:r>
    </w:p>
    <w:p w14:paraId="26CCE5CF" w14:textId="77777777" w:rsidR="007656B7" w:rsidRPr="004E5D45" w:rsidRDefault="007656B7" w:rsidP="007656B7">
      <w:pPr>
        <w:pStyle w:val="A-TERME"/>
        <w:keepNext w:val="0"/>
        <w:spacing w:before="120" w:after="100" w:afterAutospacing="1"/>
      </w:pPr>
      <w:r w:rsidRPr="007656B7">
        <w:rPr>
          <w:rStyle w:val="F-TERMEChar1"/>
          <w:b/>
        </w:rPr>
        <w:t>notification</w:t>
      </w:r>
      <w:r w:rsidRPr="004E5D45">
        <w:rPr>
          <w:b w:val="0"/>
        </w:rPr>
        <w:t xml:space="preserve"> (in computer networks)</w:t>
      </w:r>
    </w:p>
    <w:p w14:paraId="1D9903AD" w14:textId="77777777" w:rsidR="007656B7" w:rsidRDefault="007656B7" w:rsidP="007656B7">
      <w:pPr>
        <w:pStyle w:val="F-DEF"/>
      </w:pPr>
      <w:r w:rsidRPr="0087179E">
        <w:t>message sent by a managed object relating to an event that has occurred within this object</w:t>
      </w:r>
    </w:p>
    <w:p w14:paraId="122ED6A6" w14:textId="77777777" w:rsidR="00A12923" w:rsidRPr="004E5D45" w:rsidRDefault="00A12923" w:rsidP="00A12923">
      <w:pPr>
        <w:pStyle w:val="F-TERME"/>
        <w:keepNext w:val="0"/>
        <w:spacing w:before="120"/>
      </w:pPr>
      <w:r w:rsidRPr="004E5D45">
        <w:t xml:space="preserve">notificatio </w:t>
      </w:r>
      <w:r>
        <w:rPr>
          <w:b w:val="0"/>
          <w:bCs w:val="0"/>
        </w:rPr>
        <w:t>(dans les réseaux d’ordinateurs),</w:t>
      </w:r>
      <w:r>
        <w:rPr>
          <w:b w:val="0"/>
        </w:rPr>
        <w:t xml:space="preserve"> f</w:t>
      </w:r>
    </w:p>
    <w:p w14:paraId="29ED46C5" w14:textId="77777777" w:rsidR="00A12923" w:rsidRPr="00623E5F" w:rsidRDefault="00A12923" w:rsidP="00A12923">
      <w:pPr>
        <w:rPr>
          <w:rFonts w:ascii="Arial" w:hAnsi="Arial" w:cs="Arial"/>
          <w:sz w:val="20"/>
          <w:szCs w:val="20"/>
          <w:lang w:val="de-DE" w:eastAsia="fr-FR"/>
        </w:rPr>
      </w:pPr>
      <w:r w:rsidRPr="00623E5F">
        <w:rPr>
          <w:rFonts w:ascii="Arial" w:hAnsi="Arial" w:cs="Arial"/>
          <w:sz w:val="20"/>
          <w:szCs w:val="20"/>
        </w:rPr>
        <w:t>message envoyé par un objet géré et concernant un événement survenu à l’intérieur de cet objet</w:t>
      </w:r>
    </w:p>
    <w:p w14:paraId="0EC0AA58" w14:textId="77777777" w:rsidR="007656B7" w:rsidRDefault="007656B7" w:rsidP="007656B7">
      <w:pPr>
        <w:pStyle w:val="L-ADD"/>
        <w:rPr>
          <w:rStyle w:val="Arabic"/>
          <w:b w:val="0"/>
          <w:bCs w:val="0"/>
          <w:sz w:val="22"/>
          <w:szCs w:val="22"/>
          <w:lang w:val="de-DE"/>
        </w:rPr>
      </w:pPr>
      <w:r>
        <w:rPr>
          <w:lang w:val="de-DE"/>
        </w:rPr>
        <w:t>ar</w:t>
      </w:r>
      <w:r>
        <w:rPr>
          <w:lang w:val="de-DE"/>
        </w:rPr>
        <w:tab/>
      </w:r>
      <w:r>
        <w:rPr>
          <w:b/>
          <w:bCs/>
          <w:sz w:val="22"/>
          <w:szCs w:val="22"/>
          <w:lang w:val="de-DE"/>
        </w:rPr>
        <w:t>(</w:t>
      </w:r>
      <w:r>
        <w:rPr>
          <w:b/>
          <w:bCs/>
          <w:sz w:val="22"/>
          <w:szCs w:val="22"/>
          <w:rtl/>
          <w:lang w:val="de-DE"/>
        </w:rPr>
        <w:t>فى الشبكات</w:t>
      </w:r>
      <w:r>
        <w:rPr>
          <w:b/>
          <w:bCs/>
          <w:sz w:val="22"/>
          <w:szCs w:val="22"/>
          <w:lang w:val="de-DE"/>
        </w:rPr>
        <w:t xml:space="preserve">) </w:t>
      </w:r>
      <w:r>
        <w:rPr>
          <w:b/>
          <w:bCs/>
          <w:sz w:val="22"/>
          <w:szCs w:val="22"/>
          <w:rtl/>
          <w:lang w:val="de-DE"/>
        </w:rPr>
        <w:t>الإخطار</w:t>
      </w:r>
    </w:p>
    <w:p w14:paraId="10539CFB"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 xml:space="preserve">Benachrichtigung </w:t>
      </w:r>
      <w:r>
        <w:rPr>
          <w:noProof/>
        </w:rPr>
        <w:t>(in Rechnernetzen), f</w:t>
      </w:r>
      <w:r>
        <w:rPr>
          <w:b/>
          <w:bCs/>
          <w:noProof/>
        </w:rPr>
        <w:t xml:space="preserve">   </w:t>
      </w:r>
    </w:p>
    <w:p w14:paraId="72BA06B2" w14:textId="77777777" w:rsidR="007656B7" w:rsidRDefault="007656B7" w:rsidP="007656B7">
      <w:pPr>
        <w:pStyle w:val="L-ADD"/>
        <w:rPr>
          <w:bCs/>
          <w:lang w:val="de-DE"/>
        </w:rPr>
      </w:pPr>
      <w:r>
        <w:rPr>
          <w:bCs/>
          <w:noProof/>
        </w:rPr>
        <w:lastRenderedPageBreak/>
        <w:t>es</w:t>
      </w:r>
      <w:r>
        <w:rPr>
          <w:bCs/>
          <w:noProof/>
        </w:rPr>
        <w:tab/>
      </w:r>
      <w:r>
        <w:rPr>
          <w:rFonts w:cs="Arial"/>
          <w:b/>
        </w:rPr>
        <w:t>notificación</w:t>
      </w:r>
      <w:r>
        <w:rPr>
          <w:rFonts w:cs="Arial"/>
          <w:bCs/>
        </w:rPr>
        <w:t xml:space="preserve"> (en redes de ordenadores)</w:t>
      </w:r>
    </w:p>
    <w:p w14:paraId="659FDFBC" w14:textId="77777777" w:rsidR="007656B7" w:rsidRDefault="007656B7" w:rsidP="007656B7">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通知（コンピュータネットワークの）</w:t>
      </w:r>
    </w:p>
    <w:p w14:paraId="41571FEA"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zgłoszenie </w:t>
      </w:r>
      <w:r w:rsidRPr="00042513">
        <w:rPr>
          <w:rFonts w:ascii="Arial,Bold" w:hAnsi="Arial,Bold" w:cs="Arial,Bold"/>
          <w:bCs/>
          <w:color w:val="000000"/>
          <w:lang w:eastAsia="pl-PL"/>
        </w:rPr>
        <w:t>(w sieciach komputerowych);</w:t>
      </w:r>
      <w:r w:rsidRPr="00042513">
        <w:rPr>
          <w:rFonts w:ascii="Arial,Bold" w:hAnsi="Arial,Bold" w:cs="Arial,Bold"/>
          <w:b/>
          <w:bCs/>
          <w:color w:val="000000"/>
          <w:lang w:eastAsia="pl-PL"/>
        </w:rPr>
        <w:t xml:space="preserve"> powiadomienie</w:t>
      </w:r>
      <w:r w:rsidRPr="00042513">
        <w:rPr>
          <w:rFonts w:ascii="Arial,Bold" w:hAnsi="Arial,Bold" w:cs="Arial,Bold"/>
          <w:bCs/>
          <w:color w:val="000000"/>
          <w:lang w:eastAsia="pl-PL"/>
        </w:rPr>
        <w:t xml:space="preserve"> (w sieciach komputerowych)</w:t>
      </w:r>
    </w:p>
    <w:p w14:paraId="46702E12"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 xml:space="preserve">notificação </w:t>
      </w:r>
      <w:r>
        <w:rPr>
          <w:rFonts w:cs="Arial"/>
          <w:lang w:val="pt-PT"/>
        </w:rPr>
        <w:t>(em redes de computadores)</w:t>
      </w:r>
    </w:p>
    <w:p w14:paraId="58A44F1D" w14:textId="77777777" w:rsidR="007656B7" w:rsidRDefault="007656B7" w:rsidP="007656B7">
      <w:pPr>
        <w:pStyle w:val="L-ADD"/>
        <w:rPr>
          <w:b/>
          <w:bCs/>
          <w:lang w:val="de-DE"/>
        </w:rPr>
      </w:pPr>
      <w:r>
        <w:rPr>
          <w:lang w:val="de-DE"/>
        </w:rPr>
        <w:t>sv</w:t>
      </w:r>
      <w:r>
        <w:rPr>
          <w:lang w:val="de-DE"/>
        </w:rPr>
        <w:tab/>
      </w:r>
      <w:r>
        <w:rPr>
          <w:b/>
          <w:bCs/>
          <w:lang w:val="de-DE"/>
        </w:rPr>
        <w:t>notifiering; meddelande</w:t>
      </w:r>
    </w:p>
    <w:p w14:paraId="327BFEED"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通告</w:t>
      </w:r>
      <w:r>
        <w:rPr>
          <w:rFonts w:ascii="SimSun" w:hAnsi="SimSun" w:hint="eastAsia"/>
          <w:bCs/>
          <w:color w:val="000000"/>
        </w:rPr>
        <w:t>（在计算机网络中）</w:t>
      </w:r>
    </w:p>
    <w:p w14:paraId="59EF9972" w14:textId="77777777" w:rsidR="00442C76" w:rsidRDefault="00442C76" w:rsidP="00442C76">
      <w:pPr>
        <w:pStyle w:val="Textnormy"/>
        <w:spacing w:before="240"/>
        <w:jc w:val="left"/>
        <w:rPr>
          <w:snapToGrid w:val="0"/>
        </w:rPr>
      </w:pPr>
      <w:r>
        <w:rPr>
          <w:b/>
        </w:rPr>
        <w:t>732</w:t>
      </w:r>
      <w:r w:rsidRPr="00F73CD1">
        <w:rPr>
          <w:b/>
        </w:rPr>
        <w:t>-0</w:t>
      </w:r>
      <w:r>
        <w:rPr>
          <w:b/>
        </w:rPr>
        <w:t>2</w:t>
      </w:r>
      <w:r w:rsidRPr="00F73CD1">
        <w:rPr>
          <w:b/>
        </w:rPr>
        <w:t>-</w:t>
      </w:r>
      <w:r>
        <w:rPr>
          <w:b/>
        </w:rPr>
        <w:t>11</w:t>
      </w:r>
      <w:r w:rsidRPr="00F73CD1">
        <w:rPr>
          <w:b/>
        </w:rPr>
        <w:br/>
      </w:r>
      <w:r w:rsidR="00B17716">
        <w:rPr>
          <w:b/>
        </w:rPr>
        <w:t>oblast</w:t>
      </w:r>
      <w:r w:rsidR="00623E5F">
        <w:rPr>
          <w:b/>
        </w:rPr>
        <w:t xml:space="preserve"> </w:t>
      </w:r>
      <w:r w:rsidR="00B17716">
        <w:rPr>
          <w:b/>
        </w:rPr>
        <w:t>managementu</w:t>
      </w:r>
      <w:r w:rsidRPr="00EA1EC8">
        <w:t xml:space="preserve"> </w:t>
      </w:r>
      <w:r w:rsidRPr="00EA1EC8">
        <w:br/>
      </w:r>
      <w:r w:rsidR="00B17716">
        <w:rPr>
          <w:snapToGrid w:val="0"/>
        </w:rPr>
        <w:t>oblast, ve které se obecná politika aplikuje na řízené objekty</w:t>
      </w:r>
    </w:p>
    <w:p w14:paraId="57DE91F7" w14:textId="77777777" w:rsidR="007656B7" w:rsidRPr="004E5D45" w:rsidRDefault="007656B7" w:rsidP="007656B7">
      <w:pPr>
        <w:pStyle w:val="F-TERME"/>
        <w:keepNext w:val="0"/>
        <w:spacing w:before="120"/>
      </w:pPr>
      <w:r w:rsidRPr="004E5D45">
        <w:t>management domain</w:t>
      </w:r>
    </w:p>
    <w:p w14:paraId="10928B9F" w14:textId="77777777" w:rsidR="007656B7" w:rsidRDefault="007656B7" w:rsidP="007656B7">
      <w:pPr>
        <w:pStyle w:val="F-DEF"/>
      </w:pPr>
      <w:r w:rsidRPr="0087179E">
        <w:t>domain in which a common policy applies to the managed objects</w:t>
      </w:r>
    </w:p>
    <w:p w14:paraId="610312E6" w14:textId="77777777" w:rsidR="00A12923" w:rsidRPr="004E5D45" w:rsidRDefault="00A12923" w:rsidP="00A12923">
      <w:pPr>
        <w:pStyle w:val="F-TERME"/>
        <w:keepNext w:val="0"/>
        <w:spacing w:before="120"/>
      </w:pPr>
      <w:r w:rsidRPr="004E5D45">
        <w:t>domaine de gestion</w:t>
      </w:r>
      <w:r>
        <w:rPr>
          <w:b w:val="0"/>
        </w:rPr>
        <w:t>, m</w:t>
      </w:r>
    </w:p>
    <w:p w14:paraId="4DF8EDFA" w14:textId="77777777" w:rsidR="00A12923" w:rsidRPr="0087179E" w:rsidRDefault="00A12923" w:rsidP="00A12923">
      <w:pPr>
        <w:pStyle w:val="F-DEF"/>
      </w:pPr>
      <w:r w:rsidRPr="0087179E">
        <w:t>domaine dans lequel une politique commune s’applique aux objets gérés</w:t>
      </w:r>
    </w:p>
    <w:p w14:paraId="61CE634A" w14:textId="77777777" w:rsidR="007656B7" w:rsidRDefault="007656B7" w:rsidP="007656B7">
      <w:pPr>
        <w:pStyle w:val="L-ADD"/>
        <w:rPr>
          <w:rStyle w:val="Arabic"/>
          <w:sz w:val="22"/>
          <w:szCs w:val="22"/>
          <w:lang w:val="de-DE"/>
        </w:rPr>
      </w:pPr>
      <w:r>
        <w:rPr>
          <w:lang w:val="de-DE"/>
        </w:rPr>
        <w:t>ar</w:t>
      </w:r>
      <w:r>
        <w:rPr>
          <w:lang w:val="de-DE"/>
        </w:rPr>
        <w:tab/>
      </w:r>
      <w:r>
        <w:rPr>
          <w:b/>
          <w:bCs/>
          <w:sz w:val="22"/>
          <w:szCs w:val="22"/>
          <w:rtl/>
          <w:lang w:val="de-DE"/>
        </w:rPr>
        <w:t>ادارة النطاق</w:t>
      </w:r>
    </w:p>
    <w:p w14:paraId="45C3F50F" w14:textId="77777777" w:rsidR="007656B7" w:rsidRPr="00912AE8" w:rsidRDefault="007656B7" w:rsidP="007656B7">
      <w:pPr>
        <w:pStyle w:val="L-ADD"/>
        <w:rPr>
          <w:lang w:val="de-DE"/>
        </w:rPr>
      </w:pPr>
      <w:r w:rsidRPr="00912AE8">
        <w:rPr>
          <w:lang w:val="de-DE"/>
        </w:rPr>
        <w:t>de</w:t>
      </w:r>
      <w:r w:rsidRPr="00912AE8">
        <w:rPr>
          <w:lang w:val="de-DE"/>
        </w:rPr>
        <w:tab/>
      </w:r>
      <w:r>
        <w:rPr>
          <w:b/>
          <w:bCs/>
          <w:noProof/>
        </w:rPr>
        <w:t>Verwaltungsdomäne</w:t>
      </w:r>
      <w:r>
        <w:rPr>
          <w:bCs/>
          <w:noProof/>
        </w:rPr>
        <w:t>, f</w:t>
      </w:r>
    </w:p>
    <w:p w14:paraId="099D1EDD" w14:textId="77777777" w:rsidR="007656B7" w:rsidRPr="00912AE8" w:rsidRDefault="007656B7" w:rsidP="007656B7">
      <w:pPr>
        <w:pStyle w:val="L-ADD"/>
        <w:rPr>
          <w:lang w:val="de-DE"/>
        </w:rPr>
      </w:pPr>
      <w:r>
        <w:rPr>
          <w:bCs/>
          <w:noProof/>
        </w:rPr>
        <w:t>es</w:t>
      </w:r>
      <w:r>
        <w:rPr>
          <w:bCs/>
          <w:noProof/>
        </w:rPr>
        <w:tab/>
      </w:r>
      <w:r>
        <w:rPr>
          <w:rFonts w:cs="Arial"/>
          <w:b/>
        </w:rPr>
        <w:t>dominio de gestión</w:t>
      </w:r>
    </w:p>
    <w:p w14:paraId="6BB5B2AA" w14:textId="77777777" w:rsidR="007656B7" w:rsidRDefault="007656B7" w:rsidP="007656B7">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通知（コンピュータネットワークの）</w:t>
      </w:r>
    </w:p>
    <w:p w14:paraId="34940E4F" w14:textId="77777777" w:rsidR="007656B7" w:rsidRPr="00912AE8" w:rsidRDefault="007656B7" w:rsidP="007656B7">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domena zarządzania </w:t>
      </w:r>
    </w:p>
    <w:p w14:paraId="2EF5AB91" w14:textId="77777777" w:rsidR="007656B7" w:rsidRDefault="007656B7" w:rsidP="007656B7">
      <w:pPr>
        <w:pStyle w:val="L-ADD"/>
        <w:rPr>
          <w:lang w:val="de-DE"/>
        </w:rPr>
      </w:pPr>
      <w:r w:rsidRPr="00254EFF">
        <w:rPr>
          <w:lang w:val="de-DE"/>
        </w:rPr>
        <w:t>pt</w:t>
      </w:r>
      <w:r w:rsidRPr="00254EFF">
        <w:rPr>
          <w:lang w:val="de-DE"/>
        </w:rPr>
        <w:tab/>
      </w:r>
      <w:r>
        <w:rPr>
          <w:rFonts w:cs="Arial"/>
          <w:b/>
          <w:bCs/>
          <w:lang w:val="pt-PT"/>
        </w:rPr>
        <w:t>domínio de gestão</w:t>
      </w:r>
    </w:p>
    <w:p w14:paraId="21C39C5D" w14:textId="77777777" w:rsidR="007656B7" w:rsidRDefault="007656B7" w:rsidP="007656B7">
      <w:pPr>
        <w:pStyle w:val="L-ADD"/>
        <w:rPr>
          <w:rFonts w:cs="Arial"/>
          <w:b/>
          <w:bCs/>
        </w:rPr>
      </w:pPr>
      <w:r>
        <w:rPr>
          <w:lang w:val="de-DE"/>
        </w:rPr>
        <w:t>sv</w:t>
      </w:r>
      <w:r>
        <w:rPr>
          <w:lang w:val="de-DE"/>
        </w:rPr>
        <w:tab/>
      </w:r>
      <w:r>
        <w:rPr>
          <w:rFonts w:cs="Arial"/>
          <w:b/>
          <w:bCs/>
        </w:rPr>
        <w:t>administrativ domän</w:t>
      </w:r>
    </w:p>
    <w:p w14:paraId="68526896" w14:textId="77777777" w:rsidR="007656B7" w:rsidRDefault="007656B7" w:rsidP="007656B7">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管理域</w:t>
      </w:r>
    </w:p>
    <w:p w14:paraId="3C83234D" w14:textId="77777777" w:rsidR="007656B7" w:rsidRPr="0064696C" w:rsidRDefault="007656B7" w:rsidP="007656B7">
      <w:pPr>
        <w:pStyle w:val="EntrSep"/>
        <w:rPr>
          <w:lang w:val="de-DE"/>
        </w:rPr>
      </w:pPr>
    </w:p>
    <w:p w14:paraId="0DEE0E87" w14:textId="77777777" w:rsidR="00442C76" w:rsidRDefault="00442C76" w:rsidP="00442C76">
      <w:pPr>
        <w:pStyle w:val="Textnormy"/>
        <w:spacing w:before="240"/>
        <w:jc w:val="left"/>
        <w:rPr>
          <w:snapToGrid w:val="0"/>
        </w:rPr>
      </w:pPr>
      <w:r>
        <w:rPr>
          <w:b/>
        </w:rPr>
        <w:t>732</w:t>
      </w:r>
      <w:r w:rsidRPr="00F73CD1">
        <w:rPr>
          <w:b/>
        </w:rPr>
        <w:t>-0</w:t>
      </w:r>
      <w:r>
        <w:rPr>
          <w:b/>
        </w:rPr>
        <w:t>2</w:t>
      </w:r>
      <w:r w:rsidRPr="00F73CD1">
        <w:rPr>
          <w:b/>
        </w:rPr>
        <w:t>-</w:t>
      </w:r>
      <w:r>
        <w:rPr>
          <w:b/>
        </w:rPr>
        <w:t>12</w:t>
      </w:r>
      <w:r w:rsidRPr="00F73CD1">
        <w:rPr>
          <w:b/>
        </w:rPr>
        <w:br/>
      </w:r>
      <w:r>
        <w:rPr>
          <w:b/>
        </w:rPr>
        <w:t>dálkov</w:t>
      </w:r>
      <w:r w:rsidR="00B17716">
        <w:rPr>
          <w:b/>
        </w:rPr>
        <w:t>é počáteční zavádění</w:t>
      </w:r>
      <w:r w:rsidRPr="00EA1EC8">
        <w:t xml:space="preserve"> </w:t>
      </w:r>
      <w:r w:rsidRPr="00EA1EC8">
        <w:br/>
      </w:r>
      <w:r w:rsidR="00B17716">
        <w:rPr>
          <w:snapToGrid w:val="0"/>
        </w:rPr>
        <w:t xml:space="preserve">zavedení </w:t>
      </w:r>
      <w:commentRangeStart w:id="148"/>
      <w:r w:rsidR="00B17716">
        <w:rPr>
          <w:snapToGrid w:val="0"/>
        </w:rPr>
        <w:t>pomocí</w:t>
      </w:r>
      <w:commentRangeEnd w:id="148"/>
      <w:r w:rsidR="007A4C12">
        <w:rPr>
          <w:rStyle w:val="Odkaznakoment"/>
          <w:rFonts w:asciiTheme="minorHAnsi" w:eastAsiaTheme="minorHAnsi" w:hAnsiTheme="minorHAnsi" w:cstheme="minorBidi"/>
          <w:lang w:eastAsia="en-US"/>
        </w:rPr>
        <w:commentReference w:id="148"/>
      </w:r>
      <w:r w:rsidR="00B17716">
        <w:rPr>
          <w:snapToGrid w:val="0"/>
        </w:rPr>
        <w:t xml:space="preserve"> dálkových zdrojů</w:t>
      </w:r>
    </w:p>
    <w:p w14:paraId="00B00473" w14:textId="77777777" w:rsidR="001A387F" w:rsidRPr="004E5D45" w:rsidRDefault="001A387F" w:rsidP="001A387F">
      <w:pPr>
        <w:pStyle w:val="F-TERME"/>
        <w:keepNext w:val="0"/>
        <w:spacing w:before="120"/>
      </w:pPr>
      <w:r w:rsidRPr="004E5D45">
        <w:t>remote bootstrapping</w:t>
      </w:r>
    </w:p>
    <w:p w14:paraId="7BA7541D" w14:textId="77777777" w:rsidR="001A387F" w:rsidRDefault="001A387F" w:rsidP="001A387F">
      <w:pPr>
        <w:pStyle w:val="F-DEF"/>
      </w:pPr>
      <w:r w:rsidRPr="0087179E">
        <w:t>execution of a bootstrap using remote resources</w:t>
      </w:r>
    </w:p>
    <w:p w14:paraId="5D52E069" w14:textId="77777777" w:rsidR="00A12923" w:rsidRPr="004E5D45" w:rsidRDefault="00A12923" w:rsidP="00A12923">
      <w:pPr>
        <w:pStyle w:val="F-TERME"/>
        <w:keepNext w:val="0"/>
        <w:spacing w:before="120"/>
      </w:pPr>
      <w:r w:rsidRPr="004E5D45">
        <w:t>amorçage à distance</w:t>
      </w:r>
      <w:r>
        <w:rPr>
          <w:b w:val="0"/>
        </w:rPr>
        <w:t>, m</w:t>
      </w:r>
    </w:p>
    <w:p w14:paraId="4F77F589" w14:textId="77777777" w:rsidR="00A12923" w:rsidRPr="00623E5F" w:rsidRDefault="00A12923" w:rsidP="00A12923">
      <w:pPr>
        <w:rPr>
          <w:rFonts w:ascii="Arial" w:hAnsi="Arial" w:cs="Arial"/>
          <w:sz w:val="20"/>
          <w:szCs w:val="20"/>
          <w:lang w:val="de-DE" w:eastAsia="fr-FR"/>
        </w:rPr>
      </w:pPr>
      <w:r w:rsidRPr="00623E5F">
        <w:rPr>
          <w:rFonts w:ascii="Arial" w:hAnsi="Arial" w:cs="Arial"/>
          <w:sz w:val="20"/>
          <w:szCs w:val="20"/>
        </w:rPr>
        <w:t>exécution d‘une amorce au moyen de ressources distantes</w:t>
      </w:r>
    </w:p>
    <w:p w14:paraId="481356FF" w14:textId="77777777" w:rsidR="001A387F" w:rsidRDefault="001A387F" w:rsidP="001A387F">
      <w:pPr>
        <w:pStyle w:val="L-ADD"/>
        <w:rPr>
          <w:rStyle w:val="Arabic"/>
          <w:sz w:val="22"/>
          <w:szCs w:val="22"/>
          <w:lang w:val="de-DE"/>
        </w:rPr>
      </w:pPr>
      <w:r>
        <w:rPr>
          <w:lang w:val="de-DE"/>
        </w:rPr>
        <w:t>ar</w:t>
      </w:r>
      <w:r>
        <w:rPr>
          <w:b/>
          <w:bCs/>
          <w:sz w:val="22"/>
          <w:szCs w:val="22"/>
          <w:lang w:val="de-DE"/>
        </w:rPr>
        <w:tab/>
      </w:r>
      <w:r>
        <w:rPr>
          <w:b/>
          <w:bCs/>
          <w:sz w:val="22"/>
          <w:szCs w:val="22"/>
          <w:rtl/>
          <w:lang w:val="de-DE"/>
        </w:rPr>
        <w:t>الربط عن بعد</w:t>
      </w:r>
    </w:p>
    <w:p w14:paraId="28FD4064" w14:textId="77777777" w:rsidR="001A387F" w:rsidRPr="00912AE8" w:rsidRDefault="001A387F" w:rsidP="001A387F">
      <w:pPr>
        <w:pStyle w:val="L-ADD"/>
        <w:rPr>
          <w:lang w:val="de-DE"/>
        </w:rPr>
      </w:pPr>
      <w:r w:rsidRPr="00912AE8">
        <w:rPr>
          <w:lang w:val="de-DE"/>
        </w:rPr>
        <w:t>de</w:t>
      </w:r>
      <w:r w:rsidRPr="00912AE8">
        <w:rPr>
          <w:lang w:val="de-DE"/>
        </w:rPr>
        <w:tab/>
      </w:r>
      <w:r>
        <w:rPr>
          <w:b/>
          <w:bCs/>
          <w:noProof/>
        </w:rPr>
        <w:t>Fernurladen</w:t>
      </w:r>
      <w:r>
        <w:rPr>
          <w:bCs/>
          <w:noProof/>
        </w:rPr>
        <w:t>, n</w:t>
      </w:r>
    </w:p>
    <w:p w14:paraId="169C084F" w14:textId="77777777" w:rsidR="001A387F" w:rsidRPr="00912AE8" w:rsidRDefault="001A387F" w:rsidP="001A387F">
      <w:pPr>
        <w:pStyle w:val="L-ADD"/>
        <w:rPr>
          <w:lang w:val="de-DE"/>
        </w:rPr>
      </w:pPr>
      <w:r>
        <w:rPr>
          <w:bCs/>
          <w:noProof/>
        </w:rPr>
        <w:t>es</w:t>
      </w:r>
      <w:r>
        <w:rPr>
          <w:bCs/>
          <w:noProof/>
        </w:rPr>
        <w:tab/>
      </w:r>
      <w:r>
        <w:rPr>
          <w:rFonts w:cs="Arial"/>
          <w:b/>
        </w:rPr>
        <w:t>inicialización a distancia</w:t>
      </w:r>
    </w:p>
    <w:p w14:paraId="7AF77937"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リモートブートストラップ</w:t>
      </w:r>
    </w:p>
    <w:p w14:paraId="02F22DDE"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restartowanie zdalne </w:t>
      </w:r>
    </w:p>
    <w:p w14:paraId="1FD64CEE"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escorvagem remota</w:t>
      </w:r>
    </w:p>
    <w:p w14:paraId="7B52118A" w14:textId="77777777" w:rsidR="001A387F" w:rsidRDefault="001A387F" w:rsidP="001A387F">
      <w:pPr>
        <w:pStyle w:val="L-ADD"/>
        <w:rPr>
          <w:rFonts w:cs="Arial"/>
          <w:b/>
          <w:bCs/>
        </w:rPr>
      </w:pPr>
      <w:r>
        <w:rPr>
          <w:lang w:val="de-DE"/>
        </w:rPr>
        <w:t>sv</w:t>
      </w:r>
      <w:r>
        <w:rPr>
          <w:lang w:val="de-DE"/>
        </w:rPr>
        <w:tab/>
      </w:r>
      <w:r>
        <w:rPr>
          <w:rFonts w:cs="Arial"/>
          <w:b/>
          <w:bCs/>
        </w:rPr>
        <w:t>fjärrstart</w:t>
      </w:r>
    </w:p>
    <w:p w14:paraId="1677CC21"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远程引导</w:t>
      </w:r>
    </w:p>
    <w:p w14:paraId="0CDEBE2C" w14:textId="77777777" w:rsidR="00442C76" w:rsidRPr="00D93363" w:rsidRDefault="00442C76" w:rsidP="00442C76">
      <w:pPr>
        <w:pStyle w:val="Textnormy"/>
        <w:spacing w:before="120"/>
        <w:jc w:val="left"/>
      </w:pPr>
      <w:r>
        <w:rPr>
          <w:b/>
        </w:rPr>
        <w:t>732</w:t>
      </w:r>
      <w:r w:rsidRPr="00F73CD1">
        <w:rPr>
          <w:b/>
        </w:rPr>
        <w:t>-0</w:t>
      </w:r>
      <w:r>
        <w:rPr>
          <w:b/>
        </w:rPr>
        <w:t>2</w:t>
      </w:r>
      <w:r w:rsidRPr="00F73CD1">
        <w:rPr>
          <w:b/>
        </w:rPr>
        <w:t>-</w:t>
      </w:r>
      <w:r>
        <w:rPr>
          <w:b/>
        </w:rPr>
        <w:t>13</w:t>
      </w:r>
      <w:r w:rsidRPr="00F73CD1">
        <w:rPr>
          <w:b/>
        </w:rPr>
        <w:br/>
      </w:r>
      <w:r w:rsidR="0018547F">
        <w:rPr>
          <w:b/>
        </w:rPr>
        <w:t xml:space="preserve">analýza </w:t>
      </w:r>
      <w:r>
        <w:rPr>
          <w:b/>
        </w:rPr>
        <w:t>sí</w:t>
      </w:r>
      <w:r w:rsidR="0018547F">
        <w:rPr>
          <w:b/>
        </w:rPr>
        <w:t>tě</w:t>
      </w:r>
      <w:r w:rsidRPr="00EA1EC8">
        <w:br/>
      </w:r>
      <w:r w:rsidR="005A049A">
        <w:rPr>
          <w:snapToGrid w:val="0"/>
        </w:rPr>
        <w:t>proces sledování dynamického chování sítě a vyhodnocování výsledků</w:t>
      </w:r>
      <w:r>
        <w:rPr>
          <w:snapToGrid w:val="0"/>
        </w:rPr>
        <w:t xml:space="preserve"> </w:t>
      </w:r>
    </w:p>
    <w:p w14:paraId="58324997" w14:textId="77777777" w:rsidR="00442C76" w:rsidRDefault="00442C76" w:rsidP="00442C76">
      <w:pPr>
        <w:pStyle w:val="Textnormy"/>
        <w:spacing w:before="240"/>
        <w:jc w:val="left"/>
        <w:rPr>
          <w:sz w:val="18"/>
          <w:szCs w:val="18"/>
        </w:rPr>
      </w:pPr>
      <w:r w:rsidRPr="005A049A">
        <w:rPr>
          <w:rFonts w:cs="Arial"/>
          <w:sz w:val="18"/>
          <w:szCs w:val="18"/>
        </w:rPr>
        <w:t>POZNÁMKA</w:t>
      </w:r>
      <w:r w:rsidR="005A049A">
        <w:rPr>
          <w:rFonts w:eastAsia="MS Mincho" w:cs="Arial"/>
          <w:sz w:val="18"/>
          <w:szCs w:val="18"/>
        </w:rPr>
        <w:t xml:space="preserve"> Analýza sítě může obsahovat analýzu přítomnosti, absence, množství, směru a četnosti provozu sítě</w:t>
      </w:r>
      <w:r w:rsidRPr="007A6177">
        <w:rPr>
          <w:sz w:val="18"/>
          <w:szCs w:val="18"/>
        </w:rPr>
        <w:t>.</w:t>
      </w:r>
    </w:p>
    <w:p w14:paraId="1C3E1B1F" w14:textId="77777777" w:rsidR="001A387F" w:rsidRPr="004E5D45" w:rsidRDefault="001A387F" w:rsidP="001A387F">
      <w:pPr>
        <w:pStyle w:val="F-TERME"/>
        <w:keepNext w:val="0"/>
        <w:spacing w:before="120"/>
      </w:pPr>
      <w:r w:rsidRPr="004E5D45">
        <w:t>network analysis</w:t>
      </w:r>
    </w:p>
    <w:p w14:paraId="15A33201" w14:textId="77777777" w:rsidR="001A387F" w:rsidRPr="0087179E" w:rsidRDefault="001A387F" w:rsidP="001A387F">
      <w:pPr>
        <w:pStyle w:val="F-DEF"/>
      </w:pPr>
      <w:r w:rsidRPr="0087179E">
        <w:t>process of observing the dynamic behaviour of a network and evaluating the results</w:t>
      </w:r>
    </w:p>
    <w:p w14:paraId="30C21D9E" w14:textId="77777777" w:rsidR="001A387F" w:rsidRDefault="001A387F" w:rsidP="001A387F">
      <w:pPr>
        <w:pStyle w:val="E-NOTE"/>
      </w:pPr>
      <w:r w:rsidRPr="00623E5F">
        <w:rPr>
          <w:sz w:val="18"/>
          <w:szCs w:val="18"/>
        </w:rPr>
        <w:t>NOTE</w:t>
      </w:r>
      <w:r w:rsidRPr="00623E5F">
        <w:rPr>
          <w:sz w:val="18"/>
          <w:szCs w:val="18"/>
        </w:rPr>
        <w:tab/>
        <w:t>Network analysis may include analysis of the presence, absence, amount, direction, and frequency of network traffic.</w:t>
      </w:r>
    </w:p>
    <w:p w14:paraId="21F6F44B" w14:textId="77777777" w:rsidR="00A12923" w:rsidRPr="004E5D45" w:rsidRDefault="00A12923" w:rsidP="00A12923">
      <w:pPr>
        <w:pStyle w:val="F-TERME"/>
        <w:keepNext w:val="0"/>
        <w:spacing w:before="120"/>
      </w:pPr>
      <w:r w:rsidRPr="004E5D45">
        <w:t>analyse de réseau</w:t>
      </w:r>
      <w:r>
        <w:rPr>
          <w:b w:val="0"/>
        </w:rPr>
        <w:t>, f</w:t>
      </w:r>
    </w:p>
    <w:p w14:paraId="1A069613" w14:textId="77777777" w:rsidR="00A12923" w:rsidRPr="0087179E" w:rsidRDefault="00A12923" w:rsidP="00A12923">
      <w:pPr>
        <w:pStyle w:val="F-DEF"/>
      </w:pPr>
      <w:r w:rsidRPr="0087179E">
        <w:t>processus consistant à observer le comportement dynamique d‘un réseau et à évaluer les résultats</w:t>
      </w:r>
    </w:p>
    <w:p w14:paraId="09B80C8E" w14:textId="77777777" w:rsidR="00A12923" w:rsidRDefault="00A12923" w:rsidP="00A12923">
      <w:pPr>
        <w:pStyle w:val="F-TERME"/>
        <w:rPr>
          <w:b w:val="0"/>
          <w:sz w:val="18"/>
          <w:szCs w:val="18"/>
        </w:rPr>
      </w:pPr>
      <w:r w:rsidRPr="00A12923">
        <w:rPr>
          <w:b w:val="0"/>
          <w:sz w:val="18"/>
          <w:szCs w:val="18"/>
        </w:rPr>
        <w:lastRenderedPageBreak/>
        <w:t>NOTE</w:t>
      </w:r>
      <w:r w:rsidRPr="00A12923">
        <w:rPr>
          <w:b w:val="0"/>
          <w:sz w:val="18"/>
          <w:szCs w:val="18"/>
        </w:rPr>
        <w:tab/>
        <w:t>L'analyse de réseau peut comprendre l'analyse de la présence, de l'absence, du volume, du sens et de la fréquence du trafic du réseau.</w:t>
      </w:r>
    </w:p>
    <w:p w14:paraId="74C65928" w14:textId="77777777" w:rsidR="00A12923" w:rsidRPr="00A12923" w:rsidRDefault="00A12923" w:rsidP="00A12923">
      <w:pPr>
        <w:pStyle w:val="F-DEF"/>
        <w:rPr>
          <w:lang w:val="fr-FR"/>
        </w:rPr>
      </w:pPr>
    </w:p>
    <w:p w14:paraId="78574EDC" w14:textId="77777777" w:rsidR="001A387F" w:rsidRDefault="001A387F" w:rsidP="001A387F">
      <w:pPr>
        <w:pStyle w:val="L-ADD"/>
        <w:rPr>
          <w:rStyle w:val="Arabic"/>
          <w:sz w:val="22"/>
          <w:szCs w:val="22"/>
          <w:lang w:val="de-DE"/>
        </w:rPr>
      </w:pPr>
      <w:r>
        <w:rPr>
          <w:lang w:val="de-DE"/>
        </w:rPr>
        <w:t>ar</w:t>
      </w:r>
      <w:r>
        <w:rPr>
          <w:lang w:val="de-DE"/>
        </w:rPr>
        <w:tab/>
      </w:r>
      <w:r>
        <w:rPr>
          <w:b/>
          <w:bCs/>
          <w:sz w:val="22"/>
          <w:szCs w:val="22"/>
          <w:rtl/>
          <w:lang w:val="de-DE"/>
        </w:rPr>
        <w:t>تحليل الشبكة</w:t>
      </w:r>
    </w:p>
    <w:p w14:paraId="48794D86" w14:textId="77777777" w:rsidR="001A387F" w:rsidRPr="00912AE8" w:rsidRDefault="001A387F" w:rsidP="001A387F">
      <w:pPr>
        <w:pStyle w:val="L-ADD"/>
        <w:rPr>
          <w:lang w:val="de-DE"/>
        </w:rPr>
      </w:pPr>
      <w:r w:rsidRPr="00912AE8">
        <w:rPr>
          <w:lang w:val="de-DE"/>
        </w:rPr>
        <w:t>de</w:t>
      </w:r>
      <w:r w:rsidRPr="00912AE8">
        <w:rPr>
          <w:lang w:val="de-DE"/>
        </w:rPr>
        <w:tab/>
      </w:r>
      <w:r>
        <w:rPr>
          <w:b/>
          <w:bCs/>
          <w:noProof/>
        </w:rPr>
        <w:t>Netzanalyse</w:t>
      </w:r>
      <w:r>
        <w:rPr>
          <w:bCs/>
          <w:noProof/>
        </w:rPr>
        <w:t>, f</w:t>
      </w:r>
    </w:p>
    <w:p w14:paraId="709FF467" w14:textId="77777777" w:rsidR="001A387F" w:rsidRPr="00912AE8" w:rsidRDefault="001A387F" w:rsidP="001A387F">
      <w:pPr>
        <w:pStyle w:val="L-ADD"/>
        <w:rPr>
          <w:lang w:val="de-DE"/>
        </w:rPr>
      </w:pPr>
      <w:r>
        <w:rPr>
          <w:bCs/>
          <w:noProof/>
        </w:rPr>
        <w:t>es</w:t>
      </w:r>
      <w:r>
        <w:rPr>
          <w:bCs/>
          <w:noProof/>
        </w:rPr>
        <w:tab/>
      </w:r>
      <w:r>
        <w:rPr>
          <w:rFonts w:cs="Arial"/>
          <w:b/>
        </w:rPr>
        <w:t>análisis de red</w:t>
      </w:r>
    </w:p>
    <w:p w14:paraId="437014BF"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ネットワーク分析</w:t>
      </w:r>
    </w:p>
    <w:p w14:paraId="3DD8AAA5" w14:textId="77777777" w:rsidR="001A387F" w:rsidRPr="00912AE8" w:rsidRDefault="001A387F" w:rsidP="001A387F">
      <w:pPr>
        <w:pStyle w:val="L-ADD"/>
        <w:rPr>
          <w:lang w:val="de-DE"/>
        </w:rPr>
      </w:pPr>
      <w:r w:rsidRPr="00912AE8">
        <w:rPr>
          <w:lang w:val="de-DE"/>
        </w:rPr>
        <w:t>pl</w:t>
      </w:r>
      <w:r w:rsidRPr="00912AE8">
        <w:rPr>
          <w:lang w:val="de-DE"/>
        </w:rPr>
        <w:tab/>
      </w:r>
      <w:r w:rsidRPr="00042513">
        <w:rPr>
          <w:b/>
          <w:color w:val="000000"/>
        </w:rPr>
        <w:t>analiza sieci</w:t>
      </w:r>
      <w:r w:rsidRPr="00042513">
        <w:rPr>
          <w:rFonts w:cs="Arial"/>
          <w:color w:val="000000"/>
          <w:lang w:eastAsia="pl-PL"/>
        </w:rPr>
        <w:t xml:space="preserve"> </w:t>
      </w:r>
    </w:p>
    <w:p w14:paraId="3C174BD1"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análise de rede</w:t>
      </w:r>
    </w:p>
    <w:p w14:paraId="64C45C87" w14:textId="77777777" w:rsidR="001A387F" w:rsidRPr="00254EFF" w:rsidRDefault="001A387F" w:rsidP="001A387F">
      <w:pPr>
        <w:pStyle w:val="L-ADD"/>
        <w:rPr>
          <w:lang w:val="de-DE"/>
        </w:rPr>
      </w:pPr>
      <w:r>
        <w:rPr>
          <w:lang w:val="de-DE"/>
        </w:rPr>
        <w:t>sv</w:t>
      </w:r>
      <w:r>
        <w:rPr>
          <w:lang w:val="de-DE"/>
        </w:rPr>
        <w:tab/>
      </w:r>
      <w:r>
        <w:rPr>
          <w:rFonts w:cs="Arial"/>
          <w:b/>
          <w:bCs/>
        </w:rPr>
        <w:t>nätverksanalys</w:t>
      </w:r>
    </w:p>
    <w:p w14:paraId="5C1E8B72"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网络分析</w:t>
      </w:r>
    </w:p>
    <w:p w14:paraId="1AD87D8B" w14:textId="77777777" w:rsidR="0018547F" w:rsidRDefault="0018547F" w:rsidP="0018547F">
      <w:pPr>
        <w:pStyle w:val="Textnormy"/>
        <w:spacing w:before="240"/>
        <w:jc w:val="left"/>
        <w:rPr>
          <w:snapToGrid w:val="0"/>
        </w:rPr>
      </w:pPr>
      <w:r>
        <w:rPr>
          <w:b/>
        </w:rPr>
        <w:t>732</w:t>
      </w:r>
      <w:r w:rsidRPr="00F73CD1">
        <w:rPr>
          <w:b/>
        </w:rPr>
        <w:t>-0</w:t>
      </w:r>
      <w:r>
        <w:rPr>
          <w:b/>
        </w:rPr>
        <w:t>2</w:t>
      </w:r>
      <w:r w:rsidRPr="00F73CD1">
        <w:rPr>
          <w:b/>
        </w:rPr>
        <w:t>-</w:t>
      </w:r>
      <w:r>
        <w:rPr>
          <w:b/>
        </w:rPr>
        <w:t>14</w:t>
      </w:r>
      <w:r w:rsidRPr="00F73CD1">
        <w:rPr>
          <w:b/>
        </w:rPr>
        <w:br/>
      </w:r>
      <w:r>
        <w:rPr>
          <w:b/>
        </w:rPr>
        <w:t>analyzátor sítě</w:t>
      </w:r>
      <w:r w:rsidRPr="00EA1EC8">
        <w:t xml:space="preserve"> </w:t>
      </w:r>
      <w:r w:rsidRPr="00EA1EC8">
        <w:br/>
      </w:r>
      <w:r w:rsidR="005A049A">
        <w:rPr>
          <w:snapToGrid w:val="0"/>
        </w:rPr>
        <w:t>funkční jednotka použitá pro analýzu sítě</w:t>
      </w:r>
    </w:p>
    <w:p w14:paraId="7E54EAE6" w14:textId="77777777" w:rsidR="001A387F" w:rsidRPr="004E5D45" w:rsidRDefault="001A387F" w:rsidP="001A387F">
      <w:pPr>
        <w:pStyle w:val="F-TERME"/>
        <w:keepNext w:val="0"/>
        <w:spacing w:before="120"/>
      </w:pPr>
      <w:r w:rsidRPr="004E5D45">
        <w:t>network analyzer</w:t>
      </w:r>
    </w:p>
    <w:p w14:paraId="1AC47C9B" w14:textId="77777777" w:rsidR="001A387F" w:rsidRDefault="001A387F" w:rsidP="001A387F">
      <w:pPr>
        <w:pStyle w:val="F-DEF"/>
      </w:pPr>
      <w:r w:rsidRPr="0087179E">
        <w:t>functional unit used for network analysis</w:t>
      </w:r>
    </w:p>
    <w:p w14:paraId="7EED144E" w14:textId="77777777" w:rsidR="00A12923" w:rsidRPr="004E5D45" w:rsidRDefault="00A12923" w:rsidP="00A12923">
      <w:pPr>
        <w:pStyle w:val="F-TERME"/>
        <w:keepNext w:val="0"/>
        <w:spacing w:before="120"/>
      </w:pPr>
      <w:r w:rsidRPr="004E5D45">
        <w:t>analyseur de réseau</w:t>
      </w:r>
      <w:r>
        <w:rPr>
          <w:b w:val="0"/>
        </w:rPr>
        <w:t>, m</w:t>
      </w:r>
    </w:p>
    <w:p w14:paraId="6830F7E8" w14:textId="77777777" w:rsidR="00A12923" w:rsidRPr="00623E5F" w:rsidRDefault="00A12923" w:rsidP="00A12923">
      <w:pPr>
        <w:rPr>
          <w:rFonts w:ascii="Arial" w:hAnsi="Arial" w:cs="Arial"/>
          <w:sz w:val="20"/>
          <w:szCs w:val="20"/>
          <w:lang w:val="de-DE" w:eastAsia="fr-FR"/>
        </w:rPr>
      </w:pPr>
      <w:r w:rsidRPr="00623E5F">
        <w:rPr>
          <w:rFonts w:ascii="Arial" w:hAnsi="Arial" w:cs="Arial"/>
          <w:sz w:val="20"/>
          <w:szCs w:val="20"/>
        </w:rPr>
        <w:t>unité fonctionnelle utilisée pour l‘analyse de réseau</w:t>
      </w:r>
    </w:p>
    <w:p w14:paraId="39A37DFC" w14:textId="77777777" w:rsidR="001A387F" w:rsidRDefault="001A387F" w:rsidP="001A387F">
      <w:pPr>
        <w:pStyle w:val="L-ADD"/>
        <w:rPr>
          <w:rStyle w:val="Arabic"/>
          <w:sz w:val="22"/>
          <w:szCs w:val="22"/>
          <w:lang w:val="de-DE"/>
        </w:rPr>
      </w:pPr>
      <w:r>
        <w:rPr>
          <w:lang w:val="de-DE"/>
        </w:rPr>
        <w:t>ar</w:t>
      </w:r>
      <w:r>
        <w:rPr>
          <w:lang w:val="de-DE"/>
        </w:rPr>
        <w:tab/>
      </w:r>
      <w:r>
        <w:rPr>
          <w:b/>
          <w:bCs/>
          <w:sz w:val="22"/>
          <w:szCs w:val="22"/>
          <w:rtl/>
          <w:lang w:val="de-DE"/>
        </w:rPr>
        <w:t>محلل الشبكة</w:t>
      </w:r>
    </w:p>
    <w:p w14:paraId="50250C4E" w14:textId="77777777" w:rsidR="001A387F" w:rsidRPr="00912AE8" w:rsidRDefault="001A387F" w:rsidP="001A387F">
      <w:pPr>
        <w:pStyle w:val="L-ADD"/>
        <w:rPr>
          <w:lang w:val="de-DE"/>
        </w:rPr>
      </w:pPr>
      <w:r w:rsidRPr="00912AE8">
        <w:rPr>
          <w:lang w:val="de-DE"/>
        </w:rPr>
        <w:t>de</w:t>
      </w:r>
      <w:r w:rsidRPr="00912AE8">
        <w:rPr>
          <w:lang w:val="de-DE"/>
        </w:rPr>
        <w:tab/>
      </w:r>
      <w:r>
        <w:rPr>
          <w:b/>
          <w:bCs/>
          <w:noProof/>
        </w:rPr>
        <w:t>Netzanalysator</w:t>
      </w:r>
      <w:r>
        <w:rPr>
          <w:bCs/>
          <w:noProof/>
        </w:rPr>
        <w:t>, m</w:t>
      </w:r>
      <w:r>
        <w:rPr>
          <w:b/>
          <w:bCs/>
          <w:noProof/>
        </w:rPr>
        <w:t xml:space="preserve">   </w:t>
      </w:r>
    </w:p>
    <w:p w14:paraId="3855EB6C" w14:textId="77777777" w:rsidR="001A387F" w:rsidRPr="00912AE8" w:rsidRDefault="001A387F" w:rsidP="001A387F">
      <w:pPr>
        <w:pStyle w:val="L-ADD"/>
        <w:rPr>
          <w:lang w:val="de-DE"/>
        </w:rPr>
      </w:pPr>
      <w:r>
        <w:rPr>
          <w:bCs/>
          <w:noProof/>
        </w:rPr>
        <w:t>es</w:t>
      </w:r>
      <w:r>
        <w:rPr>
          <w:bCs/>
          <w:noProof/>
        </w:rPr>
        <w:tab/>
      </w:r>
      <w:r>
        <w:rPr>
          <w:rFonts w:cs="Arial"/>
          <w:b/>
        </w:rPr>
        <w:t>analizador de red</w:t>
      </w:r>
    </w:p>
    <w:p w14:paraId="533554F7"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ネットワークアナライザ</w:t>
      </w:r>
    </w:p>
    <w:p w14:paraId="4009738D"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analizator sieci</w:t>
      </w:r>
      <w:r w:rsidRPr="00042513">
        <w:rPr>
          <w:rFonts w:ascii="Arial,Bold" w:hAnsi="Arial,Bold" w:cs="Arial,Bold"/>
          <w:bCs/>
          <w:color w:val="000000"/>
          <w:lang w:eastAsia="pl-PL"/>
        </w:rPr>
        <w:t xml:space="preserve"> (komputerowej) </w:t>
      </w:r>
    </w:p>
    <w:p w14:paraId="45A2D0AC"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analisador de rede</w:t>
      </w:r>
    </w:p>
    <w:p w14:paraId="122C3845" w14:textId="77777777" w:rsidR="001A387F" w:rsidRPr="00254EFF" w:rsidRDefault="001A387F" w:rsidP="001A387F">
      <w:pPr>
        <w:pStyle w:val="L-ADD"/>
        <w:rPr>
          <w:lang w:val="de-DE"/>
        </w:rPr>
      </w:pPr>
      <w:r>
        <w:rPr>
          <w:lang w:val="de-DE"/>
        </w:rPr>
        <w:t>sv</w:t>
      </w:r>
      <w:r>
        <w:rPr>
          <w:lang w:val="de-DE"/>
        </w:rPr>
        <w:tab/>
      </w:r>
      <w:r>
        <w:rPr>
          <w:rFonts w:cs="Arial"/>
          <w:b/>
          <w:bCs/>
        </w:rPr>
        <w:t>nätverksanalyserare</w:t>
      </w:r>
    </w:p>
    <w:p w14:paraId="4577641E"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网络分析器</w:t>
      </w:r>
    </w:p>
    <w:p w14:paraId="10489D75" w14:textId="77777777" w:rsidR="0018547F" w:rsidRDefault="0018547F" w:rsidP="0018547F">
      <w:pPr>
        <w:pStyle w:val="Textnormy"/>
        <w:spacing w:before="240"/>
        <w:jc w:val="left"/>
        <w:rPr>
          <w:snapToGrid w:val="0"/>
        </w:rPr>
      </w:pPr>
      <w:r>
        <w:rPr>
          <w:b/>
        </w:rPr>
        <w:t>732</w:t>
      </w:r>
      <w:r w:rsidRPr="00F73CD1">
        <w:rPr>
          <w:b/>
        </w:rPr>
        <w:t>-0</w:t>
      </w:r>
      <w:r>
        <w:rPr>
          <w:b/>
        </w:rPr>
        <w:t>2</w:t>
      </w:r>
      <w:r w:rsidRPr="00F73CD1">
        <w:rPr>
          <w:b/>
        </w:rPr>
        <w:t>-</w:t>
      </w:r>
      <w:r>
        <w:rPr>
          <w:b/>
        </w:rPr>
        <w:t>15</w:t>
      </w:r>
      <w:r w:rsidRPr="00F73CD1">
        <w:rPr>
          <w:b/>
        </w:rPr>
        <w:br/>
      </w:r>
      <w:r>
        <w:rPr>
          <w:b/>
        </w:rPr>
        <w:t>audit</w:t>
      </w:r>
      <w:r>
        <w:t xml:space="preserve"> (v počítačových sítí</w:t>
      </w:r>
      <w:r w:rsidR="00371171">
        <w:t>ch</w:t>
      </w:r>
      <w:r>
        <w:t>)</w:t>
      </w:r>
      <w:r w:rsidRPr="00EA1EC8">
        <w:t xml:space="preserve"> </w:t>
      </w:r>
      <w:r w:rsidRPr="00EA1EC8">
        <w:br/>
      </w:r>
      <w:r w:rsidR="00C36469">
        <w:rPr>
          <w:snapToGrid w:val="0"/>
        </w:rPr>
        <w:t>přezkoumání dat shromážděných v průběhu analýzy sítě</w:t>
      </w:r>
    </w:p>
    <w:p w14:paraId="4CCD3AB7" w14:textId="77777777" w:rsidR="001A387F" w:rsidRDefault="001A387F" w:rsidP="00371171">
      <w:pPr>
        <w:pStyle w:val="A-TERME"/>
        <w:keepNext w:val="0"/>
        <w:spacing w:before="120" w:after="100" w:afterAutospacing="1"/>
        <w:jc w:val="left"/>
      </w:pPr>
      <w:r w:rsidRPr="00254AF2">
        <w:rPr>
          <w:rStyle w:val="F-TERMEChar1"/>
          <w:b/>
        </w:rPr>
        <w:t>audit</w:t>
      </w:r>
      <w:r w:rsidRPr="007631D0">
        <w:rPr>
          <w:rStyle w:val="F-TERMEChar1"/>
        </w:rPr>
        <w:t xml:space="preserve"> </w:t>
      </w:r>
      <w:r w:rsidRPr="00254AF2">
        <w:rPr>
          <w:rStyle w:val="F-TERMEChar1"/>
          <w:bCs w:val="0"/>
        </w:rPr>
        <w:t>(</w:t>
      </w:r>
      <w:r w:rsidRPr="004E5D45">
        <w:rPr>
          <w:b w:val="0"/>
        </w:rPr>
        <w:t>in computer networks)</w:t>
      </w:r>
      <w:r w:rsidR="00371171" w:rsidRPr="00EA1EC8">
        <w:t xml:space="preserve"> </w:t>
      </w:r>
      <w:r w:rsidR="00371171" w:rsidRPr="00EA1EC8">
        <w:br/>
      </w:r>
      <w:r w:rsidRPr="00371171">
        <w:rPr>
          <w:b w:val="0"/>
        </w:rPr>
        <w:t>review of data collected during network analysis</w:t>
      </w:r>
    </w:p>
    <w:p w14:paraId="78525492" w14:textId="77777777" w:rsidR="004C3FB1" w:rsidRPr="004E5D45" w:rsidRDefault="004C3FB1" w:rsidP="004C3FB1">
      <w:pPr>
        <w:pStyle w:val="F-TERME"/>
        <w:keepNext w:val="0"/>
        <w:spacing w:before="120"/>
      </w:pPr>
      <w:r w:rsidRPr="004E5D45">
        <w:t xml:space="preserve">audit </w:t>
      </w:r>
      <w:r>
        <w:rPr>
          <w:b w:val="0"/>
          <w:bCs w:val="0"/>
        </w:rPr>
        <w:t>(dans les réseaux d’ordinateurs)</w:t>
      </w:r>
      <w:r>
        <w:rPr>
          <w:b w:val="0"/>
        </w:rPr>
        <w:t>, m</w:t>
      </w:r>
    </w:p>
    <w:p w14:paraId="098359EE" w14:textId="77777777" w:rsidR="004C3FB1" w:rsidRPr="004C3FB1" w:rsidRDefault="004C3FB1" w:rsidP="004C3FB1">
      <w:pPr>
        <w:rPr>
          <w:lang w:val="de-DE" w:eastAsia="fr-FR"/>
        </w:rPr>
      </w:pPr>
      <w:r w:rsidRPr="0087179E">
        <w:t>revue de données collectées durant l‘analyse de réseau</w:t>
      </w:r>
    </w:p>
    <w:p w14:paraId="0F1DC0BA" w14:textId="77777777" w:rsidR="001A387F" w:rsidRDefault="001A387F" w:rsidP="001A387F">
      <w:pPr>
        <w:pStyle w:val="L-ADD"/>
        <w:rPr>
          <w:rStyle w:val="Arabic"/>
          <w:b w:val="0"/>
          <w:bCs w:val="0"/>
          <w:sz w:val="22"/>
          <w:szCs w:val="22"/>
          <w:lang w:val="de-DE"/>
        </w:rPr>
      </w:pPr>
      <w:r>
        <w:rPr>
          <w:lang w:val="de-DE"/>
        </w:rPr>
        <w:t>ar</w:t>
      </w:r>
      <w:r>
        <w:rPr>
          <w:lang w:val="de-DE"/>
        </w:rPr>
        <w:tab/>
      </w:r>
      <w:r>
        <w:rPr>
          <w:sz w:val="22"/>
          <w:szCs w:val="22"/>
          <w:lang w:val="de-DE"/>
        </w:rPr>
        <w:t>(</w:t>
      </w:r>
      <w:r>
        <w:rPr>
          <w:sz w:val="22"/>
          <w:szCs w:val="22"/>
          <w:rtl/>
          <w:lang w:val="de-DE"/>
        </w:rPr>
        <w:t>فى الشبكات</w:t>
      </w:r>
      <w:r>
        <w:rPr>
          <w:sz w:val="22"/>
          <w:szCs w:val="22"/>
          <w:lang w:val="de-DE"/>
        </w:rPr>
        <w:t xml:space="preserve">) </w:t>
      </w:r>
      <w:r>
        <w:rPr>
          <w:b/>
          <w:bCs/>
          <w:sz w:val="22"/>
          <w:szCs w:val="22"/>
          <w:rtl/>
          <w:lang w:val="de-DE"/>
        </w:rPr>
        <w:t>المراجعة</w:t>
      </w:r>
    </w:p>
    <w:p w14:paraId="03775B11" w14:textId="77777777" w:rsidR="001A387F" w:rsidRPr="00912AE8" w:rsidRDefault="001A387F" w:rsidP="001A387F">
      <w:pPr>
        <w:pStyle w:val="L-ADD"/>
        <w:rPr>
          <w:lang w:val="de-DE"/>
        </w:rPr>
      </w:pPr>
      <w:r w:rsidRPr="00912AE8">
        <w:rPr>
          <w:lang w:val="de-DE"/>
        </w:rPr>
        <w:t>de</w:t>
      </w:r>
      <w:r w:rsidRPr="00912AE8">
        <w:rPr>
          <w:lang w:val="de-DE"/>
        </w:rPr>
        <w:tab/>
      </w:r>
      <w:r>
        <w:rPr>
          <w:b/>
          <w:bCs/>
          <w:noProof/>
        </w:rPr>
        <w:t xml:space="preserve">Audit </w:t>
      </w:r>
      <w:r>
        <w:rPr>
          <w:noProof/>
        </w:rPr>
        <w:t>(in Rechnernetzen),</w:t>
      </w:r>
      <w:r>
        <w:rPr>
          <w:bCs/>
          <w:noProof/>
        </w:rPr>
        <w:t xml:space="preserve"> n</w:t>
      </w:r>
      <w:r>
        <w:rPr>
          <w:b/>
          <w:bCs/>
          <w:noProof/>
        </w:rPr>
        <w:t xml:space="preserve">   </w:t>
      </w:r>
    </w:p>
    <w:p w14:paraId="14ED5732" w14:textId="77777777" w:rsidR="001A387F" w:rsidRDefault="001A387F" w:rsidP="001A387F">
      <w:pPr>
        <w:pStyle w:val="L-ADD"/>
        <w:rPr>
          <w:bCs/>
          <w:lang w:val="de-DE"/>
        </w:rPr>
      </w:pPr>
      <w:r>
        <w:rPr>
          <w:bCs/>
          <w:noProof/>
        </w:rPr>
        <w:t>es</w:t>
      </w:r>
      <w:r>
        <w:rPr>
          <w:bCs/>
          <w:noProof/>
        </w:rPr>
        <w:tab/>
      </w:r>
      <w:r>
        <w:rPr>
          <w:rFonts w:cs="Arial"/>
          <w:b/>
        </w:rPr>
        <w:t>auditoria</w:t>
      </w:r>
      <w:r>
        <w:rPr>
          <w:rFonts w:cs="Arial"/>
          <w:bCs/>
        </w:rPr>
        <w:t xml:space="preserve"> (en redes de ordenadores)</w:t>
      </w:r>
    </w:p>
    <w:p w14:paraId="7036DF98"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監査（コンピュータネットワークの）</w:t>
      </w:r>
    </w:p>
    <w:p w14:paraId="042CC089" w14:textId="77777777" w:rsidR="001A387F" w:rsidRPr="00912AE8" w:rsidRDefault="001A387F" w:rsidP="001A387F">
      <w:pPr>
        <w:pStyle w:val="L-ADD"/>
        <w:rPr>
          <w:lang w:val="de-DE"/>
        </w:rPr>
      </w:pPr>
      <w:r w:rsidRPr="00912AE8">
        <w:rPr>
          <w:lang w:val="de-DE"/>
        </w:rPr>
        <w:t>pl</w:t>
      </w:r>
      <w:r w:rsidRPr="00912AE8">
        <w:rPr>
          <w:lang w:val="de-DE"/>
        </w:rPr>
        <w:tab/>
      </w:r>
      <w:r>
        <w:rPr>
          <w:rFonts w:ascii="Arial,Bold" w:hAnsi="Arial,Bold" w:cs="Arial,Bold"/>
          <w:b/>
          <w:color w:val="000000"/>
          <w:lang w:val="pl-PL" w:eastAsia="pl-PL"/>
        </w:rPr>
        <w:t>audyt</w:t>
      </w:r>
      <w:r>
        <w:rPr>
          <w:rFonts w:ascii="Arial,Bold" w:hAnsi="Arial,Bold" w:cs="Arial,Bold"/>
          <w:bCs/>
          <w:color w:val="000000"/>
          <w:lang w:val="pl-PL" w:eastAsia="pl-PL"/>
        </w:rPr>
        <w:t xml:space="preserve"> (sieci komputerowej)</w:t>
      </w:r>
      <w:r>
        <w:rPr>
          <w:rFonts w:ascii="Arial,Bold" w:hAnsi="Arial,Bold" w:cs="Arial,Bold"/>
          <w:b/>
          <w:color w:val="000000"/>
          <w:lang w:val="pl-PL" w:eastAsia="pl-PL"/>
        </w:rPr>
        <w:t xml:space="preserve">; przegląd </w:t>
      </w:r>
      <w:r>
        <w:rPr>
          <w:rFonts w:ascii="Arial,Bold" w:hAnsi="Arial,Bold" w:cs="Arial,Bold"/>
          <w:bCs/>
          <w:color w:val="000000"/>
          <w:lang w:val="pl-PL" w:eastAsia="pl-PL"/>
        </w:rPr>
        <w:t>(sieci komputerowej)</w:t>
      </w:r>
      <w:r w:rsidRPr="00042513">
        <w:rPr>
          <w:rFonts w:ascii="Arial,Bold" w:hAnsi="Arial,Bold" w:cs="Arial,Bold"/>
          <w:bCs/>
          <w:color w:val="000000"/>
          <w:lang w:val="pl-PL" w:eastAsia="pl-PL"/>
        </w:rPr>
        <w:t xml:space="preserve"> </w:t>
      </w:r>
    </w:p>
    <w:p w14:paraId="43E2F40D"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 xml:space="preserve">auditoria </w:t>
      </w:r>
      <w:r>
        <w:rPr>
          <w:rFonts w:cs="Arial"/>
          <w:lang w:val="pt-PT"/>
        </w:rPr>
        <w:t>(em redes de computadores)</w:t>
      </w:r>
    </w:p>
    <w:p w14:paraId="74B97DF9" w14:textId="77777777" w:rsidR="001A387F" w:rsidRPr="00254EFF" w:rsidRDefault="001A387F" w:rsidP="001A387F">
      <w:pPr>
        <w:pStyle w:val="L-ADD"/>
        <w:rPr>
          <w:lang w:val="de-DE"/>
        </w:rPr>
      </w:pPr>
      <w:r>
        <w:rPr>
          <w:lang w:val="de-DE"/>
        </w:rPr>
        <w:t>sv</w:t>
      </w:r>
      <w:r>
        <w:rPr>
          <w:lang w:val="de-DE"/>
        </w:rPr>
        <w:tab/>
      </w:r>
      <w:r>
        <w:rPr>
          <w:rFonts w:cs="Arial"/>
          <w:b/>
          <w:bCs/>
        </w:rPr>
        <w:t xml:space="preserve">revision </w:t>
      </w:r>
      <w:r>
        <w:rPr>
          <w:rFonts w:cs="Arial"/>
        </w:rPr>
        <w:t>(i datornätverk)</w:t>
      </w:r>
    </w:p>
    <w:p w14:paraId="0B229ED7"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审计</w:t>
      </w:r>
      <w:r>
        <w:rPr>
          <w:rFonts w:ascii="SimSun" w:hAnsi="SimSun" w:hint="eastAsia"/>
          <w:bCs/>
          <w:color w:val="000000"/>
        </w:rPr>
        <w:t>（在计算机网络中）</w:t>
      </w:r>
    </w:p>
    <w:p w14:paraId="4A344871" w14:textId="77777777" w:rsidR="001A387F" w:rsidRPr="0064696C" w:rsidRDefault="001A387F" w:rsidP="001A387F">
      <w:pPr>
        <w:pStyle w:val="EntrSep"/>
        <w:rPr>
          <w:lang w:val="de-DE"/>
        </w:rPr>
      </w:pPr>
    </w:p>
    <w:p w14:paraId="52CBE294" w14:textId="77777777" w:rsidR="0018547F" w:rsidRPr="00D93363" w:rsidRDefault="0018547F" w:rsidP="0018547F">
      <w:pPr>
        <w:pStyle w:val="Textnormy"/>
        <w:spacing w:before="120"/>
        <w:jc w:val="left"/>
      </w:pPr>
      <w:r>
        <w:rPr>
          <w:b/>
        </w:rPr>
        <w:t>732</w:t>
      </w:r>
      <w:r w:rsidRPr="00F73CD1">
        <w:rPr>
          <w:b/>
        </w:rPr>
        <w:t>-0</w:t>
      </w:r>
      <w:r>
        <w:rPr>
          <w:b/>
        </w:rPr>
        <w:t>2</w:t>
      </w:r>
      <w:r w:rsidRPr="00F73CD1">
        <w:rPr>
          <w:b/>
        </w:rPr>
        <w:t>-</w:t>
      </w:r>
      <w:r>
        <w:rPr>
          <w:b/>
        </w:rPr>
        <w:t>16</w:t>
      </w:r>
      <w:r w:rsidRPr="00F73CD1">
        <w:rPr>
          <w:b/>
        </w:rPr>
        <w:br/>
      </w:r>
      <w:r>
        <w:rPr>
          <w:b/>
        </w:rPr>
        <w:t>paket</w:t>
      </w:r>
      <w:r w:rsidR="00371171">
        <w:rPr>
          <w:b/>
        </w:rPr>
        <w:t>y, které jsou předmětem zájmu</w:t>
      </w:r>
      <w:r w:rsidRPr="00EA1EC8">
        <w:br/>
      </w:r>
      <w:r w:rsidR="00C36469">
        <w:rPr>
          <w:snapToGrid w:val="0"/>
        </w:rPr>
        <w:t xml:space="preserve">funkční jednotka, která monitoruje síťový provoz, aby rozpoznala a analyzovala </w:t>
      </w:r>
      <w:r w:rsidR="001222BA">
        <w:rPr>
          <w:snapToGrid w:val="0"/>
        </w:rPr>
        <w:t xml:space="preserve">předmětný </w:t>
      </w:r>
      <w:r w:rsidR="00C36469">
        <w:rPr>
          <w:snapToGrid w:val="0"/>
        </w:rPr>
        <w:t>paket</w:t>
      </w:r>
    </w:p>
    <w:p w14:paraId="72C02533" w14:textId="77777777" w:rsidR="00442C76" w:rsidRDefault="0018547F" w:rsidP="00371171">
      <w:pPr>
        <w:pStyle w:val="Textnormy"/>
        <w:spacing w:before="240"/>
        <w:ind w:left="1418" w:hanging="1418"/>
        <w:jc w:val="left"/>
        <w:rPr>
          <w:sz w:val="18"/>
          <w:szCs w:val="18"/>
        </w:rPr>
      </w:pPr>
      <w:r w:rsidRPr="00C36469">
        <w:rPr>
          <w:rFonts w:cs="Arial"/>
          <w:sz w:val="18"/>
          <w:szCs w:val="18"/>
        </w:rPr>
        <w:t>POZNÁMKA</w:t>
      </w:r>
      <w:r w:rsidR="00C36469">
        <w:rPr>
          <w:rFonts w:cs="Arial"/>
          <w:sz w:val="18"/>
          <w:szCs w:val="18"/>
        </w:rPr>
        <w:t xml:space="preserve"> </w:t>
      </w:r>
      <w:r w:rsidR="00371171">
        <w:rPr>
          <w:rFonts w:cs="Arial"/>
          <w:sz w:val="18"/>
          <w:szCs w:val="18"/>
        </w:rPr>
        <w:t>Tento</w:t>
      </w:r>
      <w:r w:rsidR="00C36469">
        <w:rPr>
          <w:rFonts w:cs="Arial"/>
          <w:sz w:val="18"/>
          <w:szCs w:val="18"/>
        </w:rPr>
        <w:t xml:space="preserve"> </w:t>
      </w:r>
      <w:r w:rsidR="00371171">
        <w:rPr>
          <w:rFonts w:cs="Arial"/>
          <w:sz w:val="18"/>
          <w:szCs w:val="18"/>
        </w:rPr>
        <w:t xml:space="preserve">typ </w:t>
      </w:r>
      <w:r w:rsidR="00C36469">
        <w:rPr>
          <w:rFonts w:cs="Arial"/>
          <w:sz w:val="18"/>
          <w:szCs w:val="18"/>
        </w:rPr>
        <w:t>paket</w:t>
      </w:r>
      <w:r w:rsidR="00371171">
        <w:rPr>
          <w:rFonts w:cs="Arial"/>
          <w:sz w:val="18"/>
          <w:szCs w:val="18"/>
        </w:rPr>
        <w:t>ů</w:t>
      </w:r>
      <w:r w:rsidR="00C36469">
        <w:rPr>
          <w:rFonts w:cs="Arial"/>
          <w:sz w:val="18"/>
          <w:szCs w:val="18"/>
        </w:rPr>
        <w:t xml:space="preserve"> je používán k analýze sítí</w:t>
      </w:r>
      <w:r w:rsidRPr="007A6177">
        <w:rPr>
          <w:sz w:val="18"/>
          <w:szCs w:val="18"/>
        </w:rPr>
        <w:t>.</w:t>
      </w:r>
    </w:p>
    <w:p w14:paraId="506002C6" w14:textId="77777777" w:rsidR="001A387F" w:rsidRPr="004E5D45" w:rsidRDefault="001A387F" w:rsidP="001A387F">
      <w:pPr>
        <w:pStyle w:val="F-TERME"/>
        <w:keepNext w:val="0"/>
        <w:spacing w:before="120"/>
      </w:pPr>
      <w:r w:rsidRPr="004E5D45">
        <w:t>packet sniffer</w:t>
      </w:r>
    </w:p>
    <w:p w14:paraId="0E57397A" w14:textId="77777777" w:rsidR="001A387F" w:rsidRPr="0087179E" w:rsidRDefault="001A387F" w:rsidP="001A387F">
      <w:pPr>
        <w:pStyle w:val="F-DEF"/>
      </w:pPr>
      <w:r w:rsidRPr="0087179E">
        <w:t>functional unit that monitors the network traffic to recognize and analyze packets of interest</w:t>
      </w:r>
    </w:p>
    <w:p w14:paraId="4344C51A" w14:textId="77777777" w:rsidR="001A387F" w:rsidRPr="00371171" w:rsidRDefault="001A387F" w:rsidP="001A387F">
      <w:pPr>
        <w:pStyle w:val="E-NOTE"/>
        <w:rPr>
          <w:sz w:val="18"/>
          <w:szCs w:val="18"/>
        </w:rPr>
      </w:pPr>
      <w:r w:rsidRPr="00371171">
        <w:rPr>
          <w:sz w:val="18"/>
          <w:szCs w:val="18"/>
        </w:rPr>
        <w:t>NOTE</w:t>
      </w:r>
      <w:r w:rsidRPr="00371171">
        <w:rPr>
          <w:sz w:val="18"/>
          <w:szCs w:val="18"/>
        </w:rPr>
        <w:tab/>
        <w:t>A packet sniffer is used for network analysis.</w:t>
      </w:r>
    </w:p>
    <w:p w14:paraId="404A50BC" w14:textId="77777777" w:rsidR="004C3FB1" w:rsidRPr="004E5D45" w:rsidRDefault="004C3FB1" w:rsidP="004C3FB1">
      <w:pPr>
        <w:pStyle w:val="F-TERME"/>
        <w:keepNext w:val="0"/>
        <w:spacing w:before="120"/>
      </w:pPr>
      <w:r w:rsidRPr="004E5D45">
        <w:t>renifleur de paquet</w:t>
      </w:r>
      <w:r>
        <w:t>s</w:t>
      </w:r>
      <w:r>
        <w:rPr>
          <w:b w:val="0"/>
        </w:rPr>
        <w:t>, m</w:t>
      </w:r>
    </w:p>
    <w:p w14:paraId="7E081169" w14:textId="77777777" w:rsidR="004C3FB1" w:rsidRPr="0087179E" w:rsidRDefault="004C3FB1" w:rsidP="004C3FB1">
      <w:pPr>
        <w:pStyle w:val="F-DEF"/>
      </w:pPr>
      <w:r w:rsidRPr="0087179E">
        <w:lastRenderedPageBreak/>
        <w:t>unité fonctionnelle qui observe le trafic d’un réseau pour reconnaître et analyser les paquets présentant de l’intérêt</w:t>
      </w:r>
    </w:p>
    <w:p w14:paraId="1690F689" w14:textId="77777777" w:rsidR="004C3FB1" w:rsidRDefault="004C3FB1" w:rsidP="004C3FB1">
      <w:pPr>
        <w:pStyle w:val="F-TERME"/>
        <w:rPr>
          <w:b w:val="0"/>
          <w:sz w:val="18"/>
          <w:szCs w:val="18"/>
        </w:rPr>
      </w:pPr>
      <w:r w:rsidRPr="004C3FB1">
        <w:rPr>
          <w:b w:val="0"/>
          <w:sz w:val="18"/>
          <w:szCs w:val="18"/>
        </w:rPr>
        <w:t>NOTE</w:t>
      </w:r>
      <w:r w:rsidRPr="004C3FB1">
        <w:rPr>
          <w:b w:val="0"/>
          <w:sz w:val="18"/>
          <w:szCs w:val="18"/>
        </w:rPr>
        <w:tab/>
        <w:t>Un renifleur de paquets est utilisé pour l’analyse de réseau</w:t>
      </w:r>
      <w:r>
        <w:rPr>
          <w:b w:val="0"/>
          <w:sz w:val="18"/>
          <w:szCs w:val="18"/>
        </w:rPr>
        <w:t>.</w:t>
      </w:r>
    </w:p>
    <w:p w14:paraId="524EB651" w14:textId="77777777" w:rsidR="004C3FB1" w:rsidRDefault="004C3FB1" w:rsidP="001A387F">
      <w:pPr>
        <w:pStyle w:val="L-ADD"/>
        <w:rPr>
          <w:lang w:val="de-DE"/>
        </w:rPr>
      </w:pPr>
    </w:p>
    <w:p w14:paraId="30B52562" w14:textId="77777777" w:rsidR="001A387F" w:rsidRDefault="001A387F" w:rsidP="001A387F">
      <w:pPr>
        <w:pStyle w:val="L-ADD"/>
        <w:rPr>
          <w:rStyle w:val="Arabic"/>
          <w:b w:val="0"/>
          <w:bCs w:val="0"/>
          <w:sz w:val="22"/>
          <w:szCs w:val="22"/>
          <w:lang w:val="de-DE"/>
        </w:rPr>
      </w:pPr>
      <w:r>
        <w:rPr>
          <w:lang w:val="de-DE"/>
        </w:rPr>
        <w:t>ar</w:t>
      </w:r>
      <w:r>
        <w:rPr>
          <w:lang w:val="de-DE"/>
        </w:rPr>
        <w:tab/>
      </w:r>
      <w:r>
        <w:rPr>
          <w:b/>
          <w:bCs/>
          <w:sz w:val="20"/>
          <w:szCs w:val="20"/>
          <w:rtl/>
          <w:lang w:val="de-DE"/>
        </w:rPr>
        <w:t xml:space="preserve">وحدة </w:t>
      </w:r>
      <w:proofErr w:type="gramStart"/>
      <w:r>
        <w:rPr>
          <w:b/>
          <w:bCs/>
          <w:sz w:val="20"/>
          <w:szCs w:val="20"/>
          <w:rtl/>
          <w:lang w:val="de-DE"/>
        </w:rPr>
        <w:t>المراقبة</w:t>
      </w:r>
      <w:r>
        <w:rPr>
          <w:lang w:val="de-DE"/>
        </w:rPr>
        <w:t xml:space="preserve"> ;</w:t>
      </w:r>
      <w:proofErr w:type="gramEnd"/>
      <w:r>
        <w:rPr>
          <w:lang w:val="de-DE"/>
        </w:rPr>
        <w:t xml:space="preserve"> </w:t>
      </w:r>
      <w:r>
        <w:rPr>
          <w:b/>
          <w:bCs/>
          <w:sz w:val="22"/>
          <w:szCs w:val="22"/>
          <w:rtl/>
          <w:lang w:val="de-DE"/>
        </w:rPr>
        <w:t>وحدة الملاحظة</w:t>
      </w:r>
      <w:r>
        <w:rPr>
          <w:b/>
          <w:bCs/>
          <w:sz w:val="22"/>
          <w:szCs w:val="22"/>
          <w:lang w:val="de-DE"/>
        </w:rPr>
        <w:t xml:space="preserve"> </w:t>
      </w:r>
    </w:p>
    <w:p w14:paraId="3067DFEB" w14:textId="77777777" w:rsidR="001A387F" w:rsidRPr="00912AE8" w:rsidRDefault="001A387F" w:rsidP="001A387F">
      <w:pPr>
        <w:pStyle w:val="L-ADD"/>
        <w:rPr>
          <w:lang w:val="de-DE"/>
        </w:rPr>
      </w:pPr>
      <w:r w:rsidRPr="00912AE8">
        <w:rPr>
          <w:lang w:val="de-DE"/>
        </w:rPr>
        <w:t>de</w:t>
      </w:r>
      <w:r w:rsidRPr="00912AE8">
        <w:rPr>
          <w:lang w:val="de-DE"/>
        </w:rPr>
        <w:tab/>
      </w:r>
      <w:r>
        <w:rPr>
          <w:b/>
          <w:bCs/>
          <w:noProof/>
          <w:lang w:val="en-GB"/>
        </w:rPr>
        <w:t>Paketschnüffler</w:t>
      </w:r>
      <w:r>
        <w:rPr>
          <w:bCs/>
          <w:noProof/>
          <w:lang w:val="en-GB"/>
        </w:rPr>
        <w:t>, m</w:t>
      </w:r>
      <w:r>
        <w:rPr>
          <w:b/>
          <w:bCs/>
          <w:noProof/>
          <w:lang w:val="en-GB"/>
        </w:rPr>
        <w:t xml:space="preserve">   </w:t>
      </w:r>
    </w:p>
    <w:p w14:paraId="1C060082" w14:textId="77777777" w:rsidR="001A387F" w:rsidRPr="00912AE8" w:rsidRDefault="001A387F" w:rsidP="001A387F">
      <w:pPr>
        <w:pStyle w:val="L-ADD"/>
        <w:rPr>
          <w:lang w:val="de-DE"/>
        </w:rPr>
      </w:pPr>
      <w:r>
        <w:rPr>
          <w:bCs/>
          <w:noProof/>
        </w:rPr>
        <w:t>es</w:t>
      </w:r>
      <w:r>
        <w:rPr>
          <w:bCs/>
          <w:noProof/>
        </w:rPr>
        <w:tab/>
      </w:r>
      <w:r>
        <w:rPr>
          <w:rFonts w:cs="Arial"/>
          <w:b/>
        </w:rPr>
        <w:t>rastreador de paquetes</w:t>
      </w:r>
    </w:p>
    <w:p w14:paraId="2D4E2F4E"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パケットスニッファー</w:t>
      </w:r>
    </w:p>
    <w:p w14:paraId="2B798008"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wykrywacz pakietów</w:t>
      </w:r>
      <w:r w:rsidRPr="00042513">
        <w:rPr>
          <w:rFonts w:ascii="Arial,Bold" w:hAnsi="Arial,Bold" w:cs="Arial,Bold"/>
          <w:bCs/>
          <w:color w:val="000000"/>
          <w:lang w:eastAsia="pl-PL"/>
        </w:rPr>
        <w:t xml:space="preserve"> </w:t>
      </w:r>
    </w:p>
    <w:p w14:paraId="6F316B53"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fungão de pacotes</w:t>
      </w:r>
    </w:p>
    <w:p w14:paraId="55EF46BD" w14:textId="77777777" w:rsidR="001A387F" w:rsidRDefault="001A387F" w:rsidP="001A387F">
      <w:pPr>
        <w:pStyle w:val="L-ADD"/>
        <w:rPr>
          <w:rFonts w:cs="Arial"/>
          <w:b/>
          <w:bCs/>
        </w:rPr>
      </w:pPr>
      <w:r>
        <w:rPr>
          <w:lang w:val="de-DE"/>
        </w:rPr>
        <w:t>sv</w:t>
      </w:r>
      <w:r>
        <w:rPr>
          <w:lang w:val="de-DE"/>
        </w:rPr>
        <w:tab/>
      </w:r>
      <w:r>
        <w:rPr>
          <w:rFonts w:cs="Arial"/>
          <w:b/>
          <w:bCs/>
        </w:rPr>
        <w:t>paketsniffer</w:t>
      </w:r>
    </w:p>
    <w:p w14:paraId="5779969A"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分组</w:t>
      </w:r>
      <w:r>
        <w:rPr>
          <w:rFonts w:ascii="SimSun" w:hAnsi="SimSun"/>
          <w:b/>
          <w:bCs/>
          <w:color w:val="000000"/>
        </w:rPr>
        <w:t>嗅探器</w:t>
      </w:r>
    </w:p>
    <w:p w14:paraId="6E9378E5" w14:textId="77777777" w:rsidR="001A387F" w:rsidRPr="0064696C" w:rsidRDefault="001A387F" w:rsidP="001A387F">
      <w:pPr>
        <w:pStyle w:val="EntrSep"/>
        <w:rPr>
          <w:lang w:val="de-DE"/>
        </w:rPr>
      </w:pPr>
    </w:p>
    <w:p w14:paraId="2A91D910" w14:textId="77777777" w:rsidR="00C36469" w:rsidRDefault="00C36469" w:rsidP="00C36469">
      <w:pPr>
        <w:pStyle w:val="Textnormy"/>
        <w:spacing w:before="240"/>
        <w:jc w:val="center"/>
        <w:rPr>
          <w:b/>
          <w:sz w:val="24"/>
          <w:szCs w:val="24"/>
        </w:rPr>
      </w:pPr>
      <w:r w:rsidRPr="00D44374">
        <w:rPr>
          <w:b/>
          <w:sz w:val="24"/>
          <w:szCs w:val="24"/>
        </w:rPr>
        <w:t xml:space="preserve">Oddíl 732-03 </w:t>
      </w:r>
      <w:r w:rsidR="004C3FB1">
        <w:rPr>
          <w:b/>
          <w:sz w:val="24"/>
          <w:szCs w:val="24"/>
        </w:rPr>
        <w:t>–</w:t>
      </w:r>
      <w:r w:rsidRPr="00D44374">
        <w:rPr>
          <w:b/>
          <w:sz w:val="24"/>
          <w:szCs w:val="24"/>
        </w:rPr>
        <w:t xml:space="preserve"> Aplikace</w:t>
      </w:r>
    </w:p>
    <w:p w14:paraId="3840F5A2" w14:textId="77777777" w:rsidR="0018547F" w:rsidRPr="00D93363" w:rsidRDefault="0018547F" w:rsidP="0018547F">
      <w:pPr>
        <w:pStyle w:val="Textnormy"/>
        <w:spacing w:before="120"/>
        <w:jc w:val="left"/>
      </w:pPr>
      <w:r>
        <w:rPr>
          <w:b/>
        </w:rPr>
        <w:t>732</w:t>
      </w:r>
      <w:r w:rsidRPr="00F73CD1">
        <w:rPr>
          <w:b/>
        </w:rPr>
        <w:t>-0</w:t>
      </w:r>
      <w:r>
        <w:rPr>
          <w:b/>
        </w:rPr>
        <w:t>3</w:t>
      </w:r>
      <w:r w:rsidRPr="00F73CD1">
        <w:rPr>
          <w:b/>
        </w:rPr>
        <w:t>-</w:t>
      </w:r>
      <w:r>
        <w:rPr>
          <w:b/>
        </w:rPr>
        <w:t>1</w:t>
      </w:r>
      <w:r w:rsidRPr="00F73CD1">
        <w:rPr>
          <w:b/>
        </w:rPr>
        <w:br/>
      </w:r>
      <w:r w:rsidR="00371171">
        <w:rPr>
          <w:b/>
        </w:rPr>
        <w:t xml:space="preserve">vzdálené </w:t>
      </w:r>
      <w:commentRangeStart w:id="149"/>
      <w:r w:rsidR="00371171">
        <w:rPr>
          <w:b/>
        </w:rPr>
        <w:t>přihláení</w:t>
      </w:r>
      <w:commentRangeEnd w:id="149"/>
      <w:r w:rsidR="007A4C12">
        <w:rPr>
          <w:rStyle w:val="Odkaznakoment"/>
          <w:rFonts w:asciiTheme="minorHAnsi" w:eastAsiaTheme="minorHAnsi" w:hAnsiTheme="minorHAnsi" w:cstheme="minorBidi"/>
          <w:lang w:eastAsia="en-US"/>
        </w:rPr>
        <w:commentReference w:id="149"/>
      </w:r>
      <w:r>
        <w:rPr>
          <w:b/>
        </w:rPr>
        <w:t xml:space="preserve"> </w:t>
      </w:r>
      <w:r w:rsidRPr="00EA1EC8">
        <w:br/>
      </w:r>
      <w:r w:rsidR="00506A24">
        <w:rPr>
          <w:snapToGrid w:val="0"/>
        </w:rPr>
        <w:t>postup umožňující uživatelskému terminálu připojení k hostitelskému počítači pomocí počítačové sítě</w:t>
      </w:r>
      <w:r>
        <w:rPr>
          <w:snapToGrid w:val="0"/>
        </w:rPr>
        <w:t xml:space="preserve"> </w:t>
      </w:r>
    </w:p>
    <w:p w14:paraId="2F1C11E2" w14:textId="77777777" w:rsidR="00442C76" w:rsidRDefault="0018547F" w:rsidP="0018547F">
      <w:pPr>
        <w:pStyle w:val="Textnormy"/>
        <w:spacing w:before="240"/>
        <w:jc w:val="left"/>
        <w:rPr>
          <w:sz w:val="18"/>
          <w:szCs w:val="18"/>
        </w:rPr>
      </w:pPr>
      <w:r w:rsidRPr="00506A24">
        <w:rPr>
          <w:rFonts w:cs="Arial"/>
          <w:sz w:val="18"/>
          <w:szCs w:val="18"/>
        </w:rPr>
        <w:t>POZNÁMKA</w:t>
      </w:r>
      <w:r w:rsidR="00506A24">
        <w:rPr>
          <w:rFonts w:eastAsia="MS Mincho" w:cs="Arial"/>
          <w:sz w:val="18"/>
          <w:szCs w:val="18"/>
        </w:rPr>
        <w:t xml:space="preserve"> Při přihlášení odesílá terminál obvykle uživatelské jméno a heslo</w:t>
      </w:r>
      <w:r w:rsidRPr="007A6177">
        <w:rPr>
          <w:sz w:val="18"/>
          <w:szCs w:val="18"/>
        </w:rPr>
        <w:t>.</w:t>
      </w:r>
    </w:p>
    <w:p w14:paraId="62E6D042" w14:textId="77777777" w:rsidR="001A387F" w:rsidRPr="004E5D45" w:rsidRDefault="001A387F" w:rsidP="001A387F">
      <w:pPr>
        <w:pStyle w:val="F-TERME"/>
        <w:keepNext w:val="0"/>
        <w:spacing w:before="120"/>
      </w:pPr>
      <w:r>
        <w:t>remote login</w:t>
      </w:r>
    </w:p>
    <w:p w14:paraId="4BD066EB" w14:textId="77777777" w:rsidR="001A387F" w:rsidRPr="0087179E" w:rsidRDefault="001A387F" w:rsidP="001A387F">
      <w:pPr>
        <w:pStyle w:val="F-DEF"/>
      </w:pPr>
      <w:r w:rsidRPr="0087179E">
        <w:t>procedure that allows a user terminal to connect to a host computer via a computer network</w:t>
      </w:r>
    </w:p>
    <w:p w14:paraId="15091147" w14:textId="77777777" w:rsidR="001A387F" w:rsidRPr="00371171" w:rsidRDefault="001A387F" w:rsidP="001A387F">
      <w:pPr>
        <w:pStyle w:val="E-NOTE"/>
        <w:rPr>
          <w:sz w:val="18"/>
          <w:szCs w:val="18"/>
        </w:rPr>
      </w:pPr>
      <w:r w:rsidRPr="00371171">
        <w:rPr>
          <w:sz w:val="18"/>
          <w:szCs w:val="18"/>
        </w:rPr>
        <w:t>NOTE</w:t>
      </w:r>
      <w:r w:rsidRPr="00371171">
        <w:rPr>
          <w:sz w:val="18"/>
          <w:szCs w:val="18"/>
        </w:rPr>
        <w:tab/>
        <w:t>To log in, the terminal sends usually a user name and a password.</w:t>
      </w:r>
    </w:p>
    <w:p w14:paraId="17E88459" w14:textId="77777777" w:rsidR="004C3FB1" w:rsidRDefault="004C3FB1" w:rsidP="004C3FB1">
      <w:pPr>
        <w:pStyle w:val="F-TERME"/>
        <w:keepNext w:val="0"/>
        <w:spacing w:before="120"/>
      </w:pPr>
      <w:r w:rsidRPr="005469E2">
        <w:t>connexion à distance</w:t>
      </w:r>
      <w:r>
        <w:rPr>
          <w:b w:val="0"/>
        </w:rPr>
        <w:t>, f</w:t>
      </w:r>
    </w:p>
    <w:p w14:paraId="4E29FC9C" w14:textId="77777777" w:rsidR="004C3FB1" w:rsidRDefault="004C3FB1" w:rsidP="004C3FB1">
      <w:pPr>
        <w:pStyle w:val="F-TERME"/>
        <w:keepNext w:val="0"/>
      </w:pPr>
      <w:r w:rsidRPr="005469E2">
        <w:t>ouverture de session à distance</w:t>
      </w:r>
      <w:r>
        <w:rPr>
          <w:b w:val="0"/>
        </w:rPr>
        <w:t>, f</w:t>
      </w:r>
    </w:p>
    <w:p w14:paraId="3BCCC1F1" w14:textId="77777777" w:rsidR="004C3FB1" w:rsidRPr="0087179E" w:rsidRDefault="004C3FB1" w:rsidP="004C3FB1">
      <w:pPr>
        <w:pStyle w:val="F-DEF"/>
      </w:pPr>
      <w:r w:rsidRPr="0087179E">
        <w:t>procédure permettant à un terminal d'utilisateur de se mettre en relation avec un ordinateur hôte par l'intermédiaire d'un réseau d'ordinateurs</w:t>
      </w:r>
    </w:p>
    <w:p w14:paraId="39390927" w14:textId="77777777" w:rsidR="004C3FB1" w:rsidRPr="00371171" w:rsidRDefault="004C3FB1" w:rsidP="004C3FB1">
      <w:pPr>
        <w:pStyle w:val="E-NOTE"/>
        <w:rPr>
          <w:sz w:val="18"/>
          <w:szCs w:val="18"/>
        </w:rPr>
      </w:pPr>
      <w:r w:rsidRPr="00371171">
        <w:rPr>
          <w:sz w:val="18"/>
          <w:szCs w:val="18"/>
        </w:rPr>
        <w:t>NOTE</w:t>
      </w:r>
      <w:r w:rsidRPr="00371171">
        <w:rPr>
          <w:sz w:val="18"/>
          <w:szCs w:val="18"/>
        </w:rPr>
        <w:tab/>
        <w:t>Pour se connecter, le terminal envoie généralement un nom d'utilisateur et un mot de passe.</w:t>
      </w:r>
    </w:p>
    <w:p w14:paraId="5C20E566" w14:textId="77777777" w:rsidR="001A387F" w:rsidRDefault="001A387F" w:rsidP="001A387F">
      <w:pPr>
        <w:pStyle w:val="L-ADD"/>
        <w:rPr>
          <w:rStyle w:val="Arabic"/>
          <w:b w:val="0"/>
          <w:bCs w:val="0"/>
          <w:sz w:val="22"/>
          <w:szCs w:val="22"/>
          <w:lang w:val="de-DE"/>
        </w:rPr>
      </w:pPr>
      <w:r>
        <w:rPr>
          <w:lang w:val="de-DE"/>
        </w:rPr>
        <w:t>ar</w:t>
      </w:r>
      <w:r>
        <w:rPr>
          <w:lang w:val="de-DE"/>
        </w:rPr>
        <w:tab/>
      </w:r>
      <w:r>
        <w:rPr>
          <w:b/>
          <w:bCs/>
          <w:sz w:val="22"/>
          <w:szCs w:val="22"/>
          <w:rtl/>
          <w:lang w:val="de-DE"/>
        </w:rPr>
        <w:t>الاتصال عن بعد</w:t>
      </w:r>
    </w:p>
    <w:p w14:paraId="750D57C9" w14:textId="77777777" w:rsidR="001A387F" w:rsidRPr="00912AE8" w:rsidRDefault="001A387F" w:rsidP="001A387F">
      <w:pPr>
        <w:pStyle w:val="L-ADD"/>
        <w:rPr>
          <w:lang w:val="de-DE"/>
        </w:rPr>
      </w:pPr>
      <w:r w:rsidRPr="00912AE8">
        <w:rPr>
          <w:lang w:val="de-DE"/>
        </w:rPr>
        <w:t>de</w:t>
      </w:r>
      <w:r w:rsidRPr="00912AE8">
        <w:rPr>
          <w:lang w:val="de-DE"/>
        </w:rPr>
        <w:tab/>
      </w:r>
      <w:r>
        <w:rPr>
          <w:b/>
          <w:bCs/>
          <w:noProof/>
        </w:rPr>
        <w:t>Fernzugriff</w:t>
      </w:r>
      <w:r>
        <w:rPr>
          <w:bCs/>
          <w:noProof/>
        </w:rPr>
        <w:t>, m</w:t>
      </w:r>
    </w:p>
    <w:p w14:paraId="1BEDC324" w14:textId="77777777" w:rsidR="001A387F" w:rsidRPr="00912AE8" w:rsidRDefault="001A387F" w:rsidP="001A387F">
      <w:pPr>
        <w:pStyle w:val="L-ADD"/>
        <w:rPr>
          <w:lang w:val="de-DE"/>
        </w:rPr>
      </w:pPr>
      <w:r>
        <w:rPr>
          <w:bCs/>
          <w:noProof/>
        </w:rPr>
        <w:t>es</w:t>
      </w:r>
      <w:r>
        <w:rPr>
          <w:bCs/>
          <w:noProof/>
        </w:rPr>
        <w:tab/>
      </w:r>
      <w:r>
        <w:rPr>
          <w:rFonts w:cs="Arial"/>
          <w:b/>
        </w:rPr>
        <w:t>conexión a distancia</w:t>
      </w:r>
    </w:p>
    <w:p w14:paraId="0B63FF24"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リモートログイン</w:t>
      </w:r>
    </w:p>
    <w:p w14:paraId="163FD15C"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logowanie zdalne</w:t>
      </w:r>
    </w:p>
    <w:p w14:paraId="294F82A0"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conexão remota</w:t>
      </w:r>
    </w:p>
    <w:p w14:paraId="6A53038C" w14:textId="77777777" w:rsidR="001A387F" w:rsidRPr="00254EFF" w:rsidRDefault="001A387F" w:rsidP="001A387F">
      <w:pPr>
        <w:pStyle w:val="L-ADD"/>
        <w:rPr>
          <w:lang w:val="de-DE"/>
        </w:rPr>
      </w:pPr>
      <w:r>
        <w:rPr>
          <w:lang w:val="de-DE"/>
        </w:rPr>
        <w:t>sv</w:t>
      </w:r>
      <w:r>
        <w:rPr>
          <w:lang w:val="de-DE"/>
        </w:rPr>
        <w:tab/>
      </w:r>
      <w:r>
        <w:rPr>
          <w:rFonts w:cs="Arial"/>
          <w:b/>
          <w:bCs/>
        </w:rPr>
        <w:t>fjärrinloggning</w:t>
      </w:r>
    </w:p>
    <w:p w14:paraId="0DBC0062"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远程登录</w:t>
      </w:r>
    </w:p>
    <w:p w14:paraId="00676002" w14:textId="77777777" w:rsidR="0018547F" w:rsidRPr="00D93363" w:rsidRDefault="0018547F" w:rsidP="0018547F">
      <w:pPr>
        <w:pStyle w:val="Textnormy"/>
        <w:spacing w:before="120"/>
        <w:jc w:val="left"/>
      </w:pPr>
      <w:r>
        <w:rPr>
          <w:b/>
        </w:rPr>
        <w:t>732</w:t>
      </w:r>
      <w:r w:rsidRPr="00F73CD1">
        <w:rPr>
          <w:b/>
        </w:rPr>
        <w:t>-0</w:t>
      </w:r>
      <w:r>
        <w:rPr>
          <w:b/>
        </w:rPr>
        <w:t>3</w:t>
      </w:r>
      <w:r w:rsidRPr="00F73CD1">
        <w:rPr>
          <w:b/>
        </w:rPr>
        <w:t>-0</w:t>
      </w:r>
      <w:r>
        <w:rPr>
          <w:b/>
        </w:rPr>
        <w:t>2</w:t>
      </w:r>
      <w:r w:rsidRPr="00F73CD1">
        <w:rPr>
          <w:b/>
        </w:rPr>
        <w:br/>
      </w:r>
      <w:r>
        <w:rPr>
          <w:b/>
        </w:rPr>
        <w:t>počítačová konference</w:t>
      </w:r>
      <w:r w:rsidRPr="00EA1EC8">
        <w:br/>
      </w:r>
      <w:r w:rsidR="00506A24">
        <w:rPr>
          <w:snapToGrid w:val="0"/>
        </w:rPr>
        <w:t>komunikace mezi několika účastníky prostřednictvím počítačové sítě, kde má každý účastník přístup ke zprávám od jiných účastníků</w:t>
      </w:r>
      <w:r>
        <w:rPr>
          <w:snapToGrid w:val="0"/>
        </w:rPr>
        <w:t xml:space="preserve"> </w:t>
      </w:r>
    </w:p>
    <w:p w14:paraId="18DAED3E" w14:textId="77777777" w:rsidR="0018547F" w:rsidRPr="007A6177" w:rsidRDefault="0018547F" w:rsidP="0018547F">
      <w:pPr>
        <w:pStyle w:val="Poznmka"/>
        <w:spacing w:after="120"/>
        <w:rPr>
          <w:szCs w:val="18"/>
        </w:rPr>
      </w:pPr>
      <w:r w:rsidRPr="007A6177">
        <w:rPr>
          <w:szCs w:val="18"/>
        </w:rPr>
        <w:t>POZNÁMKA </w:t>
      </w:r>
      <w:r w:rsidRPr="00B20B41">
        <w:rPr>
          <w:rFonts w:cs="Arial"/>
          <w:szCs w:val="18"/>
        </w:rPr>
        <w:t>1</w:t>
      </w:r>
      <w:r w:rsidR="00B20B41">
        <w:rPr>
          <w:rFonts w:eastAsia="MS Mincho" w:cs="Arial"/>
          <w:szCs w:val="18"/>
        </w:rPr>
        <w:t xml:space="preserve"> Účast může omezit některý úřad (orgán). Předložení zpráv může být omezeno na skupinu účastníků. Některé konference jsou moderovány nebo je jejich obsah filtrován.</w:t>
      </w:r>
    </w:p>
    <w:p w14:paraId="21CC2610" w14:textId="77777777" w:rsidR="0018547F" w:rsidRPr="007A6177" w:rsidRDefault="0018547F" w:rsidP="0018547F">
      <w:pPr>
        <w:pStyle w:val="Textnormy"/>
        <w:spacing w:before="240"/>
        <w:rPr>
          <w:sz w:val="18"/>
          <w:szCs w:val="18"/>
        </w:rPr>
      </w:pPr>
      <w:r w:rsidRPr="007A6177">
        <w:rPr>
          <w:sz w:val="18"/>
          <w:szCs w:val="18"/>
        </w:rPr>
        <w:t>POZNÁMKA 2</w:t>
      </w:r>
      <w:r w:rsidR="00506A24">
        <w:rPr>
          <w:sz w:val="18"/>
          <w:szCs w:val="18"/>
        </w:rPr>
        <w:t xml:space="preserve"> </w:t>
      </w:r>
      <w:r w:rsidR="00B20B41">
        <w:rPr>
          <w:sz w:val="18"/>
          <w:szCs w:val="18"/>
        </w:rPr>
        <w:t>Obecně zprávy nemají přesně stanoveného příjemce</w:t>
      </w:r>
      <w:r w:rsidRPr="007A6177">
        <w:rPr>
          <w:sz w:val="18"/>
          <w:szCs w:val="18"/>
        </w:rPr>
        <w:t>.</w:t>
      </w:r>
    </w:p>
    <w:p w14:paraId="2FDD010C" w14:textId="77777777" w:rsidR="00B20B41" w:rsidRDefault="0018547F" w:rsidP="004B56F1">
      <w:pPr>
        <w:pStyle w:val="Textnormy"/>
        <w:spacing w:before="240"/>
        <w:rPr>
          <w:rFonts w:eastAsia="MS Mincho" w:cs="Arial"/>
          <w:sz w:val="18"/>
          <w:szCs w:val="18"/>
        </w:rPr>
      </w:pPr>
      <w:r w:rsidRPr="007A6177">
        <w:rPr>
          <w:sz w:val="18"/>
          <w:szCs w:val="18"/>
        </w:rPr>
        <w:t>POZNÁMKA </w:t>
      </w:r>
      <w:r w:rsidRPr="00506A24">
        <w:rPr>
          <w:rFonts w:cs="Arial"/>
          <w:sz w:val="18"/>
          <w:szCs w:val="18"/>
        </w:rPr>
        <w:t>3</w:t>
      </w:r>
      <w:r w:rsidR="00506A24">
        <w:rPr>
          <w:rFonts w:eastAsia="MS Mincho" w:cs="Arial"/>
          <w:sz w:val="18"/>
          <w:szCs w:val="18"/>
        </w:rPr>
        <w:t xml:space="preserve"> </w:t>
      </w:r>
      <w:r w:rsidR="00B20B41">
        <w:rPr>
          <w:rFonts w:eastAsia="MS Mincho" w:cs="Arial"/>
          <w:sz w:val="18"/>
          <w:szCs w:val="18"/>
        </w:rPr>
        <w:t>Zprávy mohou obsahovat text, grafiku, software, hlas, zvuky, video nebo jejich kombinaci. Mohou být po určitou dobu uchovávány.</w:t>
      </w:r>
    </w:p>
    <w:p w14:paraId="4C7DEF1E" w14:textId="77777777" w:rsidR="001A387F" w:rsidRPr="006B1FC5" w:rsidRDefault="001A387F" w:rsidP="001A387F">
      <w:pPr>
        <w:pStyle w:val="F-TERME"/>
        <w:keepNext w:val="0"/>
        <w:spacing w:before="120"/>
      </w:pPr>
      <w:r w:rsidRPr="006B1FC5">
        <w:t>computer conference</w:t>
      </w:r>
    </w:p>
    <w:p w14:paraId="164B2FDD" w14:textId="77777777" w:rsidR="001A387F" w:rsidRPr="0087179E" w:rsidRDefault="001A387F" w:rsidP="001A387F">
      <w:pPr>
        <w:pStyle w:val="F-DEF"/>
      </w:pPr>
      <w:r w:rsidRPr="0087179E">
        <w:t>communication between several participants by means of a computer network, in which each participant has access to messages from other participants</w:t>
      </w:r>
    </w:p>
    <w:p w14:paraId="5D77DC38" w14:textId="77777777" w:rsidR="001A387F" w:rsidRPr="00371171" w:rsidRDefault="001A387F" w:rsidP="001A387F">
      <w:pPr>
        <w:pStyle w:val="E-NOTE"/>
        <w:rPr>
          <w:sz w:val="18"/>
          <w:szCs w:val="18"/>
        </w:rPr>
      </w:pPr>
      <w:r w:rsidRPr="00371171">
        <w:rPr>
          <w:sz w:val="18"/>
          <w:szCs w:val="18"/>
        </w:rPr>
        <w:t>NOTE 1</w:t>
      </w:r>
      <w:r w:rsidRPr="00371171">
        <w:rPr>
          <w:sz w:val="18"/>
          <w:szCs w:val="18"/>
        </w:rPr>
        <w:tab/>
        <w:t>Participation may be limited by some authority. Submission of messages may be restricted to a group of partici</w:t>
      </w:r>
      <w:r w:rsidRPr="00371171">
        <w:rPr>
          <w:sz w:val="18"/>
          <w:szCs w:val="18"/>
        </w:rPr>
        <w:softHyphen/>
        <w:t>pants. Some conferences are moderated or have content filters.</w:t>
      </w:r>
    </w:p>
    <w:p w14:paraId="5A482D41" w14:textId="77777777" w:rsidR="001A387F" w:rsidRPr="00371171" w:rsidRDefault="001A387F" w:rsidP="001A387F">
      <w:pPr>
        <w:pStyle w:val="E-NOTE"/>
        <w:rPr>
          <w:sz w:val="18"/>
          <w:szCs w:val="18"/>
        </w:rPr>
      </w:pPr>
      <w:r w:rsidRPr="00371171">
        <w:rPr>
          <w:sz w:val="18"/>
          <w:szCs w:val="18"/>
        </w:rPr>
        <w:t>NOTE 2</w:t>
      </w:r>
      <w:r w:rsidRPr="00371171">
        <w:rPr>
          <w:sz w:val="18"/>
          <w:szCs w:val="18"/>
        </w:rPr>
        <w:tab/>
        <w:t>Messages in general have no specified recipient.</w:t>
      </w:r>
    </w:p>
    <w:p w14:paraId="1DFCF972" w14:textId="77777777" w:rsidR="001A387F" w:rsidRDefault="001A387F" w:rsidP="001A387F">
      <w:pPr>
        <w:pStyle w:val="E-NOTE"/>
      </w:pPr>
      <w:r w:rsidRPr="00371171">
        <w:rPr>
          <w:sz w:val="18"/>
          <w:szCs w:val="18"/>
        </w:rPr>
        <w:lastRenderedPageBreak/>
        <w:t>NOTE 3</w:t>
      </w:r>
      <w:r w:rsidRPr="00371171">
        <w:rPr>
          <w:sz w:val="18"/>
          <w:szCs w:val="18"/>
        </w:rPr>
        <w:tab/>
        <w:t>Messages may contain text, graphics, software, voice, sounds, or video, or a combination thereof. They may be stored for a certain period of time.</w:t>
      </w:r>
    </w:p>
    <w:p w14:paraId="0CFA544C" w14:textId="77777777" w:rsidR="004C3FB1" w:rsidRPr="004E5D45" w:rsidRDefault="004C3FB1" w:rsidP="004C3FB1">
      <w:pPr>
        <w:pStyle w:val="F-TERME"/>
        <w:keepNext w:val="0"/>
        <w:spacing w:before="120"/>
      </w:pPr>
      <w:r w:rsidRPr="004E5D45">
        <w:t>conférence par ordinateur</w:t>
      </w:r>
      <w:r>
        <w:rPr>
          <w:b w:val="0"/>
        </w:rPr>
        <w:t>, f</w:t>
      </w:r>
    </w:p>
    <w:p w14:paraId="7A809ED4" w14:textId="77777777" w:rsidR="004C3FB1" w:rsidRPr="0087179E" w:rsidRDefault="004C3FB1" w:rsidP="004C3FB1">
      <w:pPr>
        <w:pStyle w:val="F-DEF"/>
      </w:pPr>
      <w:r w:rsidRPr="0087179E">
        <w:t>communication entre plusieurs participants effectuée au moyen d’un réseau d’ordinateurs, chacun des participants ayant accès aux messages des autres participants</w:t>
      </w:r>
    </w:p>
    <w:p w14:paraId="335A2633" w14:textId="77777777" w:rsidR="004C3FB1" w:rsidRPr="00371171" w:rsidRDefault="004C3FB1" w:rsidP="004C3FB1">
      <w:pPr>
        <w:pStyle w:val="E-NOTE"/>
        <w:rPr>
          <w:sz w:val="18"/>
          <w:szCs w:val="18"/>
        </w:rPr>
      </w:pPr>
      <w:r w:rsidRPr="00371171">
        <w:rPr>
          <w:sz w:val="18"/>
          <w:szCs w:val="18"/>
        </w:rPr>
        <w:t>NOTE 1</w:t>
      </w:r>
      <w:r w:rsidRPr="00371171">
        <w:rPr>
          <w:sz w:val="18"/>
          <w:szCs w:val="18"/>
        </w:rPr>
        <w:tab/>
        <w:t>La participation peut être limitée par une autorité. La soumission de messages peut être restreinte à un groupe de participants. Certaines conférences sont modérées ou ont des filtres de contenu.</w:t>
      </w:r>
    </w:p>
    <w:p w14:paraId="24783DAF" w14:textId="77777777" w:rsidR="004C3FB1" w:rsidRPr="00371171" w:rsidRDefault="004C3FB1" w:rsidP="004C3FB1">
      <w:pPr>
        <w:pStyle w:val="E-NOTE"/>
        <w:rPr>
          <w:sz w:val="18"/>
          <w:szCs w:val="18"/>
        </w:rPr>
      </w:pPr>
      <w:r w:rsidRPr="00371171">
        <w:rPr>
          <w:sz w:val="18"/>
          <w:szCs w:val="18"/>
        </w:rPr>
        <w:t>NOTE 2</w:t>
      </w:r>
      <w:r w:rsidRPr="00371171">
        <w:rPr>
          <w:sz w:val="18"/>
          <w:szCs w:val="18"/>
        </w:rPr>
        <w:tab/>
        <w:t>Les messages n’ont généralement pas de destinataire spécifié.</w:t>
      </w:r>
    </w:p>
    <w:p w14:paraId="33E31D2B" w14:textId="77777777" w:rsidR="004C3FB1" w:rsidRDefault="004C3FB1" w:rsidP="004C3FB1">
      <w:pPr>
        <w:pStyle w:val="F-TERME"/>
        <w:rPr>
          <w:b w:val="0"/>
          <w:sz w:val="18"/>
          <w:szCs w:val="18"/>
        </w:rPr>
      </w:pPr>
      <w:r w:rsidRPr="00371171">
        <w:rPr>
          <w:b w:val="0"/>
          <w:sz w:val="18"/>
          <w:szCs w:val="18"/>
        </w:rPr>
        <w:t>NOTE 3</w:t>
      </w:r>
      <w:r w:rsidRPr="00371171">
        <w:rPr>
          <w:b w:val="0"/>
          <w:sz w:val="18"/>
          <w:szCs w:val="18"/>
        </w:rPr>
        <w:tab/>
        <w:t>Les messages peuvent contenir des textes, des graphiques, du logiciel, de la voix, des sons, des vidéos ou leur combinaison. Ils peuvent être mémorisés pendant une durée spécifiée.</w:t>
      </w:r>
    </w:p>
    <w:p w14:paraId="2AE2D61C" w14:textId="77777777" w:rsidR="00371171" w:rsidRDefault="00371171" w:rsidP="001A387F">
      <w:pPr>
        <w:pStyle w:val="L-ADD"/>
        <w:rPr>
          <w:rFonts w:cs="Arial"/>
          <w:snapToGrid w:val="0"/>
          <w:color w:val="000000"/>
          <w:sz w:val="20"/>
          <w:szCs w:val="20"/>
        </w:rPr>
      </w:pPr>
    </w:p>
    <w:p w14:paraId="5B3CC1B1" w14:textId="77777777" w:rsidR="001A387F" w:rsidRDefault="001A387F" w:rsidP="001A387F">
      <w:pPr>
        <w:pStyle w:val="L-ADD"/>
        <w:rPr>
          <w:rStyle w:val="Arabic"/>
          <w:b w:val="0"/>
          <w:bCs w:val="0"/>
          <w:sz w:val="22"/>
          <w:szCs w:val="22"/>
          <w:lang w:val="de-DE"/>
        </w:rPr>
      </w:pPr>
      <w:r>
        <w:rPr>
          <w:lang w:val="de-DE"/>
        </w:rPr>
        <w:t>ar</w:t>
      </w:r>
      <w:r>
        <w:rPr>
          <w:lang w:val="de-DE"/>
        </w:rPr>
        <w:tab/>
      </w:r>
      <w:r>
        <w:rPr>
          <w:b/>
          <w:bCs/>
          <w:sz w:val="22"/>
          <w:szCs w:val="22"/>
          <w:rtl/>
          <w:lang w:val="de-DE"/>
        </w:rPr>
        <w:t>مؤتمر عبر الحاسب</w:t>
      </w:r>
    </w:p>
    <w:p w14:paraId="44DF951E" w14:textId="77777777" w:rsidR="001A387F" w:rsidRPr="00912AE8" w:rsidRDefault="001A387F" w:rsidP="001A387F">
      <w:pPr>
        <w:pStyle w:val="L-ADD"/>
        <w:rPr>
          <w:lang w:val="de-DE"/>
        </w:rPr>
      </w:pPr>
      <w:r w:rsidRPr="00912AE8">
        <w:rPr>
          <w:lang w:val="de-DE"/>
        </w:rPr>
        <w:t>de</w:t>
      </w:r>
      <w:r w:rsidRPr="00912AE8">
        <w:rPr>
          <w:lang w:val="de-DE"/>
        </w:rPr>
        <w:tab/>
      </w:r>
      <w:r>
        <w:rPr>
          <w:b/>
          <w:bCs/>
          <w:noProof/>
        </w:rPr>
        <w:t>Computerkonferenz</w:t>
      </w:r>
      <w:r>
        <w:rPr>
          <w:bCs/>
          <w:noProof/>
        </w:rPr>
        <w:t>, f</w:t>
      </w:r>
      <w:r>
        <w:rPr>
          <w:b/>
          <w:bCs/>
          <w:noProof/>
        </w:rPr>
        <w:t xml:space="preserve">   </w:t>
      </w:r>
    </w:p>
    <w:p w14:paraId="5068765D" w14:textId="77777777" w:rsidR="001A387F" w:rsidRPr="00912AE8" w:rsidRDefault="001A387F" w:rsidP="001A387F">
      <w:pPr>
        <w:pStyle w:val="L-ADD"/>
        <w:rPr>
          <w:lang w:val="de-DE"/>
        </w:rPr>
      </w:pPr>
      <w:r>
        <w:rPr>
          <w:bCs/>
          <w:noProof/>
        </w:rPr>
        <w:t>es</w:t>
      </w:r>
      <w:r>
        <w:rPr>
          <w:bCs/>
          <w:noProof/>
        </w:rPr>
        <w:tab/>
      </w:r>
      <w:r>
        <w:rPr>
          <w:rFonts w:cs="Arial"/>
          <w:b/>
        </w:rPr>
        <w:t>teleconferencia</w:t>
      </w:r>
    </w:p>
    <w:p w14:paraId="5291BF27"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コンピュータ会議</w:t>
      </w:r>
    </w:p>
    <w:p w14:paraId="3C5F0E30"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konferencja internetowa</w:t>
      </w:r>
      <w:r w:rsidRPr="00042513">
        <w:rPr>
          <w:rFonts w:cs="Arial"/>
          <w:color w:val="000000"/>
          <w:lang w:eastAsia="pl-PL"/>
        </w:rPr>
        <w:t xml:space="preserve"> </w:t>
      </w:r>
    </w:p>
    <w:p w14:paraId="25B02B2B"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conferência por computador</w:t>
      </w:r>
    </w:p>
    <w:p w14:paraId="7274E164" w14:textId="77777777" w:rsidR="001A387F" w:rsidRPr="00254EFF" w:rsidRDefault="001A387F" w:rsidP="001A387F">
      <w:pPr>
        <w:pStyle w:val="L-ADD"/>
        <w:rPr>
          <w:lang w:val="de-DE"/>
        </w:rPr>
      </w:pPr>
      <w:r>
        <w:rPr>
          <w:lang w:val="de-DE"/>
        </w:rPr>
        <w:t>sv</w:t>
      </w:r>
      <w:r>
        <w:rPr>
          <w:lang w:val="de-DE"/>
        </w:rPr>
        <w:tab/>
      </w:r>
      <w:r>
        <w:rPr>
          <w:rFonts w:cs="Arial"/>
          <w:b/>
          <w:bCs/>
        </w:rPr>
        <w:t>datorkonferens</w:t>
      </w:r>
    </w:p>
    <w:p w14:paraId="08F7B231"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计算机会议</w:t>
      </w:r>
    </w:p>
    <w:p w14:paraId="217BB4D4" w14:textId="77777777" w:rsidR="001A387F" w:rsidRPr="0064696C" w:rsidRDefault="001A387F" w:rsidP="001A387F">
      <w:pPr>
        <w:pStyle w:val="EntrSep"/>
        <w:rPr>
          <w:lang w:val="de-DE"/>
        </w:rPr>
      </w:pPr>
    </w:p>
    <w:p w14:paraId="21D4F73E" w14:textId="77777777" w:rsidR="00270737" w:rsidRPr="00D93363" w:rsidRDefault="00270737" w:rsidP="00270737">
      <w:pPr>
        <w:pStyle w:val="Textnormy"/>
        <w:spacing w:before="120"/>
      </w:pPr>
      <w:r>
        <w:rPr>
          <w:b/>
        </w:rPr>
        <w:t>732</w:t>
      </w:r>
      <w:r w:rsidRPr="00F73CD1">
        <w:rPr>
          <w:b/>
        </w:rPr>
        <w:t>-0</w:t>
      </w:r>
      <w:r>
        <w:rPr>
          <w:b/>
        </w:rPr>
        <w:t>3</w:t>
      </w:r>
      <w:r w:rsidRPr="00F73CD1">
        <w:rPr>
          <w:b/>
        </w:rPr>
        <w:t>-0</w:t>
      </w:r>
      <w:r>
        <w:rPr>
          <w:b/>
        </w:rPr>
        <w:t>3</w:t>
      </w:r>
      <w:r w:rsidRPr="00F73CD1">
        <w:rPr>
          <w:b/>
        </w:rPr>
        <w:br/>
      </w:r>
      <w:r>
        <w:rPr>
          <w:b/>
        </w:rPr>
        <w:t>f</w:t>
      </w:r>
      <w:r w:rsidR="00040E55">
        <w:rPr>
          <w:b/>
        </w:rPr>
        <w:t>ó</w:t>
      </w:r>
      <w:r>
        <w:rPr>
          <w:b/>
        </w:rPr>
        <w:t>rum</w:t>
      </w:r>
      <w:r w:rsidRPr="00EA1EC8">
        <w:tab/>
      </w:r>
      <w:r w:rsidRPr="00EA1EC8">
        <w:br/>
      </w:r>
      <w:r>
        <w:rPr>
          <w:b/>
          <w:snapToGrid w:val="0"/>
        </w:rPr>
        <w:t>newsgroup</w:t>
      </w:r>
      <w:r w:rsidRPr="00EA1EC8">
        <w:tab/>
      </w:r>
      <w:r w:rsidRPr="00EA1EC8">
        <w:br/>
      </w:r>
      <w:r w:rsidR="00B20B41">
        <w:rPr>
          <w:snapToGrid w:val="0"/>
        </w:rPr>
        <w:t xml:space="preserve">počítačová konference </w:t>
      </w:r>
      <w:r w:rsidR="00040E55">
        <w:rPr>
          <w:snapToGrid w:val="0"/>
        </w:rPr>
        <w:t>věnující se určitému tématu, kde zprávy jsou uchovávány na serveru nebo v databázi, která může být centralizovaná nebo decentralizovaná</w:t>
      </w:r>
      <w:r>
        <w:rPr>
          <w:snapToGrid w:val="0"/>
        </w:rPr>
        <w:t xml:space="preserve"> </w:t>
      </w:r>
    </w:p>
    <w:p w14:paraId="021DD148" w14:textId="77777777" w:rsidR="00270737" w:rsidRPr="007A6177" w:rsidRDefault="00270737" w:rsidP="00270737">
      <w:pPr>
        <w:pStyle w:val="Poznmka"/>
        <w:spacing w:after="120"/>
        <w:rPr>
          <w:szCs w:val="18"/>
        </w:rPr>
      </w:pPr>
      <w:r w:rsidRPr="007A6177">
        <w:rPr>
          <w:szCs w:val="18"/>
        </w:rPr>
        <w:t>POZNÁMKA </w:t>
      </w:r>
      <w:r w:rsidRPr="00040E55">
        <w:rPr>
          <w:rFonts w:cs="Arial"/>
          <w:szCs w:val="18"/>
        </w:rPr>
        <w:t>1</w:t>
      </w:r>
      <w:r w:rsidR="00040E55">
        <w:rPr>
          <w:rFonts w:eastAsia="MS Mincho" w:cs="Arial"/>
          <w:szCs w:val="18"/>
        </w:rPr>
        <w:t xml:space="preserve"> Fórum má obvykle iniciátora, členy a eventuálně moderátora</w:t>
      </w:r>
      <w:r w:rsidRPr="007A6177">
        <w:rPr>
          <w:szCs w:val="18"/>
        </w:rPr>
        <w:t>.</w:t>
      </w:r>
    </w:p>
    <w:p w14:paraId="4CF25CC5" w14:textId="77777777" w:rsidR="00270737" w:rsidRPr="007A6177" w:rsidRDefault="00270737" w:rsidP="00270737">
      <w:pPr>
        <w:pStyle w:val="Textnormy"/>
        <w:spacing w:before="240"/>
        <w:rPr>
          <w:sz w:val="18"/>
          <w:szCs w:val="18"/>
        </w:rPr>
      </w:pPr>
      <w:r w:rsidRPr="007A6177">
        <w:rPr>
          <w:sz w:val="18"/>
          <w:szCs w:val="18"/>
        </w:rPr>
        <w:t>POZNÁMKA 2</w:t>
      </w:r>
      <w:r w:rsidR="00040E55">
        <w:rPr>
          <w:sz w:val="18"/>
          <w:szCs w:val="18"/>
        </w:rPr>
        <w:t xml:space="preserve"> Ve fóru jsou zprávy předkládány a čteny asynchronně</w:t>
      </w:r>
      <w:r w:rsidR="00D42441">
        <w:rPr>
          <w:sz w:val="18"/>
          <w:szCs w:val="18"/>
        </w:rPr>
        <w:t>. Každý uživatel je může kdykoliv přečíst</w:t>
      </w:r>
      <w:r w:rsidRPr="007A6177">
        <w:rPr>
          <w:sz w:val="18"/>
          <w:szCs w:val="18"/>
        </w:rPr>
        <w:t>.</w:t>
      </w:r>
    </w:p>
    <w:p w14:paraId="08DDD274" w14:textId="77777777" w:rsidR="0093387C" w:rsidRDefault="00270737" w:rsidP="00270737">
      <w:pPr>
        <w:pStyle w:val="Textnormy"/>
        <w:spacing w:before="240"/>
        <w:rPr>
          <w:sz w:val="18"/>
          <w:szCs w:val="18"/>
        </w:rPr>
      </w:pPr>
      <w:r w:rsidRPr="007A6177">
        <w:rPr>
          <w:sz w:val="18"/>
          <w:szCs w:val="18"/>
        </w:rPr>
        <w:t>POZNÁMKA 3</w:t>
      </w:r>
      <w:r w:rsidR="00D42441">
        <w:rPr>
          <w:sz w:val="18"/>
          <w:szCs w:val="18"/>
        </w:rPr>
        <w:t xml:space="preserve"> K fóru mohou být přiřazeny chatovací skupiny a knihovny</w:t>
      </w:r>
      <w:r w:rsidRPr="007A6177">
        <w:rPr>
          <w:sz w:val="18"/>
          <w:szCs w:val="18"/>
        </w:rPr>
        <w:t>.</w:t>
      </w:r>
    </w:p>
    <w:p w14:paraId="40DF714D" w14:textId="77777777" w:rsidR="001A387F" w:rsidRDefault="001A387F" w:rsidP="001A387F">
      <w:pPr>
        <w:pStyle w:val="F-TERME"/>
        <w:keepNext w:val="0"/>
        <w:spacing w:before="120"/>
      </w:pPr>
      <w:r w:rsidRPr="004E5D45">
        <w:t>forum</w:t>
      </w:r>
    </w:p>
    <w:p w14:paraId="570A638C" w14:textId="77777777" w:rsidR="001A387F" w:rsidRPr="004E5D45" w:rsidRDefault="001A387F" w:rsidP="001A387F">
      <w:pPr>
        <w:pStyle w:val="F-TERME"/>
        <w:keepNext w:val="0"/>
      </w:pPr>
      <w:r w:rsidRPr="004E5D45">
        <w:t>newsgroup</w:t>
      </w:r>
    </w:p>
    <w:p w14:paraId="4499E420" w14:textId="77777777" w:rsidR="001A387F" w:rsidRPr="0087179E" w:rsidRDefault="001A387F" w:rsidP="001A387F">
      <w:pPr>
        <w:pStyle w:val="F-DEF"/>
      </w:pPr>
      <w:r w:rsidRPr="0087179E">
        <w:t>computer conference devoted to a specific subject and in which the messages are stored on a server, or in a database which may be centralized or decentralized</w:t>
      </w:r>
    </w:p>
    <w:p w14:paraId="5ED1798A" w14:textId="77777777" w:rsidR="001A387F" w:rsidRPr="00371171" w:rsidRDefault="001A387F" w:rsidP="001A387F">
      <w:pPr>
        <w:pStyle w:val="E-NOTE"/>
        <w:spacing w:after="60"/>
        <w:rPr>
          <w:sz w:val="18"/>
          <w:szCs w:val="18"/>
        </w:rPr>
      </w:pPr>
      <w:r w:rsidRPr="00371171">
        <w:rPr>
          <w:sz w:val="18"/>
          <w:szCs w:val="18"/>
        </w:rPr>
        <w:t>NOTE 1</w:t>
      </w:r>
      <w:r w:rsidRPr="00371171">
        <w:rPr>
          <w:sz w:val="18"/>
          <w:szCs w:val="18"/>
        </w:rPr>
        <w:tab/>
        <w:t>A forum usually has an initiator, members, and possibly a moderator.</w:t>
      </w:r>
    </w:p>
    <w:p w14:paraId="25307BC6" w14:textId="77777777" w:rsidR="001A387F" w:rsidRPr="00371171" w:rsidRDefault="001A387F" w:rsidP="001A387F">
      <w:pPr>
        <w:pStyle w:val="E-NOTE"/>
        <w:spacing w:after="60"/>
        <w:rPr>
          <w:sz w:val="18"/>
          <w:szCs w:val="18"/>
        </w:rPr>
      </w:pPr>
      <w:r w:rsidRPr="00371171">
        <w:rPr>
          <w:sz w:val="18"/>
          <w:szCs w:val="18"/>
        </w:rPr>
        <w:t>NOTE 2</w:t>
      </w:r>
      <w:r w:rsidRPr="00371171">
        <w:rPr>
          <w:sz w:val="18"/>
          <w:szCs w:val="18"/>
        </w:rPr>
        <w:tab/>
        <w:t>In a forum the messages are submitted and read asynchronously. Every user can read them at any moment.</w:t>
      </w:r>
    </w:p>
    <w:p w14:paraId="50093033" w14:textId="77777777" w:rsidR="004C3FB1" w:rsidRPr="00371171" w:rsidRDefault="001A387F" w:rsidP="001A387F">
      <w:pPr>
        <w:pStyle w:val="E-NOTE"/>
        <w:rPr>
          <w:sz w:val="18"/>
          <w:szCs w:val="18"/>
        </w:rPr>
      </w:pPr>
      <w:r w:rsidRPr="00371171">
        <w:rPr>
          <w:sz w:val="18"/>
          <w:szCs w:val="18"/>
        </w:rPr>
        <w:t>NOTE 3</w:t>
      </w:r>
      <w:r w:rsidRPr="00371171">
        <w:rPr>
          <w:sz w:val="18"/>
          <w:szCs w:val="18"/>
        </w:rPr>
        <w:tab/>
        <w:t>Chat groups and libraries may be associated to a forum</w:t>
      </w:r>
      <w:r w:rsidR="00371171">
        <w:rPr>
          <w:sz w:val="18"/>
          <w:szCs w:val="18"/>
        </w:rPr>
        <w:t>.</w:t>
      </w:r>
    </w:p>
    <w:p w14:paraId="0B8AE321" w14:textId="77777777" w:rsidR="004C3FB1" w:rsidRDefault="004C3FB1" w:rsidP="004C3FB1">
      <w:pPr>
        <w:pStyle w:val="F-TERME"/>
        <w:keepNext w:val="0"/>
        <w:spacing w:before="120"/>
      </w:pPr>
      <w:r w:rsidRPr="005469E2">
        <w:t>forum</w:t>
      </w:r>
      <w:r>
        <w:rPr>
          <w:b w:val="0"/>
        </w:rPr>
        <w:t>, m</w:t>
      </w:r>
    </w:p>
    <w:p w14:paraId="6A383138" w14:textId="77777777" w:rsidR="004C3FB1" w:rsidRPr="004E5D45" w:rsidRDefault="004C3FB1" w:rsidP="004C3FB1">
      <w:pPr>
        <w:pStyle w:val="F-TERME"/>
        <w:keepNext w:val="0"/>
      </w:pPr>
      <w:r w:rsidRPr="005469E2">
        <w:t>groupe de nouvelles</w:t>
      </w:r>
      <w:r>
        <w:rPr>
          <w:b w:val="0"/>
        </w:rPr>
        <w:t>, m</w:t>
      </w:r>
    </w:p>
    <w:p w14:paraId="08C50F15" w14:textId="77777777" w:rsidR="004C3FB1" w:rsidRDefault="004C3FB1" w:rsidP="004C3FB1">
      <w:pPr>
        <w:pStyle w:val="F-DEF"/>
      </w:pPr>
      <w:r>
        <w:t>conférence par ordinateur consacrée à un sujet déterminé et dans laquelle les messages sont mis en mémoire dans un serveur ou dans une base de données qui peut être centralisée ou décentralisée</w:t>
      </w:r>
    </w:p>
    <w:p w14:paraId="0AE05506" w14:textId="77777777" w:rsidR="004C3FB1" w:rsidRPr="00371171" w:rsidRDefault="004C3FB1" w:rsidP="004C3FB1">
      <w:pPr>
        <w:pStyle w:val="E-NOTE"/>
        <w:spacing w:after="60"/>
        <w:rPr>
          <w:sz w:val="18"/>
          <w:szCs w:val="18"/>
        </w:rPr>
      </w:pPr>
      <w:r w:rsidRPr="00371171">
        <w:rPr>
          <w:sz w:val="18"/>
          <w:szCs w:val="18"/>
        </w:rPr>
        <w:t>NOTE 1</w:t>
      </w:r>
      <w:r w:rsidRPr="00371171">
        <w:rPr>
          <w:sz w:val="18"/>
          <w:szCs w:val="18"/>
        </w:rPr>
        <w:tab/>
        <w:t>Un forum a généralement un initiateur, des membres, et éventuellement un modérateur.</w:t>
      </w:r>
    </w:p>
    <w:p w14:paraId="5B2A8A17" w14:textId="77777777" w:rsidR="004C3FB1" w:rsidRPr="00371171" w:rsidRDefault="004C3FB1" w:rsidP="004C3FB1">
      <w:pPr>
        <w:pStyle w:val="E-NOTE"/>
        <w:spacing w:after="60"/>
        <w:rPr>
          <w:sz w:val="18"/>
          <w:szCs w:val="18"/>
        </w:rPr>
      </w:pPr>
      <w:r w:rsidRPr="00371171">
        <w:rPr>
          <w:sz w:val="18"/>
          <w:szCs w:val="18"/>
        </w:rPr>
        <w:t>NOTE 2</w:t>
      </w:r>
      <w:r w:rsidRPr="00371171">
        <w:rPr>
          <w:sz w:val="18"/>
          <w:szCs w:val="18"/>
        </w:rPr>
        <w:tab/>
        <w:t>Dans un forum, les messages sont soumis et sont lus de façon asynchrone. Chaque utilisateur peut les lire à tout moment.</w:t>
      </w:r>
    </w:p>
    <w:p w14:paraId="0A007611" w14:textId="77777777" w:rsidR="004C3FB1" w:rsidRPr="00371171" w:rsidRDefault="004C3FB1" w:rsidP="004C3FB1">
      <w:pPr>
        <w:pStyle w:val="E-NOTE"/>
        <w:rPr>
          <w:sz w:val="18"/>
          <w:szCs w:val="18"/>
        </w:rPr>
      </w:pPr>
      <w:r w:rsidRPr="00371171">
        <w:rPr>
          <w:sz w:val="18"/>
          <w:szCs w:val="18"/>
        </w:rPr>
        <w:t>NOTE 3</w:t>
      </w:r>
      <w:r w:rsidRPr="00371171">
        <w:rPr>
          <w:sz w:val="18"/>
          <w:szCs w:val="18"/>
        </w:rPr>
        <w:tab/>
        <w:t>Des groupes de dialogue en ligne et des bibliothèques peuvent être associés à un forum.</w:t>
      </w:r>
    </w:p>
    <w:p w14:paraId="4EBE1842" w14:textId="77777777" w:rsidR="001A387F" w:rsidRDefault="001A387F" w:rsidP="001A387F">
      <w:pPr>
        <w:pStyle w:val="L-ADD"/>
        <w:rPr>
          <w:rStyle w:val="Arabic"/>
          <w:b w:val="0"/>
          <w:bCs w:val="0"/>
          <w:sz w:val="22"/>
          <w:szCs w:val="22"/>
          <w:lang w:val="de-DE"/>
        </w:rPr>
      </w:pPr>
      <w:r>
        <w:rPr>
          <w:lang w:val="de-DE"/>
        </w:rPr>
        <w:t>ar</w:t>
      </w:r>
      <w:r>
        <w:rPr>
          <w:lang w:val="de-DE"/>
        </w:rPr>
        <w:tab/>
      </w:r>
      <w:r>
        <w:rPr>
          <w:b/>
          <w:bCs/>
          <w:sz w:val="22"/>
          <w:szCs w:val="22"/>
          <w:rtl/>
          <w:lang w:val="de-DE"/>
        </w:rPr>
        <w:t xml:space="preserve">مجموعات </w:t>
      </w:r>
      <w:proofErr w:type="gramStart"/>
      <w:r>
        <w:rPr>
          <w:b/>
          <w:bCs/>
          <w:sz w:val="22"/>
          <w:szCs w:val="22"/>
          <w:rtl/>
          <w:lang w:val="de-DE"/>
        </w:rPr>
        <w:t>المناقشة</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مجموعة الأخبار</w:t>
      </w:r>
      <w:r>
        <w:rPr>
          <w:b/>
          <w:bCs/>
          <w:sz w:val="22"/>
          <w:szCs w:val="22"/>
          <w:lang w:val="de-DE"/>
        </w:rPr>
        <w:t xml:space="preserve"> </w:t>
      </w:r>
      <w:r>
        <w:rPr>
          <w:b/>
          <w:bCs/>
          <w:lang w:val="de-DE"/>
        </w:rPr>
        <w:t xml:space="preserve">; </w:t>
      </w:r>
      <w:r>
        <w:rPr>
          <w:b/>
          <w:bCs/>
          <w:sz w:val="22"/>
          <w:szCs w:val="22"/>
          <w:rtl/>
          <w:lang w:val="de-DE"/>
        </w:rPr>
        <w:t>رسالة فى المنتدى</w:t>
      </w:r>
      <w:r>
        <w:rPr>
          <w:b/>
          <w:bCs/>
          <w:sz w:val="22"/>
          <w:szCs w:val="22"/>
          <w:lang w:val="de-DE"/>
        </w:rPr>
        <w:t xml:space="preserve"> </w:t>
      </w:r>
    </w:p>
    <w:p w14:paraId="6DB56AA6" w14:textId="77777777" w:rsidR="001A387F" w:rsidRPr="00912AE8" w:rsidRDefault="001A387F" w:rsidP="001A387F">
      <w:pPr>
        <w:pStyle w:val="L-ADD"/>
        <w:rPr>
          <w:lang w:val="de-DE"/>
        </w:rPr>
      </w:pPr>
      <w:r w:rsidRPr="00912AE8">
        <w:rPr>
          <w:lang w:val="de-DE"/>
        </w:rPr>
        <w:t>de</w:t>
      </w:r>
      <w:r w:rsidRPr="00912AE8">
        <w:rPr>
          <w:lang w:val="de-DE"/>
        </w:rPr>
        <w:tab/>
      </w:r>
      <w:r>
        <w:rPr>
          <w:b/>
          <w:bCs/>
          <w:noProof/>
        </w:rPr>
        <w:t>Forum</w:t>
      </w:r>
      <w:r>
        <w:rPr>
          <w:bCs/>
          <w:noProof/>
        </w:rPr>
        <w:t>, n</w:t>
      </w:r>
      <w:r>
        <w:rPr>
          <w:b/>
          <w:bCs/>
          <w:noProof/>
        </w:rPr>
        <w:t xml:space="preserve">   </w:t>
      </w:r>
    </w:p>
    <w:p w14:paraId="63C957DE" w14:textId="77777777" w:rsidR="001A387F" w:rsidRPr="00912AE8" w:rsidRDefault="001A387F" w:rsidP="001A387F">
      <w:pPr>
        <w:pStyle w:val="L-ADD"/>
        <w:rPr>
          <w:lang w:val="de-DE"/>
        </w:rPr>
      </w:pPr>
      <w:r>
        <w:rPr>
          <w:bCs/>
          <w:noProof/>
        </w:rPr>
        <w:t>es</w:t>
      </w:r>
      <w:r>
        <w:rPr>
          <w:bCs/>
          <w:noProof/>
        </w:rPr>
        <w:tab/>
      </w:r>
      <w:r>
        <w:rPr>
          <w:b/>
          <w:noProof/>
        </w:rPr>
        <w:t xml:space="preserve">foro; </w:t>
      </w:r>
      <w:r>
        <w:rPr>
          <w:rFonts w:cs="Arial"/>
          <w:b/>
        </w:rPr>
        <w:t>grupo de noticias</w:t>
      </w:r>
    </w:p>
    <w:p w14:paraId="3E3CB957"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フォーラム</w:t>
      </w:r>
      <w:r>
        <w:rPr>
          <w:rFonts w:cs="MS PGothic"/>
          <w:b w:val="0"/>
          <w:lang w:val="fr-CH"/>
        </w:rPr>
        <w:t>;</w:t>
      </w:r>
      <w:r>
        <w:rPr>
          <w:rFonts w:cs="MS PGothic"/>
          <w:bCs/>
          <w:lang w:val="fr-CH"/>
        </w:rPr>
        <w:t xml:space="preserve"> </w:t>
      </w:r>
      <w:r>
        <w:rPr>
          <w:rFonts w:cs="MS PGothic" w:hint="eastAsia"/>
          <w:bCs/>
        </w:rPr>
        <w:t>ニュースグループ</w:t>
      </w:r>
    </w:p>
    <w:p w14:paraId="3A9F0257"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forum </w:t>
      </w:r>
      <w:r w:rsidRPr="00042513">
        <w:rPr>
          <w:rFonts w:ascii="Arial,Bold" w:hAnsi="Arial,Bold" w:cs="Arial,Bold"/>
          <w:bCs/>
          <w:color w:val="000000"/>
          <w:lang w:eastAsia="pl-PL"/>
        </w:rPr>
        <w:t>(internetowe);</w:t>
      </w:r>
      <w:r w:rsidRPr="00042513">
        <w:rPr>
          <w:rFonts w:ascii="Arial,Bold" w:hAnsi="Arial,Bold" w:cs="Arial,Bold"/>
          <w:b/>
          <w:bCs/>
          <w:color w:val="000000"/>
          <w:lang w:eastAsia="pl-PL"/>
        </w:rPr>
        <w:t xml:space="preserve"> grupa dyskusyjna </w:t>
      </w:r>
      <w:r w:rsidRPr="00042513">
        <w:rPr>
          <w:rFonts w:ascii="Arial,Bold" w:hAnsi="Arial,Bold" w:cs="Arial,Bold"/>
          <w:bCs/>
          <w:color w:val="000000"/>
          <w:lang w:eastAsia="pl-PL"/>
        </w:rPr>
        <w:t>(internetowa)</w:t>
      </w:r>
      <w:r w:rsidRPr="00042513">
        <w:rPr>
          <w:rFonts w:ascii="Arial,Bold" w:hAnsi="Arial,Bold" w:cs="Arial,Bold"/>
          <w:b/>
          <w:bCs/>
          <w:color w:val="000000"/>
          <w:lang w:eastAsia="pl-PL"/>
        </w:rPr>
        <w:t xml:space="preserve"> </w:t>
      </w:r>
    </w:p>
    <w:p w14:paraId="0129A53E"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fórum; grupo de notícias</w:t>
      </w:r>
    </w:p>
    <w:p w14:paraId="35B4E2A3" w14:textId="77777777" w:rsidR="001A387F" w:rsidRPr="00254EFF" w:rsidRDefault="001A387F" w:rsidP="001A387F">
      <w:pPr>
        <w:pStyle w:val="L-ADD"/>
        <w:rPr>
          <w:lang w:val="de-DE"/>
        </w:rPr>
      </w:pPr>
      <w:r>
        <w:rPr>
          <w:lang w:val="de-DE"/>
        </w:rPr>
        <w:t>sv</w:t>
      </w:r>
      <w:r>
        <w:rPr>
          <w:lang w:val="de-DE"/>
        </w:rPr>
        <w:tab/>
      </w:r>
      <w:r>
        <w:rPr>
          <w:rFonts w:cs="Arial"/>
          <w:b/>
          <w:bCs/>
        </w:rPr>
        <w:t>forum</w:t>
      </w:r>
    </w:p>
    <w:p w14:paraId="77675A02"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论坛</w:t>
      </w:r>
    </w:p>
    <w:p w14:paraId="52F4FF61" w14:textId="77777777" w:rsidR="00270737" w:rsidRPr="00D93363" w:rsidRDefault="00270737" w:rsidP="00270737">
      <w:pPr>
        <w:pStyle w:val="Textnormy"/>
        <w:spacing w:before="120"/>
      </w:pPr>
      <w:r>
        <w:rPr>
          <w:b/>
        </w:rPr>
        <w:lastRenderedPageBreak/>
        <w:t>732</w:t>
      </w:r>
      <w:r w:rsidRPr="00F73CD1">
        <w:rPr>
          <w:b/>
        </w:rPr>
        <w:t>-0</w:t>
      </w:r>
      <w:r>
        <w:rPr>
          <w:b/>
        </w:rPr>
        <w:t>3</w:t>
      </w:r>
      <w:r w:rsidRPr="00F73CD1">
        <w:rPr>
          <w:b/>
        </w:rPr>
        <w:t>-0</w:t>
      </w:r>
      <w:r>
        <w:rPr>
          <w:b/>
        </w:rPr>
        <w:t>4</w:t>
      </w:r>
      <w:r w:rsidRPr="00F73CD1">
        <w:rPr>
          <w:b/>
        </w:rPr>
        <w:br/>
      </w:r>
      <w:r w:rsidR="00DF413F">
        <w:rPr>
          <w:b/>
        </w:rPr>
        <w:t xml:space="preserve">nástěnka; </w:t>
      </w:r>
      <w:r w:rsidR="006E15F9">
        <w:rPr>
          <w:b/>
        </w:rPr>
        <w:t>buletin</w:t>
      </w:r>
      <w:r w:rsidRPr="00EA1EC8">
        <w:tab/>
      </w:r>
      <w:r w:rsidRPr="00EA1EC8">
        <w:br/>
      </w:r>
      <w:r w:rsidR="00D42441">
        <w:rPr>
          <w:snapToGrid w:val="0"/>
        </w:rPr>
        <w:t>počítačová konference věnující se zprávám zajímajícím specifickou komunitu uživatelů</w:t>
      </w:r>
      <w:r>
        <w:rPr>
          <w:snapToGrid w:val="0"/>
        </w:rPr>
        <w:t xml:space="preserve"> </w:t>
      </w:r>
    </w:p>
    <w:p w14:paraId="1BF6016F" w14:textId="77777777" w:rsidR="00270737" w:rsidRPr="007A6177" w:rsidRDefault="00270737" w:rsidP="00270737">
      <w:pPr>
        <w:pStyle w:val="Poznmka"/>
        <w:spacing w:after="120"/>
        <w:rPr>
          <w:szCs w:val="18"/>
        </w:rPr>
      </w:pPr>
      <w:r w:rsidRPr="007A6177">
        <w:rPr>
          <w:szCs w:val="18"/>
        </w:rPr>
        <w:t>POZNÁMKA 1</w:t>
      </w:r>
      <w:r w:rsidR="00040E55">
        <w:rPr>
          <w:szCs w:val="18"/>
        </w:rPr>
        <w:t xml:space="preserve"> </w:t>
      </w:r>
      <w:r w:rsidR="00DF413F">
        <w:rPr>
          <w:szCs w:val="18"/>
        </w:rPr>
        <w:t>Na nástěnce</w:t>
      </w:r>
      <w:r w:rsidR="00D42441">
        <w:rPr>
          <w:szCs w:val="18"/>
        </w:rPr>
        <w:t xml:space="preserve"> mohou</w:t>
      </w:r>
      <w:r w:rsidR="006E15F9">
        <w:rPr>
          <w:szCs w:val="18"/>
        </w:rPr>
        <w:t xml:space="preserve"> obvykle</w:t>
      </w:r>
      <w:r w:rsidR="00D42441">
        <w:rPr>
          <w:szCs w:val="18"/>
        </w:rPr>
        <w:t xml:space="preserve"> na rozdíl od fóra uveřejňovat články pouze oprávněné osoby</w:t>
      </w:r>
      <w:r w:rsidRPr="007A6177">
        <w:rPr>
          <w:szCs w:val="18"/>
        </w:rPr>
        <w:t>.</w:t>
      </w:r>
    </w:p>
    <w:p w14:paraId="47A1C6F5" w14:textId="77777777" w:rsidR="00270737" w:rsidRPr="007A6177" w:rsidRDefault="00270737" w:rsidP="00270737">
      <w:pPr>
        <w:pStyle w:val="Textnormy"/>
        <w:spacing w:before="240"/>
        <w:rPr>
          <w:sz w:val="18"/>
          <w:szCs w:val="18"/>
        </w:rPr>
      </w:pPr>
      <w:r w:rsidRPr="007A6177">
        <w:rPr>
          <w:sz w:val="18"/>
          <w:szCs w:val="18"/>
        </w:rPr>
        <w:t>POZNÁMKA </w:t>
      </w:r>
      <w:r w:rsidRPr="006E15F9">
        <w:rPr>
          <w:rFonts w:cs="Arial"/>
          <w:sz w:val="18"/>
          <w:szCs w:val="18"/>
        </w:rPr>
        <w:t>2</w:t>
      </w:r>
      <w:r w:rsidR="006E15F9">
        <w:rPr>
          <w:rFonts w:eastAsia="MS Mincho" w:cs="Arial"/>
          <w:sz w:val="18"/>
          <w:szCs w:val="18"/>
        </w:rPr>
        <w:t xml:space="preserve"> Pro čtení zpráv </w:t>
      </w:r>
      <w:r w:rsidR="00DF413F">
        <w:rPr>
          <w:rFonts w:eastAsia="MS Mincho" w:cs="Arial"/>
          <w:sz w:val="18"/>
          <w:szCs w:val="18"/>
        </w:rPr>
        <w:t>na nástěnce</w:t>
      </w:r>
      <w:r w:rsidR="006E15F9">
        <w:rPr>
          <w:rFonts w:eastAsia="MS Mincho" w:cs="Arial"/>
          <w:sz w:val="18"/>
          <w:szCs w:val="18"/>
        </w:rPr>
        <w:t xml:space="preserve"> není obecně nezbytná identifikace uživatele</w:t>
      </w:r>
      <w:r w:rsidR="00634318">
        <w:rPr>
          <w:sz w:val="18"/>
          <w:szCs w:val="18"/>
        </w:rPr>
        <w:t>.</w:t>
      </w:r>
    </w:p>
    <w:p w14:paraId="245A715C" w14:textId="77777777" w:rsidR="00270737" w:rsidRDefault="00270737" w:rsidP="00270737">
      <w:pPr>
        <w:pStyle w:val="Textnormy"/>
        <w:spacing w:before="240"/>
        <w:rPr>
          <w:sz w:val="18"/>
          <w:szCs w:val="18"/>
        </w:rPr>
      </w:pPr>
      <w:r w:rsidRPr="007A6177">
        <w:rPr>
          <w:sz w:val="18"/>
          <w:szCs w:val="18"/>
        </w:rPr>
        <w:t>POZNÁMKA 3</w:t>
      </w:r>
      <w:r w:rsidR="006E15F9">
        <w:rPr>
          <w:sz w:val="18"/>
          <w:szCs w:val="18"/>
        </w:rPr>
        <w:t xml:space="preserve"> </w:t>
      </w:r>
      <w:r w:rsidR="00DF413F">
        <w:rPr>
          <w:sz w:val="18"/>
          <w:szCs w:val="18"/>
        </w:rPr>
        <w:t>Nástěnka</w:t>
      </w:r>
      <w:r w:rsidR="006E15F9">
        <w:rPr>
          <w:sz w:val="18"/>
          <w:szCs w:val="18"/>
        </w:rPr>
        <w:t xml:space="preserve"> může být také použit pro nahrávání a stahování souborů stejně jako získávání online dat a služeb.</w:t>
      </w:r>
    </w:p>
    <w:p w14:paraId="3CBB8D6B" w14:textId="77777777" w:rsidR="001A387F" w:rsidRPr="004E5D45" w:rsidRDefault="001A387F" w:rsidP="001A387F">
      <w:pPr>
        <w:pStyle w:val="F-TERME"/>
        <w:keepNext w:val="0"/>
        <w:spacing w:before="120"/>
      </w:pPr>
      <w:r w:rsidRPr="004E5D45">
        <w:t>bulletin board</w:t>
      </w:r>
    </w:p>
    <w:p w14:paraId="022D2827" w14:textId="77777777" w:rsidR="001A387F" w:rsidRPr="0087179E" w:rsidRDefault="001A387F" w:rsidP="001A387F">
      <w:pPr>
        <w:pStyle w:val="F-DEF"/>
      </w:pPr>
      <w:r w:rsidRPr="0087179E">
        <w:t>computer conference devoted to messages of interest for a specific community of users</w:t>
      </w:r>
    </w:p>
    <w:p w14:paraId="196A1153" w14:textId="77777777" w:rsidR="001A387F" w:rsidRPr="00DF413F" w:rsidRDefault="001A387F" w:rsidP="001A387F">
      <w:pPr>
        <w:pStyle w:val="E-NOTE"/>
        <w:spacing w:after="60"/>
        <w:rPr>
          <w:sz w:val="18"/>
          <w:szCs w:val="18"/>
        </w:rPr>
      </w:pPr>
      <w:r w:rsidRPr="00DF413F">
        <w:rPr>
          <w:sz w:val="18"/>
          <w:szCs w:val="18"/>
        </w:rPr>
        <w:t>NOTE 1</w:t>
      </w:r>
      <w:r w:rsidRPr="00DF413F">
        <w:rPr>
          <w:sz w:val="18"/>
          <w:szCs w:val="18"/>
        </w:rPr>
        <w:tab/>
        <w:t>In a bulletin board usually authorized persons only may publish articles in contrast to a forum.</w:t>
      </w:r>
    </w:p>
    <w:p w14:paraId="152756A1" w14:textId="77777777" w:rsidR="001A387F" w:rsidRPr="00DF413F" w:rsidRDefault="001A387F" w:rsidP="001A387F">
      <w:pPr>
        <w:pStyle w:val="E-NOTE"/>
        <w:spacing w:after="60"/>
        <w:rPr>
          <w:sz w:val="18"/>
          <w:szCs w:val="18"/>
        </w:rPr>
      </w:pPr>
      <w:r w:rsidRPr="00DF413F">
        <w:rPr>
          <w:sz w:val="18"/>
          <w:szCs w:val="18"/>
        </w:rPr>
        <w:t>NOTE 2</w:t>
      </w:r>
      <w:r w:rsidRPr="00DF413F">
        <w:rPr>
          <w:sz w:val="18"/>
          <w:szCs w:val="18"/>
        </w:rPr>
        <w:tab/>
        <w:t>In general, no user identification is necessary for reading messages in a bulletin board.</w:t>
      </w:r>
    </w:p>
    <w:p w14:paraId="21330ED2" w14:textId="77777777" w:rsidR="001A387F" w:rsidRPr="00DF413F" w:rsidRDefault="001A387F" w:rsidP="001A387F">
      <w:pPr>
        <w:pStyle w:val="E-NOTE"/>
        <w:rPr>
          <w:sz w:val="18"/>
          <w:szCs w:val="18"/>
        </w:rPr>
      </w:pPr>
      <w:r w:rsidRPr="00DF413F">
        <w:rPr>
          <w:sz w:val="18"/>
          <w:szCs w:val="18"/>
        </w:rPr>
        <w:t>NOTE 3</w:t>
      </w:r>
      <w:r w:rsidRPr="00DF413F">
        <w:rPr>
          <w:sz w:val="18"/>
          <w:szCs w:val="18"/>
        </w:rPr>
        <w:tab/>
        <w:t>A bulletin board also can be used for uploading and downloading files as well as obtaining online data and ser</w:t>
      </w:r>
      <w:r w:rsidRPr="00DF413F">
        <w:rPr>
          <w:sz w:val="18"/>
          <w:szCs w:val="18"/>
        </w:rPr>
        <w:softHyphen/>
        <w:t>vices.</w:t>
      </w:r>
    </w:p>
    <w:p w14:paraId="3ECC47D6" w14:textId="77777777" w:rsidR="004C3FB1" w:rsidRPr="004E5D45" w:rsidRDefault="004C3FB1" w:rsidP="004C3FB1">
      <w:pPr>
        <w:pStyle w:val="F-TERME"/>
        <w:keepNext w:val="0"/>
        <w:spacing w:before="120"/>
      </w:pPr>
      <w:r w:rsidRPr="004E5D45">
        <w:t>babillard électronique</w:t>
      </w:r>
      <w:r>
        <w:rPr>
          <w:b w:val="0"/>
        </w:rPr>
        <w:t>, m</w:t>
      </w:r>
    </w:p>
    <w:p w14:paraId="3DECA366" w14:textId="77777777" w:rsidR="004C3FB1" w:rsidRDefault="004C3FB1" w:rsidP="004C3FB1">
      <w:pPr>
        <w:pStyle w:val="F-DEF"/>
      </w:pPr>
      <w:r>
        <w:t>conférence par ordinateur consacrée à des messages intéressant une communauté particulière d’utilisateurs</w:t>
      </w:r>
    </w:p>
    <w:p w14:paraId="3A4564E9" w14:textId="77777777" w:rsidR="004C3FB1" w:rsidRPr="00DF413F" w:rsidRDefault="004C3FB1" w:rsidP="004C3FB1">
      <w:pPr>
        <w:pStyle w:val="E-NOTE"/>
        <w:spacing w:after="60"/>
        <w:rPr>
          <w:sz w:val="18"/>
          <w:szCs w:val="18"/>
        </w:rPr>
      </w:pPr>
      <w:r w:rsidRPr="00DF413F">
        <w:rPr>
          <w:sz w:val="18"/>
          <w:szCs w:val="18"/>
        </w:rPr>
        <w:t>NOTE 1</w:t>
      </w:r>
      <w:r w:rsidRPr="00DF413F">
        <w:rPr>
          <w:sz w:val="18"/>
          <w:szCs w:val="18"/>
        </w:rPr>
        <w:tab/>
        <w:t>En général, dans un babillard électronique, seules les personnes autorisées peuvent publier des articles, contrairement aux forums.</w:t>
      </w:r>
    </w:p>
    <w:p w14:paraId="133D04DB" w14:textId="77777777" w:rsidR="004C3FB1" w:rsidRPr="00DF413F" w:rsidRDefault="004C3FB1" w:rsidP="004C3FB1">
      <w:pPr>
        <w:pStyle w:val="E-NOTE"/>
        <w:spacing w:after="60"/>
        <w:rPr>
          <w:sz w:val="18"/>
          <w:szCs w:val="18"/>
        </w:rPr>
      </w:pPr>
      <w:r w:rsidRPr="00DF413F">
        <w:rPr>
          <w:sz w:val="18"/>
          <w:szCs w:val="18"/>
        </w:rPr>
        <w:t>NOTE 2</w:t>
      </w:r>
      <w:r w:rsidRPr="00DF413F">
        <w:rPr>
          <w:sz w:val="18"/>
          <w:szCs w:val="18"/>
        </w:rPr>
        <w:tab/>
        <w:t>En général, aucune identification d’utilisateur n’est exigée pour lire les messages dans un babillard électronique.</w:t>
      </w:r>
    </w:p>
    <w:p w14:paraId="26F0009B" w14:textId="77777777" w:rsidR="004C3FB1" w:rsidRPr="00DF413F" w:rsidRDefault="004C3FB1" w:rsidP="004C3FB1">
      <w:pPr>
        <w:pStyle w:val="E-NOTE"/>
        <w:rPr>
          <w:sz w:val="18"/>
          <w:szCs w:val="18"/>
        </w:rPr>
      </w:pPr>
      <w:r w:rsidRPr="00DF413F">
        <w:rPr>
          <w:sz w:val="18"/>
          <w:szCs w:val="18"/>
        </w:rPr>
        <w:t>NOTE 3</w:t>
      </w:r>
      <w:r w:rsidRPr="00DF413F">
        <w:rPr>
          <w:sz w:val="18"/>
          <w:szCs w:val="18"/>
        </w:rPr>
        <w:tab/>
        <w:t>Un babillard électronique permet également de télécharger des fichiers dans l’un ou l’autre sens, ainsi que d’obtenir des données et services en ligne.</w:t>
      </w:r>
    </w:p>
    <w:p w14:paraId="6053F2E1" w14:textId="77777777" w:rsidR="004C3FB1" w:rsidRPr="004C3FB1" w:rsidRDefault="004C3FB1" w:rsidP="004C3FB1">
      <w:pPr>
        <w:pStyle w:val="F-TERME"/>
        <w:rPr>
          <w:lang w:val="en-GB"/>
        </w:rPr>
      </w:pPr>
    </w:p>
    <w:p w14:paraId="0F9980E7" w14:textId="77777777" w:rsidR="001A387F" w:rsidRDefault="001A387F" w:rsidP="001A387F">
      <w:pPr>
        <w:pStyle w:val="L-ADD"/>
        <w:rPr>
          <w:rStyle w:val="Arabic"/>
          <w:b w:val="0"/>
          <w:bCs w:val="0"/>
          <w:sz w:val="22"/>
          <w:szCs w:val="22"/>
          <w:lang w:val="de-DE"/>
        </w:rPr>
      </w:pPr>
      <w:r>
        <w:rPr>
          <w:lang w:val="de-DE"/>
        </w:rPr>
        <w:t>ar</w:t>
      </w:r>
      <w:r>
        <w:rPr>
          <w:lang w:val="de-DE"/>
        </w:rPr>
        <w:tab/>
      </w:r>
      <w:r>
        <w:rPr>
          <w:b/>
          <w:bCs/>
          <w:sz w:val="22"/>
          <w:szCs w:val="22"/>
          <w:rtl/>
          <w:lang w:val="de-DE"/>
        </w:rPr>
        <w:t xml:space="preserve">لوحة </w:t>
      </w:r>
      <w:proofErr w:type="gramStart"/>
      <w:r>
        <w:rPr>
          <w:b/>
          <w:bCs/>
          <w:sz w:val="22"/>
          <w:szCs w:val="22"/>
          <w:rtl/>
          <w:lang w:val="de-DE"/>
        </w:rPr>
        <w:t>النشرات</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لوحة إعلانات</w:t>
      </w:r>
    </w:p>
    <w:p w14:paraId="0EF2C542" w14:textId="77777777" w:rsidR="001A387F" w:rsidRPr="00912AE8" w:rsidRDefault="001A387F" w:rsidP="001A387F">
      <w:pPr>
        <w:pStyle w:val="L-ADD"/>
        <w:rPr>
          <w:lang w:val="de-DE"/>
        </w:rPr>
      </w:pPr>
      <w:r w:rsidRPr="00912AE8">
        <w:rPr>
          <w:lang w:val="de-DE"/>
        </w:rPr>
        <w:t>de</w:t>
      </w:r>
      <w:r w:rsidRPr="00912AE8">
        <w:rPr>
          <w:lang w:val="de-DE"/>
        </w:rPr>
        <w:tab/>
      </w:r>
      <w:r>
        <w:rPr>
          <w:b/>
          <w:bCs/>
          <w:noProof/>
          <w:lang w:val="en-GB"/>
        </w:rPr>
        <w:t>Bulletinbord</w:t>
      </w:r>
      <w:r>
        <w:rPr>
          <w:bCs/>
          <w:noProof/>
          <w:lang w:val="en-GB"/>
        </w:rPr>
        <w:t>, n</w:t>
      </w:r>
      <w:r>
        <w:rPr>
          <w:b/>
          <w:bCs/>
          <w:noProof/>
          <w:lang w:val="en-GB"/>
        </w:rPr>
        <w:t xml:space="preserve">   </w:t>
      </w:r>
    </w:p>
    <w:p w14:paraId="12863651" w14:textId="77777777" w:rsidR="001A387F" w:rsidRPr="00912AE8" w:rsidRDefault="001A387F" w:rsidP="001A387F">
      <w:pPr>
        <w:pStyle w:val="L-ADD"/>
        <w:rPr>
          <w:lang w:val="de-DE"/>
        </w:rPr>
      </w:pPr>
      <w:r>
        <w:rPr>
          <w:bCs/>
          <w:noProof/>
        </w:rPr>
        <w:t>es</w:t>
      </w:r>
      <w:r>
        <w:rPr>
          <w:bCs/>
          <w:noProof/>
        </w:rPr>
        <w:tab/>
      </w:r>
      <w:r>
        <w:rPr>
          <w:rFonts w:cs="Arial"/>
          <w:b/>
        </w:rPr>
        <w:t>tablón de anuncios electrónico</w:t>
      </w:r>
    </w:p>
    <w:p w14:paraId="41DE83E3"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lang w:eastAsia="zh-TW"/>
        </w:rPr>
        <w:t>電子掲示板</w:t>
      </w:r>
    </w:p>
    <w:p w14:paraId="107679BA"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konferencja internetowa dedykowana</w:t>
      </w:r>
      <w:r w:rsidRPr="00042513">
        <w:rPr>
          <w:rFonts w:cs="Arial,Bold"/>
          <w:b/>
          <w:color w:val="000000"/>
        </w:rPr>
        <w:t xml:space="preserve"> </w:t>
      </w:r>
    </w:p>
    <w:p w14:paraId="2C289B61"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tagarela electrónico</w:t>
      </w:r>
    </w:p>
    <w:p w14:paraId="2CDDA4AB" w14:textId="77777777" w:rsidR="001A387F" w:rsidRDefault="001A387F" w:rsidP="001A387F">
      <w:pPr>
        <w:pStyle w:val="L-ADD"/>
        <w:rPr>
          <w:rFonts w:cs="Arial"/>
          <w:b/>
          <w:bCs/>
        </w:rPr>
      </w:pPr>
      <w:r>
        <w:rPr>
          <w:lang w:val="de-DE"/>
        </w:rPr>
        <w:t>sv</w:t>
      </w:r>
      <w:r>
        <w:rPr>
          <w:lang w:val="de-DE"/>
        </w:rPr>
        <w:tab/>
      </w:r>
      <w:r>
        <w:rPr>
          <w:rFonts w:cs="Arial"/>
          <w:b/>
          <w:bCs/>
        </w:rPr>
        <w:t xml:space="preserve">BBS </w:t>
      </w:r>
      <w:r>
        <w:rPr>
          <w:rFonts w:cs="Arial"/>
        </w:rPr>
        <w:t>(förkortning);</w:t>
      </w:r>
      <w:r>
        <w:rPr>
          <w:rFonts w:cs="Arial"/>
          <w:b/>
          <w:bCs/>
        </w:rPr>
        <w:t xml:space="preserve"> elektronisk anslagstavla</w:t>
      </w:r>
    </w:p>
    <w:p w14:paraId="4E02F216" w14:textId="77777777" w:rsidR="00270737" w:rsidRPr="001A387F" w:rsidRDefault="001A387F" w:rsidP="001A387F">
      <w:pPr>
        <w:pStyle w:val="L-ADD"/>
      </w:pPr>
      <w:r>
        <w:rPr>
          <w:lang w:val="de-DE"/>
        </w:rPr>
        <w:t>zh</w:t>
      </w:r>
      <w:r w:rsidRPr="00912AE8">
        <w:rPr>
          <w:rStyle w:val="Chineseterm"/>
          <w:lang w:val="de-DE"/>
        </w:rPr>
        <w:tab/>
      </w:r>
      <w:r>
        <w:rPr>
          <w:rFonts w:ascii="SimSun" w:hAnsi="SimSun" w:hint="eastAsia"/>
          <w:b/>
          <w:bCs/>
          <w:color w:val="000000"/>
        </w:rPr>
        <w:t>公告板</w:t>
      </w:r>
    </w:p>
    <w:p w14:paraId="620E1826" w14:textId="77777777" w:rsidR="00270737" w:rsidRDefault="00270737" w:rsidP="00270737">
      <w:pPr>
        <w:pStyle w:val="Textnormy"/>
        <w:spacing w:before="240"/>
        <w:rPr>
          <w:snapToGrid w:val="0"/>
        </w:rPr>
      </w:pPr>
      <w:r>
        <w:rPr>
          <w:b/>
        </w:rPr>
        <w:t>732</w:t>
      </w:r>
      <w:r w:rsidRPr="00F73CD1">
        <w:rPr>
          <w:b/>
        </w:rPr>
        <w:t>-0</w:t>
      </w:r>
      <w:r>
        <w:rPr>
          <w:b/>
        </w:rPr>
        <w:t>3</w:t>
      </w:r>
      <w:r w:rsidRPr="00F73CD1">
        <w:rPr>
          <w:b/>
        </w:rPr>
        <w:t>-0</w:t>
      </w:r>
      <w:r>
        <w:rPr>
          <w:b/>
        </w:rPr>
        <w:t>5</w:t>
      </w:r>
      <w:r w:rsidRPr="00F73CD1">
        <w:rPr>
          <w:b/>
        </w:rPr>
        <w:br/>
      </w:r>
      <w:r w:rsidR="00DF413F">
        <w:rPr>
          <w:b/>
        </w:rPr>
        <w:t xml:space="preserve">systém nástěnky </w:t>
      </w:r>
      <w:r w:rsidR="00DF413F">
        <w:t>(pro výměnu dat)</w:t>
      </w:r>
      <w:r w:rsidRPr="00EA1EC8">
        <w:tab/>
      </w:r>
      <w:r w:rsidRPr="00EA1EC8">
        <w:br/>
      </w:r>
      <w:r>
        <w:rPr>
          <w:b/>
          <w:snapToGrid w:val="0"/>
        </w:rPr>
        <w:t>BBS</w:t>
      </w:r>
      <w:r w:rsidRPr="00EA1EC8">
        <w:tab/>
      </w:r>
      <w:r w:rsidRPr="00EA1EC8">
        <w:br/>
      </w:r>
      <w:r w:rsidR="006E15F9">
        <w:rPr>
          <w:snapToGrid w:val="0"/>
        </w:rPr>
        <w:t xml:space="preserve">počítačový systém používaný pro podporu </w:t>
      </w:r>
      <w:r w:rsidR="00DF413F">
        <w:rPr>
          <w:snapToGrid w:val="0"/>
        </w:rPr>
        <w:t>nástěnky (výměny dat)</w:t>
      </w:r>
    </w:p>
    <w:p w14:paraId="51C141B2" w14:textId="77777777" w:rsidR="001A387F" w:rsidRDefault="001A387F" w:rsidP="001A387F">
      <w:pPr>
        <w:pStyle w:val="F-TERME"/>
        <w:keepNext w:val="0"/>
        <w:spacing w:before="120"/>
      </w:pPr>
      <w:r w:rsidRPr="004E5D45">
        <w:t>bulletin board system</w:t>
      </w:r>
    </w:p>
    <w:p w14:paraId="7E0225F9" w14:textId="77777777" w:rsidR="001A387F" w:rsidRPr="004E5D45" w:rsidRDefault="001A387F" w:rsidP="001A387F">
      <w:pPr>
        <w:pStyle w:val="A-TERME"/>
        <w:keepNext w:val="0"/>
      </w:pPr>
      <w:r w:rsidRPr="00DF413F">
        <w:rPr>
          <w:rStyle w:val="F-TERMEChar1"/>
          <w:b/>
        </w:rPr>
        <w:t>BBS</w:t>
      </w:r>
      <w:r w:rsidRPr="004E5D45">
        <w:t xml:space="preserve"> </w:t>
      </w:r>
      <w:r w:rsidRPr="004E5D45">
        <w:rPr>
          <w:b w:val="0"/>
        </w:rPr>
        <w:t>(abbreviation)</w:t>
      </w:r>
    </w:p>
    <w:p w14:paraId="3377B945" w14:textId="77777777" w:rsidR="001A387F" w:rsidRDefault="001A387F" w:rsidP="001A387F">
      <w:pPr>
        <w:pStyle w:val="F-DEF"/>
      </w:pPr>
      <w:r w:rsidRPr="0087179E">
        <w:t>computer system used for supporting a bulletin board</w:t>
      </w:r>
    </w:p>
    <w:p w14:paraId="130B50A1" w14:textId="77777777" w:rsidR="004C3FB1" w:rsidRDefault="004C3FB1" w:rsidP="004C3FB1">
      <w:pPr>
        <w:pStyle w:val="F-TERME"/>
        <w:keepNext w:val="0"/>
        <w:spacing w:before="120"/>
      </w:pPr>
      <w:r w:rsidRPr="005469E2">
        <w:t>système de babillard électronique</w:t>
      </w:r>
      <w:r>
        <w:rPr>
          <w:b w:val="0"/>
        </w:rPr>
        <w:t>, m</w:t>
      </w:r>
    </w:p>
    <w:p w14:paraId="3420EBAF" w14:textId="77777777" w:rsidR="004C3FB1" w:rsidRPr="004E5D45" w:rsidRDefault="004C3FB1" w:rsidP="004C3FB1">
      <w:pPr>
        <w:pStyle w:val="F-TERME"/>
        <w:keepNext w:val="0"/>
      </w:pPr>
      <w:r w:rsidRPr="005469E2">
        <w:t>système</w:t>
      </w:r>
      <w:r w:rsidRPr="004E5D45">
        <w:t xml:space="preserve"> </w:t>
      </w:r>
      <w:r w:rsidRPr="005469E2">
        <w:t>BBS</w:t>
      </w:r>
      <w:r>
        <w:rPr>
          <w:b w:val="0"/>
        </w:rPr>
        <w:t>, m</w:t>
      </w:r>
    </w:p>
    <w:p w14:paraId="6DFE5F14" w14:textId="77777777" w:rsidR="004C3FB1" w:rsidRPr="00DF413F" w:rsidRDefault="004C3FB1" w:rsidP="004C3FB1">
      <w:pPr>
        <w:rPr>
          <w:rFonts w:ascii="Arial" w:hAnsi="Arial" w:cs="Arial"/>
          <w:sz w:val="20"/>
          <w:szCs w:val="20"/>
          <w:lang w:val="de-DE" w:eastAsia="fr-FR"/>
        </w:rPr>
      </w:pPr>
      <w:r w:rsidRPr="00DF413F">
        <w:rPr>
          <w:rFonts w:ascii="Arial" w:hAnsi="Arial" w:cs="Arial"/>
          <w:sz w:val="20"/>
          <w:szCs w:val="20"/>
        </w:rPr>
        <w:t>système informatique utilisé pour mettre en œuvre un babillard électronique</w:t>
      </w:r>
    </w:p>
    <w:p w14:paraId="52927F8B" w14:textId="77777777" w:rsidR="001A387F" w:rsidRDefault="001A387F" w:rsidP="001A387F">
      <w:pPr>
        <w:pStyle w:val="L-ADD"/>
        <w:rPr>
          <w:rStyle w:val="Arabic"/>
          <w:b w:val="0"/>
          <w:bCs w:val="0"/>
          <w:sz w:val="22"/>
          <w:szCs w:val="22"/>
          <w:lang w:val="de-DE"/>
        </w:rPr>
      </w:pPr>
      <w:r>
        <w:rPr>
          <w:lang w:val="de-DE"/>
        </w:rPr>
        <w:t>ar</w:t>
      </w:r>
      <w:r>
        <w:rPr>
          <w:lang w:val="de-DE"/>
        </w:rPr>
        <w:tab/>
      </w:r>
      <w:r>
        <w:rPr>
          <w:b/>
          <w:bCs/>
          <w:sz w:val="22"/>
          <w:szCs w:val="22"/>
          <w:rtl/>
          <w:lang w:val="de-DE"/>
        </w:rPr>
        <w:t xml:space="preserve">نظام لوحة </w:t>
      </w:r>
      <w:proofErr w:type="gramStart"/>
      <w:r>
        <w:rPr>
          <w:b/>
          <w:bCs/>
          <w:sz w:val="22"/>
          <w:szCs w:val="22"/>
          <w:rtl/>
          <w:lang w:val="de-DE"/>
        </w:rPr>
        <w:t>النشرات</w:t>
      </w:r>
      <w:r>
        <w:rPr>
          <w:b/>
          <w:bCs/>
          <w:sz w:val="22"/>
          <w:szCs w:val="22"/>
          <w:lang w:val="de-DE"/>
        </w:rPr>
        <w:t xml:space="preserve"> </w:t>
      </w:r>
      <w:r>
        <w:rPr>
          <w:b/>
          <w:bCs/>
          <w:lang w:val="de-DE"/>
        </w:rPr>
        <w:t>;</w:t>
      </w:r>
      <w:proofErr w:type="gramEnd"/>
      <w:r>
        <w:rPr>
          <w:b/>
          <w:bCs/>
          <w:sz w:val="22"/>
          <w:szCs w:val="22"/>
          <w:lang w:val="de-DE"/>
        </w:rPr>
        <w:t xml:space="preserve"> </w:t>
      </w:r>
      <w:r>
        <w:rPr>
          <w:rStyle w:val="Arabic"/>
          <w:sz w:val="22"/>
          <w:szCs w:val="22"/>
          <w:rtl/>
          <w:lang w:val="de-DE"/>
        </w:rPr>
        <w:t>نظام لوحة الإعلانات</w:t>
      </w:r>
    </w:p>
    <w:p w14:paraId="5933EC4F" w14:textId="77777777" w:rsidR="001A387F" w:rsidRPr="00912AE8" w:rsidRDefault="001A387F" w:rsidP="001A387F">
      <w:pPr>
        <w:pStyle w:val="L-ADD"/>
        <w:rPr>
          <w:lang w:val="de-DE"/>
        </w:rPr>
      </w:pPr>
      <w:r w:rsidRPr="00912AE8">
        <w:rPr>
          <w:lang w:val="de-DE"/>
        </w:rPr>
        <w:t>de</w:t>
      </w:r>
      <w:r w:rsidRPr="00912AE8">
        <w:rPr>
          <w:lang w:val="de-DE"/>
        </w:rPr>
        <w:tab/>
      </w:r>
      <w:r>
        <w:rPr>
          <w:b/>
          <w:bCs/>
          <w:noProof/>
          <w:lang w:val="en-GB"/>
        </w:rPr>
        <w:t>Bulletinbord-System</w:t>
      </w:r>
      <w:r>
        <w:rPr>
          <w:bCs/>
          <w:noProof/>
          <w:lang w:val="en-GB"/>
        </w:rPr>
        <w:t>, n</w:t>
      </w:r>
      <w:r>
        <w:rPr>
          <w:noProof/>
          <w:lang w:val="en-GB"/>
        </w:rPr>
        <w:t xml:space="preserve">; </w:t>
      </w:r>
      <w:r>
        <w:rPr>
          <w:b/>
          <w:bCs/>
          <w:noProof/>
        </w:rPr>
        <w:t xml:space="preserve">BBS </w:t>
      </w:r>
      <w:r>
        <w:rPr>
          <w:bCs/>
          <w:noProof/>
        </w:rPr>
        <w:t>(Abkürzung), n</w:t>
      </w:r>
    </w:p>
    <w:p w14:paraId="37FD735C" w14:textId="77777777" w:rsidR="001A387F" w:rsidRPr="00912AE8" w:rsidRDefault="001A387F" w:rsidP="001A387F">
      <w:pPr>
        <w:pStyle w:val="L-ADD"/>
        <w:rPr>
          <w:lang w:val="de-DE"/>
        </w:rPr>
      </w:pPr>
      <w:r>
        <w:rPr>
          <w:bCs/>
          <w:noProof/>
        </w:rPr>
        <w:t>es</w:t>
      </w:r>
      <w:r>
        <w:rPr>
          <w:bCs/>
          <w:noProof/>
        </w:rPr>
        <w:tab/>
      </w:r>
      <w:r>
        <w:rPr>
          <w:rFonts w:cs="Arial"/>
          <w:b/>
        </w:rPr>
        <w:t xml:space="preserve">sistema de tablón de anuncios electrónico / BBS </w:t>
      </w:r>
      <w:r>
        <w:rPr>
          <w:rFonts w:cs="Arial"/>
          <w:bCs/>
        </w:rPr>
        <w:t>(abreviatura)</w:t>
      </w:r>
    </w:p>
    <w:p w14:paraId="113F500A"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電子掲示板システム</w:t>
      </w:r>
    </w:p>
    <w:p w14:paraId="44EE4B47"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system biuletynów informatycznych</w:t>
      </w:r>
      <w:r w:rsidRPr="00042513">
        <w:rPr>
          <w:rFonts w:ascii="Arial,Bold" w:hAnsi="Arial,Bold" w:cs="Arial,Bold"/>
          <w:bCs/>
          <w:color w:val="000000"/>
          <w:lang w:eastAsia="pl-PL"/>
        </w:rPr>
        <w:t xml:space="preserve">; </w:t>
      </w:r>
      <w:r w:rsidRPr="00042513">
        <w:rPr>
          <w:rFonts w:ascii="Arial,Bold" w:hAnsi="Arial,Bold" w:cs="Arial,Bold"/>
          <w:b/>
          <w:bCs/>
          <w:color w:val="000000"/>
          <w:lang w:eastAsia="pl-PL"/>
        </w:rPr>
        <w:t>BBS</w:t>
      </w:r>
      <w:r w:rsidRPr="00042513">
        <w:rPr>
          <w:rFonts w:ascii="Arial,Bold" w:hAnsi="Arial,Bold" w:cs="Arial,Bold"/>
          <w:bCs/>
          <w:color w:val="000000"/>
          <w:lang w:eastAsia="pl-PL"/>
        </w:rPr>
        <w:t xml:space="preserve"> (akronim); </w:t>
      </w:r>
      <w:r w:rsidRPr="00042513">
        <w:rPr>
          <w:rFonts w:ascii="Arial,Bold" w:hAnsi="Arial,Bold" w:cs="Arial,Bold"/>
          <w:b/>
          <w:bCs/>
          <w:color w:val="000000"/>
          <w:lang w:eastAsia="pl-PL"/>
        </w:rPr>
        <w:t>system BBS</w:t>
      </w:r>
      <w:r w:rsidRPr="00042513">
        <w:rPr>
          <w:rFonts w:ascii="Arial,Bold" w:hAnsi="Arial,Bold" w:cs="Arial,Bold"/>
          <w:bCs/>
          <w:color w:val="000000"/>
          <w:lang w:eastAsia="pl-PL"/>
        </w:rPr>
        <w:t xml:space="preserve"> </w:t>
      </w:r>
    </w:p>
    <w:p w14:paraId="04CAACC0"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 xml:space="preserve">sistema de tagarela electrónico; BBS </w:t>
      </w:r>
      <w:r>
        <w:rPr>
          <w:rFonts w:cs="Arial"/>
          <w:i/>
          <w:iCs/>
          <w:lang w:val="pt-PT"/>
        </w:rPr>
        <w:t>(abreviatura)</w:t>
      </w:r>
    </w:p>
    <w:p w14:paraId="6E51FFF0" w14:textId="77777777" w:rsidR="001A387F" w:rsidRDefault="001A387F" w:rsidP="001A387F">
      <w:pPr>
        <w:pStyle w:val="L-ADD"/>
        <w:rPr>
          <w:b/>
          <w:bCs/>
          <w:lang w:val="de-DE"/>
        </w:rPr>
      </w:pPr>
      <w:r>
        <w:rPr>
          <w:lang w:val="de-DE"/>
        </w:rPr>
        <w:t>sv</w:t>
      </w:r>
      <w:r>
        <w:rPr>
          <w:lang w:val="de-DE"/>
        </w:rPr>
        <w:tab/>
      </w:r>
      <w:r>
        <w:rPr>
          <w:b/>
          <w:bCs/>
        </w:rPr>
        <w:t xml:space="preserve">BBS </w:t>
      </w:r>
      <w:r w:rsidRPr="007D0168">
        <w:t>(förkortning)</w:t>
      </w:r>
      <w:r>
        <w:t>;</w:t>
      </w:r>
      <w:r w:rsidRPr="007D0168">
        <w:t xml:space="preserve"> </w:t>
      </w:r>
      <w:r>
        <w:rPr>
          <w:b/>
          <w:bCs/>
        </w:rPr>
        <w:t>elektronisk anslagstavla</w:t>
      </w:r>
    </w:p>
    <w:p w14:paraId="5AD4913F"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公告板系统；</w:t>
      </w:r>
      <w:r>
        <w:rPr>
          <w:rFonts w:hint="eastAsia"/>
          <w:b/>
          <w:bCs/>
          <w:color w:val="000000"/>
        </w:rPr>
        <w:t>BBS</w:t>
      </w:r>
      <w:r>
        <w:rPr>
          <w:rFonts w:ascii="SimSun" w:hAnsi="SimSun" w:cs="Arial" w:hint="eastAsia"/>
          <w:color w:val="000000"/>
        </w:rPr>
        <w:t>（缩写词）</w:t>
      </w:r>
    </w:p>
    <w:p w14:paraId="27D50FDB" w14:textId="77777777" w:rsidR="00270737" w:rsidRDefault="00270737" w:rsidP="00270737">
      <w:pPr>
        <w:pStyle w:val="Textnormy"/>
        <w:spacing w:before="240"/>
        <w:rPr>
          <w:b/>
        </w:rPr>
      </w:pPr>
      <w:r>
        <w:rPr>
          <w:b/>
        </w:rPr>
        <w:t>732</w:t>
      </w:r>
      <w:r w:rsidRPr="00F73CD1">
        <w:rPr>
          <w:b/>
        </w:rPr>
        <w:t>-0</w:t>
      </w:r>
      <w:r>
        <w:rPr>
          <w:b/>
        </w:rPr>
        <w:t>3</w:t>
      </w:r>
      <w:r w:rsidRPr="00F73CD1">
        <w:rPr>
          <w:b/>
        </w:rPr>
        <w:t>-0</w:t>
      </w:r>
      <w:r>
        <w:rPr>
          <w:b/>
        </w:rPr>
        <w:t>6</w:t>
      </w:r>
      <w:r w:rsidRPr="00F73CD1">
        <w:rPr>
          <w:b/>
        </w:rPr>
        <w:br/>
      </w:r>
      <w:r w:rsidR="002F1066">
        <w:rPr>
          <w:b/>
        </w:rPr>
        <w:t>článek do</w:t>
      </w:r>
      <w:r w:rsidR="00646327">
        <w:rPr>
          <w:b/>
        </w:rPr>
        <w:t xml:space="preserve"> </w:t>
      </w:r>
      <w:r>
        <w:rPr>
          <w:b/>
        </w:rPr>
        <w:t>f</w:t>
      </w:r>
      <w:r w:rsidR="006E15F9">
        <w:rPr>
          <w:b/>
        </w:rPr>
        <w:t>ó</w:t>
      </w:r>
      <w:r>
        <w:rPr>
          <w:b/>
        </w:rPr>
        <w:t>r</w:t>
      </w:r>
      <w:r w:rsidR="006E15F9">
        <w:rPr>
          <w:b/>
        </w:rPr>
        <w:t>a</w:t>
      </w:r>
      <w:r w:rsidRPr="00EA1EC8">
        <w:tab/>
      </w:r>
      <w:r w:rsidRPr="00EA1EC8">
        <w:br/>
      </w:r>
      <w:r w:rsidR="00646327">
        <w:rPr>
          <w:b/>
          <w:snapToGrid w:val="0"/>
        </w:rPr>
        <w:lastRenderedPageBreak/>
        <w:t>odeslání, umístění</w:t>
      </w:r>
      <w:r w:rsidRPr="00EA1EC8">
        <w:tab/>
      </w:r>
      <w:r w:rsidRPr="00EA1EC8">
        <w:br/>
      </w:r>
      <w:r w:rsidR="00646327">
        <w:rPr>
          <w:snapToGrid w:val="0"/>
        </w:rPr>
        <w:t xml:space="preserve">zpráva uveřejněná ve fóru nebo </w:t>
      </w:r>
      <w:r w:rsidR="00DF413F">
        <w:rPr>
          <w:snapToGrid w:val="0"/>
        </w:rPr>
        <w:t>na nástěnce</w:t>
      </w:r>
    </w:p>
    <w:p w14:paraId="33CE029A" w14:textId="77777777" w:rsidR="001A387F" w:rsidRDefault="001A387F" w:rsidP="001A387F">
      <w:pPr>
        <w:pStyle w:val="F-TERME"/>
        <w:keepNext w:val="0"/>
        <w:spacing w:before="120"/>
      </w:pPr>
      <w:r w:rsidRPr="004E5D45">
        <w:t>forum article</w:t>
      </w:r>
    </w:p>
    <w:p w14:paraId="014690B6" w14:textId="77777777" w:rsidR="001A387F" w:rsidRPr="004E5D45" w:rsidRDefault="001A387F" w:rsidP="001A387F">
      <w:pPr>
        <w:pStyle w:val="F-TERME"/>
        <w:keepNext w:val="0"/>
      </w:pPr>
      <w:r w:rsidRPr="004E5D45">
        <w:t>posting</w:t>
      </w:r>
    </w:p>
    <w:p w14:paraId="0B2A4387" w14:textId="77777777" w:rsidR="001A387F" w:rsidRDefault="001A387F" w:rsidP="001A387F">
      <w:pPr>
        <w:pStyle w:val="F-DEF"/>
      </w:pPr>
      <w:r w:rsidRPr="0087179E">
        <w:t>message published in a forum or on a bulletin board</w:t>
      </w:r>
    </w:p>
    <w:p w14:paraId="6F6D485D" w14:textId="77777777" w:rsidR="00086B08" w:rsidRDefault="00086B08" w:rsidP="00086B08">
      <w:pPr>
        <w:pStyle w:val="F-TERME"/>
        <w:keepNext w:val="0"/>
        <w:spacing w:before="120"/>
      </w:pPr>
      <w:bookmarkStart w:id="150" w:name="_Hlk518900747"/>
      <w:r w:rsidRPr="004E5D45">
        <w:t>article de forum</w:t>
      </w:r>
      <w:r>
        <w:rPr>
          <w:b w:val="0"/>
        </w:rPr>
        <w:t>, m</w:t>
      </w:r>
    </w:p>
    <w:p w14:paraId="4E7E1793" w14:textId="77777777" w:rsidR="00086B08" w:rsidRPr="004E5D45" w:rsidRDefault="00086B08" w:rsidP="00086B08">
      <w:pPr>
        <w:pStyle w:val="F-TERME"/>
        <w:keepNext w:val="0"/>
      </w:pPr>
      <w:r w:rsidRPr="005469E2">
        <w:t>contribution</w:t>
      </w:r>
      <w:r>
        <w:rPr>
          <w:b w:val="0"/>
        </w:rPr>
        <w:t>, f</w:t>
      </w:r>
    </w:p>
    <w:p w14:paraId="565B4754" w14:textId="77777777" w:rsidR="004C3FB1" w:rsidRPr="00DF413F" w:rsidRDefault="00086B08" w:rsidP="00086B08">
      <w:pPr>
        <w:rPr>
          <w:rFonts w:ascii="Arial" w:hAnsi="Arial" w:cs="Arial"/>
          <w:sz w:val="20"/>
          <w:szCs w:val="20"/>
          <w:lang w:val="de-DE" w:eastAsia="fr-FR"/>
        </w:rPr>
      </w:pPr>
      <w:r w:rsidRPr="00DF413F">
        <w:rPr>
          <w:rFonts w:ascii="Arial" w:hAnsi="Arial" w:cs="Arial"/>
          <w:sz w:val="20"/>
          <w:szCs w:val="20"/>
        </w:rPr>
        <w:t>message dans un forum ou dans un babillard électronique</w:t>
      </w:r>
      <w:bookmarkEnd w:id="150"/>
    </w:p>
    <w:p w14:paraId="06CC550F" w14:textId="77777777" w:rsidR="001A387F" w:rsidRDefault="001A387F" w:rsidP="001A387F">
      <w:pPr>
        <w:pStyle w:val="L-ADD"/>
        <w:rPr>
          <w:rStyle w:val="Arabic"/>
          <w:rFonts w:ascii="Times New Roman" w:hAnsi="Times New Roman"/>
          <w:b w:val="0"/>
          <w:bCs w:val="0"/>
          <w:sz w:val="22"/>
          <w:szCs w:val="22"/>
          <w:lang w:val="de-DE"/>
        </w:rPr>
      </w:pPr>
      <w:r>
        <w:rPr>
          <w:lang w:val="de-DE"/>
        </w:rPr>
        <w:t>ar</w:t>
      </w:r>
      <w:r>
        <w:rPr>
          <w:lang w:val="de-DE"/>
        </w:rPr>
        <w:tab/>
      </w:r>
      <w:r>
        <w:rPr>
          <w:rFonts w:ascii="Times New Roman" w:hAnsi="Times New Roman"/>
          <w:b/>
          <w:bCs/>
          <w:sz w:val="22"/>
          <w:szCs w:val="22"/>
          <w:rtl/>
          <w:lang w:val="de-DE"/>
        </w:rPr>
        <w:t xml:space="preserve">مقالة </w:t>
      </w:r>
      <w:proofErr w:type="gramStart"/>
      <w:r>
        <w:rPr>
          <w:rFonts w:ascii="Times New Roman" w:hAnsi="Times New Roman"/>
          <w:b/>
          <w:bCs/>
          <w:sz w:val="22"/>
          <w:szCs w:val="22"/>
          <w:rtl/>
          <w:lang w:val="de-DE"/>
        </w:rPr>
        <w:t>المنتدى</w:t>
      </w:r>
      <w:r>
        <w:rPr>
          <w:rFonts w:ascii="Times New Roman" w:hAnsi="Times New Roman"/>
          <w:b/>
          <w:bCs/>
          <w:sz w:val="22"/>
          <w:szCs w:val="22"/>
          <w:lang w:val="de-DE"/>
        </w:rPr>
        <w:t xml:space="preserve"> </w:t>
      </w:r>
      <w:r>
        <w:rPr>
          <w:rFonts w:ascii="Times New Roman" w:hAnsi="Times New Roman"/>
          <w:b/>
          <w:bCs/>
          <w:lang w:val="de-DE"/>
        </w:rPr>
        <w:t>;</w:t>
      </w:r>
      <w:proofErr w:type="gramEnd"/>
      <w:r>
        <w:rPr>
          <w:rFonts w:ascii="Times New Roman" w:hAnsi="Times New Roman"/>
          <w:b/>
          <w:bCs/>
          <w:sz w:val="22"/>
          <w:szCs w:val="22"/>
          <w:lang w:val="de-DE"/>
        </w:rPr>
        <w:t xml:space="preserve"> </w:t>
      </w:r>
      <w:r>
        <w:rPr>
          <w:rFonts w:ascii="Times New Roman" w:hAnsi="Times New Roman"/>
          <w:b/>
          <w:bCs/>
          <w:sz w:val="22"/>
          <w:szCs w:val="22"/>
          <w:rtl/>
          <w:lang w:val="de-DE"/>
        </w:rPr>
        <w:t>نشر</w:t>
      </w:r>
    </w:p>
    <w:p w14:paraId="67E7D75F" w14:textId="77777777" w:rsidR="001A387F" w:rsidRPr="00912AE8" w:rsidRDefault="001A387F" w:rsidP="001A387F">
      <w:pPr>
        <w:pStyle w:val="L-ADD"/>
        <w:rPr>
          <w:lang w:val="de-DE"/>
        </w:rPr>
      </w:pPr>
      <w:r w:rsidRPr="00912AE8">
        <w:rPr>
          <w:lang w:val="de-DE"/>
        </w:rPr>
        <w:t>de</w:t>
      </w:r>
      <w:r w:rsidRPr="00912AE8">
        <w:rPr>
          <w:lang w:val="de-DE"/>
        </w:rPr>
        <w:tab/>
      </w:r>
      <w:r>
        <w:rPr>
          <w:b/>
          <w:bCs/>
          <w:noProof/>
        </w:rPr>
        <w:t>Artikel</w:t>
      </w:r>
      <w:r>
        <w:rPr>
          <w:bCs/>
          <w:noProof/>
        </w:rPr>
        <w:t xml:space="preserve">, m; </w:t>
      </w:r>
      <w:r>
        <w:rPr>
          <w:b/>
          <w:bCs/>
          <w:noProof/>
        </w:rPr>
        <w:t>Mitteilung</w:t>
      </w:r>
      <w:r>
        <w:rPr>
          <w:bCs/>
          <w:noProof/>
        </w:rPr>
        <w:t>, f</w:t>
      </w:r>
      <w:r>
        <w:rPr>
          <w:b/>
          <w:bCs/>
          <w:noProof/>
        </w:rPr>
        <w:t xml:space="preserve">   </w:t>
      </w:r>
    </w:p>
    <w:p w14:paraId="443E36D2" w14:textId="77777777" w:rsidR="001A387F" w:rsidRPr="00912AE8" w:rsidRDefault="001A387F" w:rsidP="001A387F">
      <w:pPr>
        <w:pStyle w:val="L-ADD"/>
        <w:rPr>
          <w:lang w:val="de-DE"/>
        </w:rPr>
      </w:pPr>
      <w:r>
        <w:rPr>
          <w:bCs/>
          <w:noProof/>
        </w:rPr>
        <w:t>es</w:t>
      </w:r>
      <w:r>
        <w:rPr>
          <w:bCs/>
          <w:noProof/>
        </w:rPr>
        <w:tab/>
      </w:r>
      <w:r>
        <w:rPr>
          <w:rFonts w:cs="Arial"/>
          <w:b/>
        </w:rPr>
        <w:t>contribución al foro</w:t>
      </w:r>
    </w:p>
    <w:p w14:paraId="21C9F1EE" w14:textId="77777777" w:rsidR="001A387F" w:rsidRDefault="001A387F" w:rsidP="001A387F">
      <w:pPr>
        <w:pStyle w:val="TermJapanese"/>
        <w:tabs>
          <w:tab w:val="left" w:pos="426"/>
        </w:tabs>
        <w:rPr>
          <w:b w:val="0"/>
          <w:lang w:val="fr-CH"/>
        </w:rPr>
      </w:pPr>
      <w:r w:rsidRPr="00912AE8">
        <w:rPr>
          <w:rFonts w:ascii="Arial" w:hAnsi="Arial" w:cs="Arial"/>
          <w:b w:val="0"/>
          <w:lang w:val="de-DE"/>
        </w:rPr>
        <w:t>ja</w:t>
      </w:r>
      <w:r w:rsidRPr="00912AE8">
        <w:rPr>
          <w:rFonts w:ascii="Arial" w:hAnsi="Arial" w:cs="Arial"/>
          <w:b w:val="0"/>
          <w:lang w:val="de-DE"/>
        </w:rPr>
        <w:tab/>
      </w:r>
      <w:r>
        <w:rPr>
          <w:rFonts w:cs="MS PGothic" w:hint="eastAsia"/>
        </w:rPr>
        <w:t>フォーラム記事</w:t>
      </w:r>
      <w:r>
        <w:rPr>
          <w:rFonts w:cs="MS PGothic"/>
          <w:b w:val="0"/>
          <w:bCs/>
          <w:lang w:val="fr-CH"/>
        </w:rPr>
        <w:t xml:space="preserve">; </w:t>
      </w:r>
      <w:r>
        <w:rPr>
          <w:rFonts w:cs="MS PGothic" w:hint="eastAsia"/>
        </w:rPr>
        <w:t>投稿</w:t>
      </w:r>
    </w:p>
    <w:p w14:paraId="5B52F08E"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wiadomość na forum</w:t>
      </w:r>
      <w:r w:rsidRPr="00042513">
        <w:rPr>
          <w:rFonts w:ascii="Arial,Bold" w:hAnsi="Arial,Bold" w:cs="Arial,Bold"/>
          <w:bCs/>
          <w:color w:val="000000"/>
          <w:lang w:eastAsia="pl-PL"/>
        </w:rPr>
        <w:t xml:space="preserve">; </w:t>
      </w:r>
      <w:r w:rsidRPr="00042513">
        <w:rPr>
          <w:rFonts w:ascii="Arial,Bold" w:hAnsi="Arial,Bold" w:cs="Arial,Bold"/>
          <w:b/>
          <w:bCs/>
          <w:color w:val="000000"/>
          <w:lang w:eastAsia="pl-PL"/>
        </w:rPr>
        <w:t xml:space="preserve">artykuł na forum </w:t>
      </w:r>
    </w:p>
    <w:p w14:paraId="17E3612A"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artigo de fórum; postagem</w:t>
      </w:r>
    </w:p>
    <w:p w14:paraId="0913391D" w14:textId="77777777" w:rsidR="001A387F" w:rsidRPr="00254EFF" w:rsidRDefault="001A387F" w:rsidP="001A387F">
      <w:pPr>
        <w:pStyle w:val="L-ADD"/>
        <w:rPr>
          <w:lang w:val="de-DE"/>
        </w:rPr>
      </w:pPr>
      <w:r>
        <w:rPr>
          <w:lang w:val="de-DE"/>
        </w:rPr>
        <w:t>sv</w:t>
      </w:r>
      <w:r>
        <w:rPr>
          <w:lang w:val="de-DE"/>
        </w:rPr>
        <w:tab/>
      </w:r>
      <w:r>
        <w:rPr>
          <w:rFonts w:cs="Arial"/>
          <w:b/>
          <w:bCs/>
        </w:rPr>
        <w:t>forumartikel</w:t>
      </w:r>
    </w:p>
    <w:p w14:paraId="4182D17F"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论坛文章；帖子</w:t>
      </w:r>
    </w:p>
    <w:p w14:paraId="52ABC54F" w14:textId="77777777" w:rsidR="00270737" w:rsidRDefault="00270737" w:rsidP="00270737">
      <w:pPr>
        <w:pStyle w:val="Textnormy"/>
        <w:spacing w:before="240"/>
        <w:rPr>
          <w:snapToGrid w:val="0"/>
        </w:rPr>
      </w:pPr>
      <w:r>
        <w:rPr>
          <w:b/>
        </w:rPr>
        <w:t>732</w:t>
      </w:r>
      <w:r w:rsidRPr="00F73CD1">
        <w:rPr>
          <w:b/>
        </w:rPr>
        <w:t>-0</w:t>
      </w:r>
      <w:r>
        <w:rPr>
          <w:b/>
        </w:rPr>
        <w:t>3</w:t>
      </w:r>
      <w:r w:rsidRPr="00F73CD1">
        <w:rPr>
          <w:b/>
        </w:rPr>
        <w:t>-0</w:t>
      </w:r>
      <w:r w:rsidR="009F0EE3">
        <w:rPr>
          <w:b/>
        </w:rPr>
        <w:t>7</w:t>
      </w:r>
      <w:r w:rsidRPr="00F73CD1">
        <w:rPr>
          <w:b/>
        </w:rPr>
        <w:br/>
      </w:r>
      <w:r w:rsidR="009F0EE3">
        <w:rPr>
          <w:b/>
        </w:rPr>
        <w:t>odeslat</w:t>
      </w:r>
      <w:r w:rsidRPr="00EA1EC8">
        <w:tab/>
      </w:r>
      <w:r w:rsidRPr="00EA1EC8">
        <w:br/>
      </w:r>
      <w:r w:rsidR="00646327">
        <w:rPr>
          <w:snapToGrid w:val="0"/>
        </w:rPr>
        <w:t xml:space="preserve">zveřejnit zprávu dostupnou uživatelům fóra nebo </w:t>
      </w:r>
      <w:r w:rsidR="00DF413F">
        <w:rPr>
          <w:snapToGrid w:val="0"/>
        </w:rPr>
        <w:t>nástěnky</w:t>
      </w:r>
    </w:p>
    <w:p w14:paraId="22BD4F2D" w14:textId="77777777" w:rsidR="001A387F" w:rsidRPr="004E5D45" w:rsidRDefault="001A387F" w:rsidP="001A387F">
      <w:pPr>
        <w:pStyle w:val="F-TERME"/>
        <w:keepNext w:val="0"/>
        <w:spacing w:before="120"/>
      </w:pPr>
      <w:r w:rsidRPr="004E5D45">
        <w:t>post</w:t>
      </w:r>
      <w:r w:rsidRPr="00C83C16">
        <w:t>, verb</w:t>
      </w:r>
    </w:p>
    <w:p w14:paraId="53934544" w14:textId="77777777" w:rsidR="001A387F" w:rsidRDefault="001A387F" w:rsidP="001A387F">
      <w:pPr>
        <w:pStyle w:val="F-DEF"/>
      </w:pPr>
      <w:r w:rsidRPr="0087179E">
        <w:t>make a message available to users of a forum or a bulletin board</w:t>
      </w:r>
    </w:p>
    <w:p w14:paraId="53D52C53" w14:textId="77777777" w:rsidR="00086B08" w:rsidRPr="004E5D45" w:rsidRDefault="00086B08" w:rsidP="00086B08">
      <w:pPr>
        <w:pStyle w:val="F-TERME"/>
        <w:keepNext w:val="0"/>
        <w:spacing w:before="120"/>
      </w:pPr>
      <w:r w:rsidRPr="004E5D45">
        <w:t>déposer</w:t>
      </w:r>
      <w:r w:rsidRPr="0001680D">
        <w:t>, verbe</w:t>
      </w:r>
    </w:p>
    <w:p w14:paraId="34125833" w14:textId="77777777" w:rsidR="00086B08" w:rsidRPr="00BA7820" w:rsidRDefault="00086B08" w:rsidP="00086B08">
      <w:pPr>
        <w:rPr>
          <w:rFonts w:ascii="Arial" w:hAnsi="Arial" w:cs="Arial"/>
          <w:sz w:val="20"/>
          <w:szCs w:val="20"/>
          <w:lang w:val="de-DE" w:eastAsia="fr-FR"/>
        </w:rPr>
      </w:pPr>
      <w:r w:rsidRPr="00BA7820">
        <w:rPr>
          <w:rFonts w:ascii="Arial" w:hAnsi="Arial" w:cs="Arial"/>
          <w:sz w:val="20"/>
          <w:szCs w:val="20"/>
        </w:rPr>
        <w:t>mettre un message à la disposition des utilisateurs d'un forum ou d'un babillard électronique</w:t>
      </w:r>
    </w:p>
    <w:p w14:paraId="3ECE7385" w14:textId="77777777" w:rsidR="001A387F" w:rsidRDefault="001A387F" w:rsidP="001A387F">
      <w:pPr>
        <w:pStyle w:val="L-ADD"/>
        <w:rPr>
          <w:rStyle w:val="Arabic"/>
          <w:b w:val="0"/>
          <w:bCs w:val="0"/>
          <w:sz w:val="22"/>
          <w:szCs w:val="22"/>
          <w:lang w:val="de-DE"/>
        </w:rPr>
      </w:pPr>
      <w:r>
        <w:rPr>
          <w:lang w:val="de-DE"/>
        </w:rPr>
        <w:t>ar</w:t>
      </w:r>
      <w:r>
        <w:rPr>
          <w:lang w:val="de-DE"/>
        </w:rPr>
        <w:tab/>
      </w:r>
      <w:proofErr w:type="gramStart"/>
      <w:r>
        <w:rPr>
          <w:b/>
          <w:bCs/>
          <w:sz w:val="22"/>
          <w:szCs w:val="22"/>
          <w:rtl/>
          <w:lang w:val="de-DE"/>
        </w:rPr>
        <w:t>نشر</w:t>
      </w:r>
      <w:r>
        <w:rPr>
          <w:b/>
          <w:bCs/>
          <w:lang w:val="de-DE"/>
        </w:rPr>
        <w:t xml:space="preserve"> ;</w:t>
      </w:r>
      <w:proofErr w:type="gramEnd"/>
      <w:r>
        <w:rPr>
          <w:b/>
          <w:bCs/>
          <w:sz w:val="22"/>
          <w:szCs w:val="22"/>
          <w:lang w:val="de-DE"/>
        </w:rPr>
        <w:t xml:space="preserve"> </w:t>
      </w:r>
      <w:r>
        <w:rPr>
          <w:b/>
          <w:bCs/>
          <w:sz w:val="22"/>
          <w:szCs w:val="22"/>
          <w:rtl/>
          <w:lang w:val="de-DE"/>
        </w:rPr>
        <w:t>إرسال</w:t>
      </w:r>
      <w:r>
        <w:rPr>
          <w:b/>
          <w:bCs/>
          <w:lang w:val="de-DE"/>
        </w:rPr>
        <w:t xml:space="preserve"> ; </w:t>
      </w:r>
      <w:r>
        <w:rPr>
          <w:b/>
          <w:bCs/>
          <w:sz w:val="22"/>
          <w:szCs w:val="22"/>
          <w:rtl/>
          <w:lang w:val="de-DE"/>
        </w:rPr>
        <w:t>مقالة المنتدى</w:t>
      </w:r>
      <w:r>
        <w:rPr>
          <w:b/>
          <w:bCs/>
          <w:sz w:val="22"/>
          <w:szCs w:val="22"/>
          <w:lang w:val="de-DE"/>
        </w:rPr>
        <w:t xml:space="preserve"> </w:t>
      </w:r>
      <w:r>
        <w:rPr>
          <w:b/>
          <w:bCs/>
          <w:lang w:val="de-DE"/>
        </w:rPr>
        <w:t>;</w:t>
      </w:r>
      <w:r>
        <w:rPr>
          <w:b/>
          <w:bCs/>
          <w:sz w:val="22"/>
          <w:szCs w:val="22"/>
          <w:lang w:val="de-DE"/>
        </w:rPr>
        <w:t xml:space="preserve"> </w:t>
      </w:r>
      <w:r>
        <w:rPr>
          <w:b/>
          <w:bCs/>
          <w:sz w:val="22"/>
          <w:szCs w:val="22"/>
          <w:rtl/>
          <w:lang w:val="de-DE"/>
        </w:rPr>
        <w:t>مادة المنتدى</w:t>
      </w:r>
    </w:p>
    <w:p w14:paraId="11328ABD" w14:textId="77777777" w:rsidR="001A387F" w:rsidRDefault="001A387F" w:rsidP="001A387F">
      <w:pPr>
        <w:pStyle w:val="L-ADD"/>
        <w:rPr>
          <w:lang w:val="de-DE"/>
        </w:rPr>
      </w:pPr>
      <w:r w:rsidRPr="00912AE8">
        <w:rPr>
          <w:lang w:val="de-DE"/>
        </w:rPr>
        <w:t>de</w:t>
      </w:r>
      <w:r w:rsidRPr="00912AE8">
        <w:rPr>
          <w:lang w:val="de-DE"/>
        </w:rPr>
        <w:tab/>
      </w:r>
      <w:r>
        <w:rPr>
          <w:b/>
          <w:bCs/>
          <w:noProof/>
        </w:rPr>
        <w:t>postieren</w:t>
      </w:r>
      <w:r>
        <w:rPr>
          <w:noProof/>
        </w:rPr>
        <w:t xml:space="preserve">, Verb; </w:t>
      </w:r>
      <w:r>
        <w:rPr>
          <w:b/>
          <w:bCs/>
          <w:noProof/>
        </w:rPr>
        <w:t>posten</w:t>
      </w:r>
      <w:r>
        <w:rPr>
          <w:noProof/>
        </w:rPr>
        <w:t>, Verb</w:t>
      </w:r>
    </w:p>
    <w:p w14:paraId="5B012AD5" w14:textId="77777777" w:rsidR="001A387F" w:rsidRPr="00912AE8" w:rsidRDefault="001A387F" w:rsidP="001A387F">
      <w:pPr>
        <w:pStyle w:val="L-ADD"/>
        <w:rPr>
          <w:lang w:val="de-DE"/>
        </w:rPr>
      </w:pPr>
      <w:r>
        <w:rPr>
          <w:bCs/>
          <w:noProof/>
        </w:rPr>
        <w:t>es</w:t>
      </w:r>
      <w:r>
        <w:rPr>
          <w:bCs/>
          <w:noProof/>
        </w:rPr>
        <w:tab/>
      </w:r>
      <w:r>
        <w:rPr>
          <w:rFonts w:cs="Arial"/>
          <w:b/>
        </w:rPr>
        <w:t>publicar</w:t>
      </w:r>
    </w:p>
    <w:p w14:paraId="56D513BB"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投稿する</w:t>
      </w:r>
    </w:p>
    <w:p w14:paraId="4762CB6B"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wysłać wiadomość</w:t>
      </w:r>
      <w:r w:rsidRPr="00042513">
        <w:rPr>
          <w:rFonts w:ascii="Arial,Bold" w:hAnsi="Arial,Bold" w:cs="Arial,Bold"/>
          <w:bCs/>
          <w:color w:val="000000"/>
          <w:lang w:eastAsia="pl-PL"/>
        </w:rPr>
        <w:t xml:space="preserve"> (na forum) </w:t>
      </w:r>
    </w:p>
    <w:p w14:paraId="3422A396"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postar</w:t>
      </w:r>
    </w:p>
    <w:p w14:paraId="2FEA718F" w14:textId="77777777" w:rsidR="001A387F" w:rsidRPr="00254EFF" w:rsidRDefault="001A387F" w:rsidP="001A387F">
      <w:pPr>
        <w:pStyle w:val="L-ADD"/>
        <w:rPr>
          <w:lang w:val="de-DE"/>
        </w:rPr>
      </w:pPr>
      <w:r>
        <w:rPr>
          <w:lang w:val="de-DE"/>
        </w:rPr>
        <w:t>sv</w:t>
      </w:r>
      <w:r>
        <w:rPr>
          <w:lang w:val="de-DE"/>
        </w:rPr>
        <w:tab/>
      </w:r>
      <w:r>
        <w:rPr>
          <w:rFonts w:cs="Arial"/>
          <w:b/>
          <w:bCs/>
        </w:rPr>
        <w:t>lägga in</w:t>
      </w:r>
    </w:p>
    <w:p w14:paraId="50133A0A" w14:textId="77777777" w:rsidR="00270737" w:rsidRDefault="001A387F" w:rsidP="001A387F">
      <w:pPr>
        <w:pStyle w:val="L-ADD"/>
        <w:rPr>
          <w:rFonts w:ascii="SimSun" w:hAnsi="SimSun" w:cs="Arial"/>
          <w:color w:val="000000"/>
        </w:rPr>
      </w:pPr>
      <w:r>
        <w:rPr>
          <w:lang w:val="de-DE"/>
        </w:rPr>
        <w:t>zh</w:t>
      </w:r>
      <w:r w:rsidRPr="00912AE8">
        <w:rPr>
          <w:rStyle w:val="Chineseterm"/>
          <w:lang w:val="de-DE"/>
        </w:rPr>
        <w:tab/>
      </w:r>
      <w:r>
        <w:rPr>
          <w:rFonts w:ascii="SimSun" w:hAnsi="SimSun" w:hint="eastAsia"/>
          <w:b/>
          <w:bCs/>
          <w:color w:val="000000"/>
        </w:rPr>
        <w:t>发帖</w:t>
      </w:r>
      <w:r>
        <w:rPr>
          <w:rFonts w:ascii="SimHei" w:eastAsia="SimHei" w:hAnsi="SimSun" w:cs="Arial" w:hint="eastAsia"/>
          <w:color w:val="000000"/>
        </w:rPr>
        <w:t>，</w:t>
      </w:r>
      <w:r>
        <w:rPr>
          <w:rFonts w:ascii="SimSun" w:hAnsi="SimSun" w:cs="Arial" w:hint="eastAsia"/>
          <w:color w:val="000000"/>
        </w:rPr>
        <w:t>动词</w:t>
      </w:r>
    </w:p>
    <w:p w14:paraId="0CA6693A" w14:textId="77777777" w:rsidR="00C170E8" w:rsidRDefault="00C170E8" w:rsidP="00C170E8">
      <w:pPr>
        <w:pStyle w:val="Textnormy"/>
        <w:spacing w:before="240"/>
        <w:rPr>
          <w:snapToGrid w:val="0"/>
        </w:rPr>
      </w:pPr>
      <w:r>
        <w:rPr>
          <w:b/>
        </w:rPr>
        <w:t>732</w:t>
      </w:r>
      <w:r w:rsidRPr="00F73CD1">
        <w:rPr>
          <w:b/>
        </w:rPr>
        <w:t>-0</w:t>
      </w:r>
      <w:r>
        <w:rPr>
          <w:b/>
        </w:rPr>
        <w:t>3</w:t>
      </w:r>
      <w:r w:rsidRPr="00F73CD1">
        <w:rPr>
          <w:b/>
        </w:rPr>
        <w:t>-0</w:t>
      </w:r>
      <w:r>
        <w:rPr>
          <w:b/>
        </w:rPr>
        <w:t>8</w:t>
      </w:r>
      <w:r w:rsidRPr="00F73CD1">
        <w:rPr>
          <w:b/>
        </w:rPr>
        <w:br/>
      </w:r>
      <w:r>
        <w:rPr>
          <w:b/>
        </w:rPr>
        <w:t>předplatit, odebírat</w:t>
      </w:r>
      <w:r w:rsidRPr="00EA1EC8">
        <w:tab/>
      </w:r>
      <w:r w:rsidRPr="00EA1EC8">
        <w:br/>
      </w:r>
      <w:r w:rsidR="00646327">
        <w:rPr>
          <w:snapToGrid w:val="0"/>
        </w:rPr>
        <w:t>připojit se k fóru nebo přidat příslušnou adresu na distribuční seznam</w:t>
      </w:r>
    </w:p>
    <w:p w14:paraId="671F9682" w14:textId="77777777" w:rsidR="001A387F" w:rsidRPr="004E5D45" w:rsidRDefault="001A387F" w:rsidP="001A387F">
      <w:pPr>
        <w:pStyle w:val="F-TERME"/>
        <w:keepNext w:val="0"/>
        <w:spacing w:before="120"/>
      </w:pPr>
      <w:r w:rsidRPr="004E5D45">
        <w:t>subscribe</w:t>
      </w:r>
      <w:r>
        <w:rPr>
          <w:b w:val="0"/>
          <w:bCs w:val="0"/>
        </w:rPr>
        <w:t>, verb</w:t>
      </w:r>
    </w:p>
    <w:p w14:paraId="41DDDB28" w14:textId="77777777" w:rsidR="001A387F" w:rsidRDefault="001A387F" w:rsidP="001A387F">
      <w:pPr>
        <w:pStyle w:val="F-DEF"/>
      </w:pPr>
      <w:r w:rsidRPr="0087179E">
        <w:t>join a forum or add one’s address to a distribution list</w:t>
      </w:r>
    </w:p>
    <w:p w14:paraId="772D76E1" w14:textId="77777777" w:rsidR="00086B08" w:rsidRDefault="00086B08" w:rsidP="00086B08">
      <w:pPr>
        <w:pStyle w:val="F-TERME"/>
        <w:keepNext w:val="0"/>
        <w:spacing w:before="120"/>
      </w:pPr>
      <w:r w:rsidRPr="004E5D45">
        <w:t>s’inscrire</w:t>
      </w:r>
      <w:r>
        <w:rPr>
          <w:b w:val="0"/>
          <w:bCs w:val="0"/>
        </w:rPr>
        <w:t>, verbe</w:t>
      </w:r>
    </w:p>
    <w:p w14:paraId="26367E6A" w14:textId="77777777" w:rsidR="00086B08" w:rsidRPr="004E5D45" w:rsidRDefault="00086B08" w:rsidP="00086B08">
      <w:pPr>
        <w:pStyle w:val="F-TERME"/>
        <w:keepNext w:val="0"/>
      </w:pPr>
      <w:r w:rsidRPr="004E5D45">
        <w:t>s’abonner</w:t>
      </w:r>
      <w:r>
        <w:rPr>
          <w:b w:val="0"/>
          <w:bCs w:val="0"/>
        </w:rPr>
        <w:t>, verbe</w:t>
      </w:r>
    </w:p>
    <w:p w14:paraId="139C78E9" w14:textId="77777777" w:rsidR="00086B08" w:rsidRPr="00BA7820" w:rsidRDefault="00086B08" w:rsidP="00086B08">
      <w:pPr>
        <w:rPr>
          <w:rFonts w:ascii="Arial" w:hAnsi="Arial" w:cs="Arial"/>
          <w:sz w:val="20"/>
          <w:szCs w:val="20"/>
          <w:lang w:val="de-DE" w:eastAsia="fr-FR"/>
        </w:rPr>
      </w:pPr>
      <w:r w:rsidRPr="00BA7820">
        <w:rPr>
          <w:rFonts w:ascii="Arial" w:hAnsi="Arial" w:cs="Arial"/>
          <w:sz w:val="20"/>
          <w:szCs w:val="20"/>
        </w:rPr>
        <w:t>se joindre à un forum ou ajouter son adresse à une liste de distribution</w:t>
      </w:r>
    </w:p>
    <w:p w14:paraId="74D7324C" w14:textId="77777777" w:rsidR="001A387F" w:rsidRDefault="001A387F" w:rsidP="001A387F">
      <w:pPr>
        <w:pStyle w:val="L-ADD"/>
        <w:rPr>
          <w:rStyle w:val="Arabic"/>
          <w:b w:val="0"/>
          <w:bCs w:val="0"/>
          <w:szCs w:val="24"/>
          <w:lang w:val="de-DE"/>
        </w:rPr>
      </w:pPr>
      <w:r>
        <w:rPr>
          <w:lang w:val="de-DE"/>
        </w:rPr>
        <w:t>ar</w:t>
      </w:r>
      <w:r>
        <w:rPr>
          <w:lang w:val="de-DE"/>
        </w:rPr>
        <w:tab/>
      </w:r>
      <w:r>
        <w:rPr>
          <w:b/>
          <w:bCs/>
          <w:sz w:val="22"/>
          <w:szCs w:val="22"/>
          <w:rtl/>
          <w:lang w:val="de-DE"/>
        </w:rPr>
        <w:t>يشترك ،فعل</w:t>
      </w:r>
    </w:p>
    <w:p w14:paraId="7EB17B87" w14:textId="77777777" w:rsidR="001A387F" w:rsidRPr="00912AE8" w:rsidRDefault="001A387F" w:rsidP="001A387F">
      <w:pPr>
        <w:pStyle w:val="L-ADD"/>
        <w:rPr>
          <w:lang w:val="de-DE"/>
        </w:rPr>
      </w:pPr>
      <w:r w:rsidRPr="00912AE8">
        <w:rPr>
          <w:lang w:val="de-DE"/>
        </w:rPr>
        <w:t>de</w:t>
      </w:r>
      <w:r w:rsidRPr="00912AE8">
        <w:rPr>
          <w:lang w:val="de-DE"/>
        </w:rPr>
        <w:tab/>
      </w:r>
      <w:r>
        <w:rPr>
          <w:b/>
          <w:bCs/>
          <w:noProof/>
        </w:rPr>
        <w:t>abonnieren</w:t>
      </w:r>
      <w:r>
        <w:rPr>
          <w:bCs/>
          <w:noProof/>
        </w:rPr>
        <w:t>, Verb</w:t>
      </w:r>
    </w:p>
    <w:p w14:paraId="79DCD5DD" w14:textId="77777777" w:rsidR="001A387F" w:rsidRPr="00912AE8" w:rsidRDefault="001A387F" w:rsidP="001A387F">
      <w:pPr>
        <w:pStyle w:val="L-ADD"/>
        <w:rPr>
          <w:lang w:val="de-DE"/>
        </w:rPr>
      </w:pPr>
      <w:r>
        <w:rPr>
          <w:bCs/>
          <w:noProof/>
        </w:rPr>
        <w:t>es</w:t>
      </w:r>
      <w:r>
        <w:rPr>
          <w:bCs/>
          <w:noProof/>
        </w:rPr>
        <w:tab/>
      </w:r>
      <w:r>
        <w:rPr>
          <w:rFonts w:cs="Arial"/>
          <w:b/>
        </w:rPr>
        <w:t>inscribir</w:t>
      </w:r>
    </w:p>
    <w:p w14:paraId="280567D0" w14:textId="77777777" w:rsidR="001A387F" w:rsidRPr="00912AE8" w:rsidRDefault="001A387F" w:rsidP="001A387F">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会員登録する</w:t>
      </w:r>
    </w:p>
    <w:p w14:paraId="726C5905" w14:textId="77777777" w:rsidR="001A387F" w:rsidRPr="00912AE8" w:rsidRDefault="001A387F" w:rsidP="001A387F">
      <w:pPr>
        <w:pStyle w:val="L-ADD"/>
        <w:rPr>
          <w:lang w:val="de-DE"/>
        </w:rPr>
      </w:pPr>
      <w:r w:rsidRPr="00912AE8">
        <w:rPr>
          <w:lang w:val="de-DE"/>
        </w:rPr>
        <w:t>pl</w:t>
      </w:r>
      <w:r w:rsidRPr="00912AE8">
        <w:rPr>
          <w:lang w:val="de-DE"/>
        </w:rPr>
        <w:tab/>
      </w:r>
      <w:r>
        <w:rPr>
          <w:rFonts w:ascii="Arial,Bold" w:hAnsi="Arial,Bold" w:cs="Arial,Bold"/>
          <w:b/>
          <w:color w:val="000000"/>
          <w:lang w:val="pl-PL" w:eastAsia="pl-PL"/>
        </w:rPr>
        <w:t>zapisać się</w:t>
      </w:r>
      <w:r w:rsidRPr="00042513">
        <w:rPr>
          <w:rFonts w:ascii="Arial,Bold" w:hAnsi="Arial,Bold" w:cs="Arial,Bold"/>
          <w:b/>
          <w:bCs/>
          <w:color w:val="000000"/>
          <w:lang w:val="pl-PL" w:eastAsia="pl-PL"/>
        </w:rPr>
        <w:t xml:space="preserve"> </w:t>
      </w:r>
      <w:r>
        <w:rPr>
          <w:rFonts w:ascii="Arial,Bold" w:hAnsi="Arial,Bold" w:cs="Arial,Bold"/>
          <w:color w:val="000000"/>
          <w:lang w:val="pl-PL" w:eastAsia="pl-PL"/>
        </w:rPr>
        <w:t>(na forum)</w:t>
      </w:r>
    </w:p>
    <w:p w14:paraId="41A01971"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inscrever-se</w:t>
      </w:r>
    </w:p>
    <w:p w14:paraId="35FCCB02" w14:textId="77777777" w:rsidR="001A387F" w:rsidRPr="00254EFF" w:rsidRDefault="001A387F" w:rsidP="001A387F">
      <w:pPr>
        <w:pStyle w:val="L-ADD"/>
        <w:rPr>
          <w:lang w:val="de-DE"/>
        </w:rPr>
      </w:pPr>
      <w:r>
        <w:rPr>
          <w:lang w:val="de-DE"/>
        </w:rPr>
        <w:t>sv</w:t>
      </w:r>
      <w:r>
        <w:rPr>
          <w:lang w:val="de-DE"/>
        </w:rPr>
        <w:tab/>
      </w:r>
      <w:r>
        <w:rPr>
          <w:rFonts w:cs="Arial"/>
          <w:b/>
          <w:bCs/>
        </w:rPr>
        <w:t>prenumerera, verb</w:t>
      </w:r>
    </w:p>
    <w:p w14:paraId="3E04E617"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订阅</w:t>
      </w:r>
      <w:r>
        <w:rPr>
          <w:rFonts w:ascii="SimSun" w:hAnsi="SimSun" w:cs="Arial" w:hint="eastAsia"/>
          <w:color w:val="000000"/>
        </w:rPr>
        <w:t>，动词</w:t>
      </w:r>
    </w:p>
    <w:p w14:paraId="5CFBDC71" w14:textId="77777777" w:rsidR="00C170E8" w:rsidRDefault="00C170E8" w:rsidP="00C170E8">
      <w:pPr>
        <w:pStyle w:val="Textnormy"/>
        <w:spacing w:before="240"/>
        <w:rPr>
          <w:snapToGrid w:val="0"/>
        </w:rPr>
      </w:pPr>
      <w:r>
        <w:rPr>
          <w:b/>
        </w:rPr>
        <w:t>732</w:t>
      </w:r>
      <w:r w:rsidRPr="00F73CD1">
        <w:rPr>
          <w:b/>
        </w:rPr>
        <w:t>-0</w:t>
      </w:r>
      <w:r>
        <w:rPr>
          <w:b/>
        </w:rPr>
        <w:t>3</w:t>
      </w:r>
      <w:r w:rsidRPr="00F73CD1">
        <w:rPr>
          <w:b/>
        </w:rPr>
        <w:t>-0</w:t>
      </w:r>
      <w:r>
        <w:rPr>
          <w:b/>
        </w:rPr>
        <w:t>9</w:t>
      </w:r>
      <w:r w:rsidRPr="00F73CD1">
        <w:rPr>
          <w:b/>
        </w:rPr>
        <w:br/>
      </w:r>
      <w:r>
        <w:rPr>
          <w:b/>
        </w:rPr>
        <w:t>odezva, odpověď</w:t>
      </w:r>
      <w:r>
        <w:t xml:space="preserve"> (</w:t>
      </w:r>
      <w:r w:rsidR="00254AF2">
        <w:t>při</w:t>
      </w:r>
      <w:r>
        <w:t xml:space="preserve"> počítačové konferenci)</w:t>
      </w:r>
      <w:r w:rsidRPr="00EA1EC8">
        <w:tab/>
      </w:r>
      <w:r w:rsidRPr="00EA1EC8">
        <w:br/>
      </w:r>
      <w:r w:rsidR="00646327">
        <w:rPr>
          <w:snapToGrid w:val="0"/>
        </w:rPr>
        <w:t>zpráva poslaná původci předešlé zprávy</w:t>
      </w:r>
    </w:p>
    <w:p w14:paraId="4544BDF5" w14:textId="77777777" w:rsidR="001A387F" w:rsidRPr="00E76C23" w:rsidRDefault="001A387F" w:rsidP="001A387F">
      <w:pPr>
        <w:pStyle w:val="A-TERME"/>
        <w:keepNext w:val="0"/>
        <w:spacing w:before="120" w:after="100" w:afterAutospacing="1"/>
      </w:pPr>
      <w:r w:rsidRPr="00254AF2">
        <w:rPr>
          <w:rStyle w:val="F-TERMEChar1"/>
          <w:b/>
        </w:rPr>
        <w:t>response</w:t>
      </w:r>
      <w:r w:rsidRPr="004E5D45">
        <w:t xml:space="preserve"> </w:t>
      </w:r>
      <w:r w:rsidRPr="00E76C23">
        <w:rPr>
          <w:b w:val="0"/>
        </w:rPr>
        <w:t>(in a computer conference)</w:t>
      </w:r>
    </w:p>
    <w:p w14:paraId="793830D9" w14:textId="77777777" w:rsidR="001A387F" w:rsidRDefault="001A387F" w:rsidP="001A387F">
      <w:pPr>
        <w:pStyle w:val="F-DEF"/>
      </w:pPr>
      <w:r w:rsidRPr="0087179E">
        <w:lastRenderedPageBreak/>
        <w:t>message sent to the author of a previous message</w:t>
      </w:r>
    </w:p>
    <w:p w14:paraId="7BB6F4A8" w14:textId="77777777" w:rsidR="00086B08" w:rsidRPr="004E5D45" w:rsidRDefault="00086B08" w:rsidP="00086B08">
      <w:pPr>
        <w:pStyle w:val="F-TERME"/>
        <w:keepNext w:val="0"/>
        <w:spacing w:before="120"/>
      </w:pPr>
      <w:r w:rsidRPr="004E5D45">
        <w:t xml:space="preserve">réponse </w:t>
      </w:r>
      <w:r>
        <w:rPr>
          <w:b w:val="0"/>
          <w:bCs w:val="0"/>
        </w:rPr>
        <w:t>(dans une conférence par ordinateur), f</w:t>
      </w:r>
    </w:p>
    <w:p w14:paraId="34D4CCBD" w14:textId="77777777" w:rsidR="00086B08" w:rsidRPr="00086B08" w:rsidRDefault="00086B08" w:rsidP="00086B08">
      <w:pPr>
        <w:rPr>
          <w:lang w:val="de-DE" w:eastAsia="fr-FR"/>
        </w:rPr>
      </w:pPr>
      <w:r w:rsidRPr="0087179E">
        <w:t>message envoyé à l’auteur d’un message antérieur</w:t>
      </w:r>
    </w:p>
    <w:p w14:paraId="62BF444D" w14:textId="77777777" w:rsidR="001A387F" w:rsidRDefault="001A387F" w:rsidP="001A387F">
      <w:pPr>
        <w:pStyle w:val="L-ADD"/>
        <w:rPr>
          <w:rStyle w:val="Arabic"/>
          <w:b w:val="0"/>
          <w:bCs w:val="0"/>
          <w:sz w:val="22"/>
          <w:szCs w:val="22"/>
          <w:lang w:val="de-DE"/>
        </w:rPr>
      </w:pPr>
      <w:r>
        <w:rPr>
          <w:lang w:val="de-DE"/>
        </w:rPr>
        <w:t>ar</w:t>
      </w:r>
      <w:r>
        <w:rPr>
          <w:lang w:val="de-DE"/>
        </w:rPr>
        <w:tab/>
      </w:r>
      <w:r>
        <w:rPr>
          <w:sz w:val="22"/>
          <w:szCs w:val="22"/>
          <w:lang w:val="de-DE"/>
        </w:rPr>
        <w:t>(</w:t>
      </w:r>
      <w:r>
        <w:rPr>
          <w:sz w:val="22"/>
          <w:szCs w:val="22"/>
          <w:rtl/>
          <w:lang w:val="de-DE"/>
        </w:rPr>
        <w:t>فى مؤتمر عبر الحاسب</w:t>
      </w:r>
      <w:r>
        <w:rPr>
          <w:sz w:val="22"/>
          <w:szCs w:val="22"/>
          <w:lang w:val="de-DE"/>
        </w:rPr>
        <w:t xml:space="preserve">) </w:t>
      </w:r>
      <w:r>
        <w:rPr>
          <w:b/>
          <w:bCs/>
          <w:sz w:val="22"/>
          <w:szCs w:val="22"/>
          <w:rtl/>
          <w:lang w:val="de-DE"/>
        </w:rPr>
        <w:t>استجابة</w:t>
      </w:r>
    </w:p>
    <w:p w14:paraId="5EAC2F6A" w14:textId="77777777" w:rsidR="001A387F" w:rsidRDefault="001A387F" w:rsidP="001A387F">
      <w:pPr>
        <w:pStyle w:val="L-ADD"/>
        <w:rPr>
          <w:b/>
          <w:bCs/>
          <w:noProof/>
        </w:rPr>
      </w:pPr>
      <w:r w:rsidRPr="00912AE8">
        <w:rPr>
          <w:lang w:val="de-DE"/>
        </w:rPr>
        <w:t>de</w:t>
      </w:r>
      <w:r w:rsidRPr="00912AE8">
        <w:rPr>
          <w:lang w:val="de-DE"/>
        </w:rPr>
        <w:tab/>
      </w:r>
      <w:r>
        <w:rPr>
          <w:b/>
          <w:bCs/>
          <w:noProof/>
        </w:rPr>
        <w:t xml:space="preserve">Antwort </w:t>
      </w:r>
      <w:r>
        <w:rPr>
          <w:noProof/>
        </w:rPr>
        <w:t>(in einer Computerkonferenz), f</w:t>
      </w:r>
      <w:r>
        <w:rPr>
          <w:b/>
          <w:bCs/>
          <w:noProof/>
        </w:rPr>
        <w:t xml:space="preserve"> </w:t>
      </w:r>
    </w:p>
    <w:p w14:paraId="0EA3CF80" w14:textId="77777777" w:rsidR="001A387F" w:rsidRPr="00912AE8" w:rsidRDefault="001A387F" w:rsidP="001A387F">
      <w:pPr>
        <w:pStyle w:val="L-ADD"/>
        <w:rPr>
          <w:lang w:val="de-DE"/>
        </w:rPr>
      </w:pPr>
      <w:r>
        <w:rPr>
          <w:bCs/>
          <w:noProof/>
        </w:rPr>
        <w:t>es</w:t>
      </w:r>
      <w:r>
        <w:rPr>
          <w:bCs/>
          <w:noProof/>
        </w:rPr>
        <w:tab/>
      </w:r>
      <w:r>
        <w:rPr>
          <w:rFonts w:cs="Arial"/>
          <w:b/>
        </w:rPr>
        <w:t xml:space="preserve">respuesta </w:t>
      </w:r>
      <w:r>
        <w:rPr>
          <w:rFonts w:cs="Arial"/>
        </w:rPr>
        <w:t>(en una teleconferencia)</w:t>
      </w:r>
    </w:p>
    <w:p w14:paraId="3D5C1ABF" w14:textId="77777777" w:rsidR="001A387F" w:rsidRPr="00912AE8" w:rsidRDefault="001A387F" w:rsidP="001A387F">
      <w:pPr>
        <w:pStyle w:val="L-ADD"/>
        <w:rPr>
          <w:lang w:val="de-DE"/>
        </w:rPr>
      </w:pPr>
      <w:r w:rsidRPr="00912AE8">
        <w:rPr>
          <w:rFonts w:cs="Arial"/>
          <w:lang w:val="de-DE"/>
        </w:rPr>
        <w:t>ja</w:t>
      </w:r>
      <w:r w:rsidRPr="00912AE8">
        <w:rPr>
          <w:rFonts w:cs="Arial"/>
          <w:lang w:val="de-DE"/>
        </w:rPr>
        <w:tab/>
      </w:r>
      <w:r>
        <w:rPr>
          <w:rFonts w:ascii="MS Mincho" w:hAnsi="MS Mincho" w:cs="MS PGothic" w:hint="eastAsia"/>
          <w:b/>
          <w:bCs/>
        </w:rPr>
        <w:t>レスポンス</w:t>
      </w:r>
      <w:r>
        <w:rPr>
          <w:rFonts w:ascii="MS Mincho" w:hAnsi="MS Mincho" w:cs="MS PGothic" w:hint="eastAsia"/>
        </w:rPr>
        <w:t>（コンピュータ会議の）</w:t>
      </w:r>
    </w:p>
    <w:p w14:paraId="117AE28A" w14:textId="77777777" w:rsidR="001A387F" w:rsidRPr="00912AE8" w:rsidRDefault="001A387F" w:rsidP="001A387F">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odpowiedź </w:t>
      </w:r>
      <w:r w:rsidRPr="00042513">
        <w:rPr>
          <w:rFonts w:ascii="Arial,Bold" w:hAnsi="Arial,Bold" w:cs="Arial,Bold"/>
          <w:bCs/>
          <w:color w:val="000000"/>
          <w:lang w:eastAsia="pl-PL"/>
        </w:rPr>
        <w:t>(konferencji internetowej);</w:t>
      </w:r>
      <w:r w:rsidRPr="00042513">
        <w:rPr>
          <w:rFonts w:ascii="Arial,Bold" w:hAnsi="Arial,Bold" w:cs="Arial,Bold"/>
          <w:b/>
          <w:bCs/>
          <w:color w:val="000000"/>
          <w:lang w:eastAsia="pl-PL"/>
        </w:rPr>
        <w:t xml:space="preserve"> odzew </w:t>
      </w:r>
      <w:r w:rsidRPr="00042513">
        <w:rPr>
          <w:rFonts w:ascii="Arial,Bold" w:hAnsi="Arial,Bold" w:cs="Arial,Bold"/>
          <w:bCs/>
          <w:color w:val="000000"/>
          <w:lang w:eastAsia="pl-PL"/>
        </w:rPr>
        <w:t>(konferencji internetowej)</w:t>
      </w:r>
      <w:r w:rsidRPr="00042513">
        <w:rPr>
          <w:rFonts w:ascii="Arial,Bold" w:hAnsi="Arial,Bold" w:cs="Arial,Bold"/>
          <w:b/>
          <w:bCs/>
          <w:color w:val="000000"/>
          <w:lang w:eastAsia="pl-PL"/>
        </w:rPr>
        <w:t xml:space="preserve"> </w:t>
      </w:r>
    </w:p>
    <w:p w14:paraId="325170BF" w14:textId="77777777" w:rsidR="001A387F" w:rsidRDefault="001A387F" w:rsidP="001A387F">
      <w:pPr>
        <w:pStyle w:val="L-ADD"/>
        <w:rPr>
          <w:lang w:val="de-DE"/>
        </w:rPr>
      </w:pPr>
      <w:r w:rsidRPr="00254EFF">
        <w:rPr>
          <w:lang w:val="de-DE"/>
        </w:rPr>
        <w:t>pt</w:t>
      </w:r>
      <w:r w:rsidRPr="00254EFF">
        <w:rPr>
          <w:lang w:val="de-DE"/>
        </w:rPr>
        <w:tab/>
      </w:r>
      <w:r>
        <w:rPr>
          <w:rFonts w:cs="Arial"/>
          <w:b/>
          <w:bCs/>
          <w:lang w:val="pt-PT"/>
        </w:rPr>
        <w:t xml:space="preserve">resposta </w:t>
      </w:r>
      <w:r>
        <w:rPr>
          <w:rFonts w:cs="Arial"/>
          <w:lang w:val="pt-PT"/>
        </w:rPr>
        <w:t>(numa conferência por computador)</w:t>
      </w:r>
    </w:p>
    <w:p w14:paraId="795F1418" w14:textId="77777777" w:rsidR="001A387F" w:rsidRDefault="001A387F" w:rsidP="001A387F">
      <w:pPr>
        <w:pStyle w:val="L-ADD"/>
        <w:rPr>
          <w:rFonts w:cs="Arial"/>
          <w:b/>
          <w:bCs/>
        </w:rPr>
      </w:pPr>
      <w:r>
        <w:rPr>
          <w:lang w:val="de-DE"/>
        </w:rPr>
        <w:t>sv</w:t>
      </w:r>
      <w:r>
        <w:rPr>
          <w:lang w:val="de-DE"/>
        </w:rPr>
        <w:tab/>
      </w:r>
      <w:r>
        <w:rPr>
          <w:rFonts w:cs="Arial"/>
          <w:b/>
          <w:bCs/>
        </w:rPr>
        <w:t>svar</w:t>
      </w:r>
    </w:p>
    <w:p w14:paraId="4F92CC36" w14:textId="77777777" w:rsidR="001A387F" w:rsidRDefault="001A387F" w:rsidP="001A387F">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响应</w:t>
      </w:r>
      <w:r>
        <w:rPr>
          <w:rFonts w:ascii="SimSun" w:hAnsi="SimSun" w:hint="eastAsia"/>
          <w:bCs/>
          <w:color w:val="000000"/>
        </w:rPr>
        <w:t>（在计算机会议中）</w:t>
      </w:r>
    </w:p>
    <w:p w14:paraId="4DB1183F" w14:textId="77777777" w:rsidR="00C170E8" w:rsidRDefault="00C170E8" w:rsidP="00C170E8">
      <w:pPr>
        <w:pStyle w:val="Textnormy"/>
        <w:spacing w:before="240"/>
        <w:rPr>
          <w:snapToGrid w:val="0"/>
        </w:rPr>
      </w:pPr>
      <w:r>
        <w:rPr>
          <w:b/>
        </w:rPr>
        <w:t>732</w:t>
      </w:r>
      <w:r w:rsidRPr="00F73CD1">
        <w:rPr>
          <w:b/>
        </w:rPr>
        <w:t>-0</w:t>
      </w:r>
      <w:r>
        <w:rPr>
          <w:b/>
        </w:rPr>
        <w:t>3</w:t>
      </w:r>
      <w:r w:rsidRPr="00F73CD1">
        <w:rPr>
          <w:b/>
        </w:rPr>
        <w:t>-</w:t>
      </w:r>
      <w:r>
        <w:rPr>
          <w:b/>
        </w:rPr>
        <w:t>10</w:t>
      </w:r>
      <w:r w:rsidRPr="00F73CD1">
        <w:rPr>
          <w:b/>
        </w:rPr>
        <w:br/>
      </w:r>
      <w:r>
        <w:rPr>
          <w:b/>
        </w:rPr>
        <w:t>odeslání s odkazem</w:t>
      </w:r>
      <w:r w:rsidRPr="00EA1EC8">
        <w:tab/>
      </w:r>
      <w:r w:rsidRPr="00EA1EC8">
        <w:br/>
      </w:r>
      <w:r>
        <w:rPr>
          <w:b/>
          <w:snapToGrid w:val="0"/>
        </w:rPr>
        <w:t>odkaz</w:t>
      </w:r>
      <w:r w:rsidRPr="00EA1EC8">
        <w:tab/>
      </w:r>
      <w:r w:rsidRPr="00EA1EC8">
        <w:br/>
      </w:r>
      <w:r w:rsidR="00646327">
        <w:rPr>
          <w:snapToGrid w:val="0"/>
        </w:rPr>
        <w:t xml:space="preserve">ve fóru nebo v elektronickém buletinu </w:t>
      </w:r>
      <w:r w:rsidR="002F1066">
        <w:rPr>
          <w:snapToGrid w:val="0"/>
        </w:rPr>
        <w:t>článek</w:t>
      </w:r>
      <w:r w:rsidR="00646327">
        <w:rPr>
          <w:snapToGrid w:val="0"/>
        </w:rPr>
        <w:t xml:space="preserve">, </w:t>
      </w:r>
      <w:r w:rsidR="002F1066">
        <w:rPr>
          <w:snapToGrid w:val="0"/>
        </w:rPr>
        <w:t>který obsahuje odkaz na předchozí článek</w:t>
      </w:r>
    </w:p>
    <w:p w14:paraId="1DFC008E" w14:textId="77777777" w:rsidR="00881BCE" w:rsidRPr="009E4FA6" w:rsidRDefault="00881BCE" w:rsidP="00881BCE">
      <w:pPr>
        <w:pStyle w:val="F-TERME"/>
        <w:keepNext w:val="0"/>
        <w:spacing w:before="120"/>
        <w:rPr>
          <w:lang w:val="de-DE"/>
        </w:rPr>
      </w:pPr>
      <w:r w:rsidRPr="009E4FA6">
        <w:rPr>
          <w:lang w:val="de-DE"/>
        </w:rPr>
        <w:t>follow-up posting</w:t>
      </w:r>
    </w:p>
    <w:p w14:paraId="67AE0EFE" w14:textId="77777777" w:rsidR="00881BCE" w:rsidRPr="004E5D45" w:rsidRDefault="00881BCE" w:rsidP="00881BCE">
      <w:pPr>
        <w:pStyle w:val="F-TERME"/>
        <w:keepNext w:val="0"/>
      </w:pPr>
      <w:r w:rsidRPr="004E5D45">
        <w:t>follow-up</w:t>
      </w:r>
    </w:p>
    <w:p w14:paraId="1B820416" w14:textId="77777777" w:rsidR="00881BCE" w:rsidRDefault="00881BCE" w:rsidP="00881BCE">
      <w:pPr>
        <w:pStyle w:val="F-DEF"/>
      </w:pPr>
      <w:r w:rsidRPr="0087179E">
        <w:t>in a forum or on a bulletin board, an article that contains a reference to a previous article</w:t>
      </w:r>
    </w:p>
    <w:p w14:paraId="65E3835A" w14:textId="77777777" w:rsidR="00086B08" w:rsidRPr="004E5D45" w:rsidRDefault="00086B08" w:rsidP="00086B08">
      <w:pPr>
        <w:pStyle w:val="F-TERME"/>
        <w:keepNext w:val="0"/>
        <w:spacing w:before="120"/>
      </w:pPr>
      <w:r w:rsidRPr="004E5D45">
        <w:t>suivi</w:t>
      </w:r>
      <w:r>
        <w:rPr>
          <w:b w:val="0"/>
        </w:rPr>
        <w:t>, m</w:t>
      </w:r>
    </w:p>
    <w:p w14:paraId="6432F8D9" w14:textId="77777777" w:rsidR="00086B08" w:rsidRPr="00BA7820" w:rsidRDefault="00086B08" w:rsidP="00086B08">
      <w:pPr>
        <w:rPr>
          <w:rFonts w:ascii="Arial" w:hAnsi="Arial" w:cs="Arial"/>
          <w:sz w:val="20"/>
          <w:szCs w:val="20"/>
          <w:lang w:val="de-DE" w:eastAsia="fr-FR"/>
        </w:rPr>
      </w:pPr>
      <w:r w:rsidRPr="00BA7820">
        <w:rPr>
          <w:rFonts w:ascii="Arial" w:hAnsi="Arial" w:cs="Arial"/>
          <w:sz w:val="20"/>
          <w:szCs w:val="20"/>
        </w:rPr>
        <w:t>dans un forum ou dans un babillard électronique, article qui contient une référence à un article antérieur</w:t>
      </w:r>
    </w:p>
    <w:p w14:paraId="12817EEB" w14:textId="77777777" w:rsidR="00881BCE" w:rsidRDefault="00881BCE" w:rsidP="00881BCE">
      <w:pPr>
        <w:pStyle w:val="L-ADD"/>
        <w:rPr>
          <w:rStyle w:val="Arabic"/>
          <w:b w:val="0"/>
          <w:bCs w:val="0"/>
          <w:sz w:val="22"/>
          <w:szCs w:val="22"/>
          <w:lang w:val="de-DE"/>
        </w:rPr>
      </w:pPr>
      <w:r>
        <w:rPr>
          <w:lang w:val="de-DE"/>
        </w:rPr>
        <w:t>ar</w:t>
      </w:r>
      <w:r>
        <w:rPr>
          <w:lang w:val="de-DE"/>
        </w:rPr>
        <w:tab/>
      </w:r>
      <w:proofErr w:type="gramStart"/>
      <w:r>
        <w:rPr>
          <w:b/>
          <w:bCs/>
          <w:sz w:val="22"/>
          <w:szCs w:val="22"/>
          <w:rtl/>
          <w:lang w:val="de-DE"/>
        </w:rPr>
        <w:t>متابعة</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سلسلة مناقشات</w:t>
      </w:r>
    </w:p>
    <w:p w14:paraId="0CEEA7EF" w14:textId="77777777" w:rsidR="00881BCE" w:rsidRPr="00912AE8" w:rsidRDefault="00881BCE" w:rsidP="00881BCE">
      <w:pPr>
        <w:pStyle w:val="L-ADD"/>
        <w:rPr>
          <w:lang w:val="de-DE"/>
        </w:rPr>
      </w:pPr>
      <w:r w:rsidRPr="00912AE8">
        <w:rPr>
          <w:lang w:val="de-DE"/>
        </w:rPr>
        <w:t>de</w:t>
      </w:r>
      <w:r w:rsidRPr="00912AE8">
        <w:rPr>
          <w:lang w:val="de-DE"/>
        </w:rPr>
        <w:tab/>
      </w:r>
      <w:r>
        <w:rPr>
          <w:b/>
          <w:bCs/>
          <w:noProof/>
        </w:rPr>
        <w:t>Folgeartikel</w:t>
      </w:r>
      <w:r>
        <w:rPr>
          <w:bCs/>
          <w:noProof/>
        </w:rPr>
        <w:t xml:space="preserve">, m; </w:t>
      </w:r>
      <w:r>
        <w:rPr>
          <w:b/>
          <w:bCs/>
          <w:noProof/>
        </w:rPr>
        <w:t>Folgemitteilung</w:t>
      </w:r>
      <w:r>
        <w:rPr>
          <w:bCs/>
          <w:noProof/>
        </w:rPr>
        <w:t>, f</w:t>
      </w:r>
    </w:p>
    <w:p w14:paraId="3AAD35E5" w14:textId="77777777" w:rsidR="00881BCE" w:rsidRDefault="00881BCE" w:rsidP="00881BCE">
      <w:pPr>
        <w:pStyle w:val="TermJapanese"/>
        <w:tabs>
          <w:tab w:val="left" w:pos="426"/>
        </w:tabs>
        <w:rPr>
          <w:rFonts w:ascii="Arial" w:hAnsi="Arial" w:cs="Arial"/>
          <w:b w:val="0"/>
          <w:lang w:val="de-DE"/>
        </w:rPr>
      </w:pPr>
      <w:r>
        <w:rPr>
          <w:rFonts w:ascii="Arial" w:hAnsi="Arial" w:cs="Arial"/>
          <w:b w:val="0"/>
          <w:lang w:val="de-DE"/>
        </w:rPr>
        <w:t>es</w:t>
      </w:r>
      <w:r>
        <w:rPr>
          <w:rFonts w:ascii="Arial" w:hAnsi="Arial" w:cs="Arial"/>
          <w:b w:val="0"/>
          <w:lang w:val="de-DE"/>
        </w:rPr>
        <w:tab/>
      </w:r>
      <w:r>
        <w:rPr>
          <w:rFonts w:ascii="Arial" w:hAnsi="Arial" w:cs="Arial"/>
          <w:bCs/>
        </w:rPr>
        <w:t>mensaje de seguimiento / seguimiento</w:t>
      </w:r>
    </w:p>
    <w:p w14:paraId="21F96344" w14:textId="77777777" w:rsidR="00881BCE" w:rsidRDefault="00881BCE" w:rsidP="00881BCE">
      <w:pPr>
        <w:pStyle w:val="TermJapanese"/>
        <w:tabs>
          <w:tab w:val="left" w:pos="426"/>
        </w:tabs>
        <w:rPr>
          <w:b w:val="0"/>
          <w:lang w:val="fr-CH"/>
        </w:rPr>
      </w:pPr>
      <w:r w:rsidRPr="00912AE8">
        <w:rPr>
          <w:rFonts w:ascii="Arial" w:hAnsi="Arial" w:cs="Arial"/>
          <w:b w:val="0"/>
          <w:lang w:val="de-DE"/>
        </w:rPr>
        <w:t>ja</w:t>
      </w:r>
      <w:r w:rsidRPr="00912AE8">
        <w:rPr>
          <w:rFonts w:ascii="Arial" w:hAnsi="Arial" w:cs="Arial"/>
          <w:b w:val="0"/>
          <w:lang w:val="de-DE"/>
        </w:rPr>
        <w:tab/>
      </w:r>
      <w:r>
        <w:rPr>
          <w:rFonts w:cs="MS PGothic" w:hint="eastAsia"/>
        </w:rPr>
        <w:t>フォローアップ投稿</w:t>
      </w:r>
      <w:r>
        <w:rPr>
          <w:rFonts w:cs="MS PGothic"/>
          <w:b w:val="0"/>
          <w:bCs/>
          <w:lang w:val="fr-CH"/>
        </w:rPr>
        <w:t xml:space="preserve">; </w:t>
      </w:r>
      <w:r>
        <w:rPr>
          <w:rFonts w:cs="MS PGothic" w:hint="eastAsia"/>
        </w:rPr>
        <w:t>フォローアップ</w:t>
      </w:r>
    </w:p>
    <w:p w14:paraId="7761EFB5"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artykuł uzupełniający</w:t>
      </w:r>
      <w:r w:rsidRPr="00042513">
        <w:rPr>
          <w:rFonts w:ascii="Arial,Bold" w:hAnsi="Arial,Bold" w:cs="Arial,Bold"/>
          <w:bCs/>
          <w:color w:val="000000"/>
          <w:lang w:eastAsia="pl-PL"/>
        </w:rPr>
        <w:t xml:space="preserve"> (na forum)</w:t>
      </w:r>
    </w:p>
    <w:p w14:paraId="0335E1F4"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seguimento</w:t>
      </w:r>
    </w:p>
    <w:p w14:paraId="4529F008" w14:textId="77777777" w:rsidR="00881BCE" w:rsidRPr="00254EFF" w:rsidRDefault="00881BCE" w:rsidP="00881BCE">
      <w:pPr>
        <w:pStyle w:val="L-ADD"/>
        <w:rPr>
          <w:lang w:val="de-DE"/>
        </w:rPr>
      </w:pPr>
      <w:r>
        <w:rPr>
          <w:lang w:val="de-DE"/>
        </w:rPr>
        <w:t>sv</w:t>
      </w:r>
      <w:r>
        <w:rPr>
          <w:lang w:val="de-DE"/>
        </w:rPr>
        <w:tab/>
      </w:r>
      <w:r>
        <w:rPr>
          <w:rFonts w:cs="Arial"/>
          <w:b/>
          <w:bCs/>
        </w:rPr>
        <w:t>inläggning av uppföljning</w:t>
      </w:r>
    </w:p>
    <w:p w14:paraId="74EA4B0E"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跟帖</w:t>
      </w:r>
    </w:p>
    <w:p w14:paraId="5B4E5B5C" w14:textId="77777777" w:rsidR="00C170E8" w:rsidRDefault="005852C9" w:rsidP="00270737">
      <w:pPr>
        <w:pStyle w:val="Textnormy"/>
        <w:spacing w:before="240"/>
        <w:rPr>
          <w:b/>
        </w:rPr>
      </w:pPr>
      <w:r>
        <w:rPr>
          <w:b/>
        </w:rPr>
        <w:t>732</w:t>
      </w:r>
      <w:r w:rsidRPr="00F73CD1">
        <w:rPr>
          <w:b/>
        </w:rPr>
        <w:t>-0</w:t>
      </w:r>
      <w:r>
        <w:rPr>
          <w:b/>
        </w:rPr>
        <w:t>3</w:t>
      </w:r>
      <w:r w:rsidRPr="00F73CD1">
        <w:rPr>
          <w:b/>
        </w:rPr>
        <w:t>-</w:t>
      </w:r>
      <w:r>
        <w:rPr>
          <w:b/>
        </w:rPr>
        <w:t>11</w:t>
      </w:r>
      <w:r w:rsidRPr="00F73CD1">
        <w:rPr>
          <w:b/>
        </w:rPr>
        <w:br/>
      </w:r>
      <w:r w:rsidR="00BA7820">
        <w:rPr>
          <w:b/>
        </w:rPr>
        <w:t xml:space="preserve">vlákno diskuse; </w:t>
      </w:r>
      <w:r>
        <w:rPr>
          <w:b/>
        </w:rPr>
        <w:t>disku</w:t>
      </w:r>
      <w:r w:rsidR="002F1066">
        <w:rPr>
          <w:b/>
        </w:rPr>
        <w:t>s</w:t>
      </w:r>
      <w:r>
        <w:rPr>
          <w:b/>
        </w:rPr>
        <w:t>ní soubor</w:t>
      </w:r>
      <w:r w:rsidRPr="00EA1EC8">
        <w:tab/>
      </w:r>
      <w:r w:rsidRPr="00EA1EC8">
        <w:br/>
      </w:r>
      <w:r w:rsidR="002F1066">
        <w:rPr>
          <w:snapToGrid w:val="0"/>
        </w:rPr>
        <w:t xml:space="preserve">ve fóru nebo </w:t>
      </w:r>
      <w:r w:rsidR="00BA7820">
        <w:rPr>
          <w:snapToGrid w:val="0"/>
        </w:rPr>
        <w:t>na</w:t>
      </w:r>
      <w:r w:rsidR="002F1066">
        <w:rPr>
          <w:snapToGrid w:val="0"/>
        </w:rPr>
        <w:t> elektronické</w:t>
      </w:r>
      <w:r w:rsidR="00BA7820">
        <w:rPr>
          <w:snapToGrid w:val="0"/>
        </w:rPr>
        <w:t xml:space="preserve"> nástěnce</w:t>
      </w:r>
      <w:r w:rsidR="002F1066">
        <w:rPr>
          <w:snapToGrid w:val="0"/>
        </w:rPr>
        <w:t xml:space="preserve"> posloupnost článků odkazující se na konkrétní článek</w:t>
      </w:r>
    </w:p>
    <w:p w14:paraId="6813BB40" w14:textId="77777777" w:rsidR="00881BCE" w:rsidRPr="004E5D45" w:rsidRDefault="00881BCE" w:rsidP="00881BCE">
      <w:pPr>
        <w:pStyle w:val="F-TERME"/>
        <w:keepNext w:val="0"/>
        <w:spacing w:before="120"/>
      </w:pPr>
      <w:r w:rsidRPr="004E5D45">
        <w:t>discussion thread</w:t>
      </w:r>
    </w:p>
    <w:p w14:paraId="5803767E" w14:textId="77777777" w:rsidR="00881BCE" w:rsidRDefault="00881BCE" w:rsidP="00881BCE">
      <w:pPr>
        <w:pStyle w:val="F-DEF"/>
      </w:pPr>
      <w:r w:rsidRPr="0087179E">
        <w:t>in a forum or on a bulletin board, a sequence of articles referencing to a specific article</w:t>
      </w:r>
    </w:p>
    <w:p w14:paraId="17E59D5D" w14:textId="77777777" w:rsidR="00086B08" w:rsidRDefault="00086B08" w:rsidP="00086B08">
      <w:pPr>
        <w:pStyle w:val="F-TERME"/>
        <w:keepNext w:val="0"/>
        <w:spacing w:before="120"/>
      </w:pPr>
      <w:r w:rsidRPr="004E5D45">
        <w:t>fil de discussion</w:t>
      </w:r>
      <w:r>
        <w:rPr>
          <w:b w:val="0"/>
        </w:rPr>
        <w:t>, m</w:t>
      </w:r>
    </w:p>
    <w:p w14:paraId="5ED2A73D" w14:textId="77777777" w:rsidR="00086B08" w:rsidRPr="004E5D45" w:rsidRDefault="00086B08" w:rsidP="00086B08">
      <w:pPr>
        <w:pStyle w:val="F-TERME"/>
        <w:keepNext w:val="0"/>
      </w:pPr>
      <w:r w:rsidRPr="004E5D45">
        <w:t xml:space="preserve">fil </w:t>
      </w:r>
      <w:r w:rsidRPr="00E76C23">
        <w:t>(dans une conférence par ordinateur</w:t>
      </w:r>
      <w:r>
        <w:rPr>
          <w:b w:val="0"/>
        </w:rPr>
        <w:t>), m</w:t>
      </w:r>
    </w:p>
    <w:p w14:paraId="5266C0AD" w14:textId="77777777" w:rsidR="00086B08" w:rsidRPr="00BA7820" w:rsidRDefault="00086B08" w:rsidP="00086B08">
      <w:pPr>
        <w:rPr>
          <w:rFonts w:ascii="Arial" w:hAnsi="Arial" w:cs="Arial"/>
          <w:sz w:val="20"/>
          <w:szCs w:val="20"/>
          <w:lang w:val="de-DE" w:eastAsia="fr-FR"/>
        </w:rPr>
      </w:pPr>
      <w:r w:rsidRPr="00BA7820">
        <w:rPr>
          <w:rFonts w:ascii="Arial" w:hAnsi="Arial" w:cs="Arial"/>
          <w:sz w:val="20"/>
          <w:szCs w:val="20"/>
        </w:rPr>
        <w:t>dans un forum ou dans un babillard électronique, suite d’articles qui répondent à un article déterminé</w:t>
      </w:r>
    </w:p>
    <w:p w14:paraId="4AFA8DCE" w14:textId="77777777" w:rsidR="00881BCE" w:rsidRDefault="00881BCE" w:rsidP="00881BCE">
      <w:pPr>
        <w:pStyle w:val="L-ADD"/>
        <w:rPr>
          <w:rStyle w:val="Arabic"/>
          <w:b w:val="0"/>
          <w:bCs w:val="0"/>
          <w:szCs w:val="24"/>
          <w:lang w:val="de-DE"/>
        </w:rPr>
      </w:pPr>
      <w:r>
        <w:rPr>
          <w:lang w:val="de-DE"/>
        </w:rPr>
        <w:t>ar</w:t>
      </w:r>
      <w:r>
        <w:rPr>
          <w:lang w:val="de-DE"/>
        </w:rPr>
        <w:tab/>
      </w:r>
      <w:r>
        <w:rPr>
          <w:b/>
          <w:bCs/>
          <w:sz w:val="22"/>
          <w:szCs w:val="22"/>
          <w:rtl/>
          <w:lang w:val="de-DE"/>
        </w:rPr>
        <w:t>سلسلة مناقشات</w:t>
      </w:r>
    </w:p>
    <w:p w14:paraId="091EF354" w14:textId="77777777" w:rsidR="00881BCE" w:rsidRPr="00912AE8" w:rsidRDefault="00881BCE" w:rsidP="00881BCE">
      <w:pPr>
        <w:pStyle w:val="L-ADD"/>
        <w:rPr>
          <w:lang w:val="de-DE"/>
        </w:rPr>
      </w:pPr>
      <w:r w:rsidRPr="00912AE8">
        <w:rPr>
          <w:lang w:val="de-DE"/>
        </w:rPr>
        <w:t>de</w:t>
      </w:r>
      <w:r w:rsidRPr="00912AE8">
        <w:rPr>
          <w:lang w:val="de-DE"/>
        </w:rPr>
        <w:tab/>
      </w:r>
      <w:r>
        <w:rPr>
          <w:b/>
          <w:bCs/>
          <w:noProof/>
        </w:rPr>
        <w:t>Artikelfolge</w:t>
      </w:r>
      <w:r>
        <w:rPr>
          <w:bCs/>
          <w:noProof/>
        </w:rPr>
        <w:t>, f</w:t>
      </w:r>
    </w:p>
    <w:p w14:paraId="036988AE" w14:textId="77777777" w:rsidR="00881BCE" w:rsidRPr="00912AE8" w:rsidRDefault="00881BCE" w:rsidP="00881BCE">
      <w:pPr>
        <w:pStyle w:val="L-ADD"/>
        <w:rPr>
          <w:lang w:val="de-DE"/>
        </w:rPr>
      </w:pPr>
      <w:r>
        <w:rPr>
          <w:bCs/>
          <w:noProof/>
        </w:rPr>
        <w:t>es</w:t>
      </w:r>
      <w:r>
        <w:rPr>
          <w:bCs/>
          <w:noProof/>
        </w:rPr>
        <w:tab/>
      </w:r>
      <w:r>
        <w:rPr>
          <w:rFonts w:cs="Arial"/>
          <w:b/>
        </w:rPr>
        <w:t>hilo de discusión</w:t>
      </w:r>
    </w:p>
    <w:p w14:paraId="02AD204E"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ディスカッションスレッド</w:t>
      </w:r>
    </w:p>
    <w:p w14:paraId="46BD0071"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wątek dyskusj</w:t>
      </w:r>
      <w:r w:rsidRPr="00042513">
        <w:rPr>
          <w:rFonts w:ascii="Arial,Bold" w:hAnsi="Arial,Bold" w:cs="Arial,Bold"/>
          <w:bCs/>
          <w:color w:val="000000"/>
          <w:lang w:eastAsia="pl-PL"/>
        </w:rPr>
        <w:t>i (na forum)</w:t>
      </w:r>
    </w:p>
    <w:p w14:paraId="5BC6BA0E"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fio de discussão</w:t>
      </w:r>
    </w:p>
    <w:p w14:paraId="71DC951B" w14:textId="77777777" w:rsidR="00881BCE" w:rsidRPr="00254EFF" w:rsidRDefault="00881BCE" w:rsidP="00881BCE">
      <w:pPr>
        <w:pStyle w:val="L-ADD"/>
        <w:rPr>
          <w:lang w:val="de-DE"/>
        </w:rPr>
      </w:pPr>
      <w:r>
        <w:rPr>
          <w:lang w:val="de-DE"/>
        </w:rPr>
        <w:t>sv</w:t>
      </w:r>
      <w:r>
        <w:rPr>
          <w:lang w:val="de-DE"/>
        </w:rPr>
        <w:tab/>
      </w:r>
      <w:r>
        <w:rPr>
          <w:rFonts w:cs="Arial"/>
          <w:b/>
          <w:bCs/>
        </w:rPr>
        <w:t>diskussionsuppföljning</w:t>
      </w:r>
    </w:p>
    <w:p w14:paraId="36512DD6"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讨论线索</w:t>
      </w:r>
    </w:p>
    <w:p w14:paraId="63583C7D" w14:textId="77777777" w:rsidR="00881BCE" w:rsidRPr="0064696C" w:rsidRDefault="00881BCE" w:rsidP="00881BCE">
      <w:pPr>
        <w:pStyle w:val="EntrSep"/>
        <w:rPr>
          <w:lang w:val="de-DE"/>
        </w:rPr>
      </w:pPr>
    </w:p>
    <w:p w14:paraId="4B1567C5" w14:textId="77777777" w:rsidR="005852C9" w:rsidRPr="00D93363" w:rsidRDefault="005852C9" w:rsidP="005852C9">
      <w:pPr>
        <w:pStyle w:val="Textnormy"/>
        <w:spacing w:before="120"/>
        <w:jc w:val="left"/>
      </w:pPr>
      <w:r>
        <w:rPr>
          <w:b/>
        </w:rPr>
        <w:t>732</w:t>
      </w:r>
      <w:r w:rsidRPr="00F73CD1">
        <w:rPr>
          <w:b/>
        </w:rPr>
        <w:t>-0</w:t>
      </w:r>
      <w:r>
        <w:rPr>
          <w:b/>
        </w:rPr>
        <w:t>3</w:t>
      </w:r>
      <w:r w:rsidRPr="00F73CD1">
        <w:rPr>
          <w:b/>
        </w:rPr>
        <w:t>-</w:t>
      </w:r>
      <w:r>
        <w:rPr>
          <w:b/>
        </w:rPr>
        <w:t>12</w:t>
      </w:r>
      <w:r w:rsidRPr="00F73CD1">
        <w:rPr>
          <w:b/>
        </w:rPr>
        <w:br/>
      </w:r>
      <w:r w:rsidR="003C47D2">
        <w:rPr>
          <w:b/>
        </w:rPr>
        <w:t>poslat</w:t>
      </w:r>
      <w:r w:rsidR="0039753D">
        <w:rPr>
          <w:b/>
        </w:rPr>
        <w:t xml:space="preserve"> více účastníkům</w:t>
      </w:r>
      <w:r w:rsidR="003C47D2" w:rsidRPr="00EA1EC8">
        <w:t xml:space="preserve"> </w:t>
      </w:r>
      <w:r w:rsidRPr="00EA1EC8">
        <w:br/>
      </w:r>
      <w:r w:rsidR="003C47D2">
        <w:rPr>
          <w:snapToGrid w:val="0"/>
        </w:rPr>
        <w:t>poslat článek do více fór</w:t>
      </w:r>
      <w:r>
        <w:rPr>
          <w:snapToGrid w:val="0"/>
        </w:rPr>
        <w:t xml:space="preserve"> </w:t>
      </w:r>
    </w:p>
    <w:p w14:paraId="0F3ABAAC" w14:textId="77777777" w:rsidR="00C170E8" w:rsidRDefault="005852C9" w:rsidP="005852C9">
      <w:pPr>
        <w:pStyle w:val="Textnormy"/>
        <w:spacing w:before="240"/>
        <w:rPr>
          <w:b/>
        </w:rPr>
      </w:pPr>
      <w:r w:rsidRPr="007A6177">
        <w:rPr>
          <w:sz w:val="18"/>
          <w:szCs w:val="18"/>
        </w:rPr>
        <w:t>POZNÁMKA</w:t>
      </w:r>
      <w:r w:rsidR="003C47D2">
        <w:rPr>
          <w:sz w:val="18"/>
          <w:szCs w:val="18"/>
        </w:rPr>
        <w:t xml:space="preserve"> </w:t>
      </w:r>
      <w:r w:rsidR="002F1066">
        <w:rPr>
          <w:sz w:val="18"/>
          <w:szCs w:val="18"/>
        </w:rPr>
        <w:t>P</w:t>
      </w:r>
      <w:r w:rsidR="003C47D2">
        <w:rPr>
          <w:sz w:val="18"/>
          <w:szCs w:val="18"/>
        </w:rPr>
        <w:t xml:space="preserve">osílání </w:t>
      </w:r>
      <w:r w:rsidR="002F1066">
        <w:rPr>
          <w:sz w:val="18"/>
          <w:szCs w:val="18"/>
        </w:rPr>
        <w:t>do více fór</w:t>
      </w:r>
      <w:r w:rsidR="003C47D2">
        <w:rPr>
          <w:sz w:val="18"/>
          <w:szCs w:val="18"/>
        </w:rPr>
        <w:t xml:space="preserve"> </w:t>
      </w:r>
      <w:r w:rsidR="002F1066">
        <w:rPr>
          <w:sz w:val="18"/>
          <w:szCs w:val="18"/>
        </w:rPr>
        <w:t>se</w:t>
      </w:r>
      <w:r w:rsidR="003C47D2">
        <w:rPr>
          <w:sz w:val="18"/>
          <w:szCs w:val="18"/>
        </w:rPr>
        <w:t xml:space="preserve"> </w:t>
      </w:r>
      <w:r w:rsidR="002F1066">
        <w:rPr>
          <w:sz w:val="18"/>
          <w:szCs w:val="18"/>
        </w:rPr>
        <w:t>nedoporučuje</w:t>
      </w:r>
      <w:r w:rsidR="003C47D2">
        <w:rPr>
          <w:sz w:val="18"/>
          <w:szCs w:val="18"/>
        </w:rPr>
        <w:t xml:space="preserve">, </w:t>
      </w:r>
      <w:r w:rsidR="00CF04F4">
        <w:rPr>
          <w:sz w:val="18"/>
          <w:szCs w:val="18"/>
        </w:rPr>
        <w:t>protože může vést k vážným problémům konzistence při údržbě diskusního souboru</w:t>
      </w:r>
      <w:r w:rsidRPr="007A6177">
        <w:rPr>
          <w:sz w:val="18"/>
          <w:szCs w:val="18"/>
        </w:rPr>
        <w:t>.</w:t>
      </w:r>
    </w:p>
    <w:p w14:paraId="5B18249C" w14:textId="77777777" w:rsidR="00881BCE" w:rsidRPr="004E5D45" w:rsidRDefault="00881BCE" w:rsidP="00881BCE">
      <w:pPr>
        <w:pStyle w:val="A-TERME"/>
        <w:keepNext w:val="0"/>
        <w:spacing w:before="120" w:after="100" w:afterAutospacing="1"/>
      </w:pPr>
      <w:r w:rsidRPr="0039753D">
        <w:rPr>
          <w:rStyle w:val="F-TERMEChar1"/>
          <w:b/>
        </w:rPr>
        <w:t>crosspost</w:t>
      </w:r>
      <w:r w:rsidRPr="0001680D">
        <w:rPr>
          <w:b w:val="0"/>
        </w:rPr>
        <w:t>, verb</w:t>
      </w:r>
    </w:p>
    <w:p w14:paraId="4841637E" w14:textId="77777777" w:rsidR="00881BCE" w:rsidRDefault="00881BCE" w:rsidP="00881BCE">
      <w:pPr>
        <w:pStyle w:val="F-DEF"/>
      </w:pPr>
      <w:r w:rsidRPr="0087179E">
        <w:lastRenderedPageBreak/>
        <w:t>post an article in more than one forum</w:t>
      </w:r>
    </w:p>
    <w:p w14:paraId="0F92A50E" w14:textId="77777777" w:rsidR="00881BCE" w:rsidRPr="00BA7820" w:rsidRDefault="00881BCE" w:rsidP="00881BCE">
      <w:pPr>
        <w:pStyle w:val="E-NOTE"/>
        <w:rPr>
          <w:sz w:val="18"/>
          <w:szCs w:val="18"/>
        </w:rPr>
      </w:pPr>
      <w:r w:rsidRPr="00BA7820">
        <w:rPr>
          <w:sz w:val="18"/>
          <w:szCs w:val="18"/>
        </w:rPr>
        <w:t>NOTE</w:t>
      </w:r>
      <w:r w:rsidRPr="00BA7820">
        <w:rPr>
          <w:sz w:val="18"/>
          <w:szCs w:val="18"/>
        </w:rPr>
        <w:tab/>
        <w:t>Crossposting is discouraged since it can lead to considerable problems of consistency in maintaining a discussion thread.</w:t>
      </w:r>
    </w:p>
    <w:p w14:paraId="07D2BA1E" w14:textId="77777777" w:rsidR="00086B08" w:rsidRPr="004E5D45" w:rsidRDefault="00086B08" w:rsidP="00086B08">
      <w:pPr>
        <w:pStyle w:val="F-TERME"/>
        <w:keepNext w:val="0"/>
        <w:spacing w:before="120"/>
      </w:pPr>
      <w:r w:rsidRPr="004E5D45">
        <w:t>faire un dépôt multiple</w:t>
      </w:r>
      <w:r>
        <w:rPr>
          <w:b w:val="0"/>
          <w:bCs w:val="0"/>
        </w:rPr>
        <w:t>, verbe</w:t>
      </w:r>
    </w:p>
    <w:p w14:paraId="3A3AD4EF" w14:textId="77777777" w:rsidR="00086B08" w:rsidRPr="0087179E" w:rsidRDefault="00086B08" w:rsidP="00086B08">
      <w:pPr>
        <w:pStyle w:val="F-DEF"/>
      </w:pPr>
      <w:r w:rsidRPr="0087179E">
        <w:t>envoyer un article à plusieurs forums</w:t>
      </w:r>
    </w:p>
    <w:p w14:paraId="7E07ABF6" w14:textId="77777777" w:rsidR="00086B08" w:rsidRPr="00BA7820" w:rsidRDefault="00086B08" w:rsidP="00086B08">
      <w:pPr>
        <w:pStyle w:val="E-NOTE"/>
        <w:rPr>
          <w:sz w:val="18"/>
          <w:szCs w:val="18"/>
        </w:rPr>
      </w:pPr>
      <w:r w:rsidRPr="00BA7820">
        <w:rPr>
          <w:sz w:val="18"/>
          <w:szCs w:val="18"/>
        </w:rPr>
        <w:t>NOTE</w:t>
      </w:r>
      <w:r w:rsidRPr="00BA7820">
        <w:rPr>
          <w:sz w:val="18"/>
          <w:szCs w:val="18"/>
        </w:rPr>
        <w:tab/>
        <w:t>Le dépôt multiple est déconseillé parce qu'il peut mener à des problèmes de cohérence considérables dans la conduite d'un fil de discussion.</w:t>
      </w:r>
    </w:p>
    <w:p w14:paraId="075D0617" w14:textId="77777777" w:rsidR="00881BCE" w:rsidRDefault="00881BCE" w:rsidP="00881BCE">
      <w:pPr>
        <w:pStyle w:val="L-ADD"/>
        <w:rPr>
          <w:rStyle w:val="Arabic"/>
          <w:b w:val="0"/>
          <w:bCs w:val="0"/>
          <w:sz w:val="22"/>
          <w:szCs w:val="22"/>
          <w:lang w:val="de-DE"/>
        </w:rPr>
      </w:pPr>
      <w:r>
        <w:rPr>
          <w:lang w:val="de-DE"/>
        </w:rPr>
        <w:t>ar</w:t>
      </w:r>
      <w:r>
        <w:rPr>
          <w:lang w:val="de-DE"/>
        </w:rPr>
        <w:tab/>
      </w:r>
      <w:r>
        <w:rPr>
          <w:b/>
          <w:bCs/>
          <w:sz w:val="22"/>
          <w:szCs w:val="22"/>
          <w:rtl/>
          <w:lang w:val="de-DE"/>
        </w:rPr>
        <w:t>إرسال لعدة جهات ،فعل</w:t>
      </w:r>
    </w:p>
    <w:p w14:paraId="16BF4E70" w14:textId="77777777" w:rsidR="00881BCE" w:rsidRPr="00912AE8" w:rsidRDefault="00881BCE" w:rsidP="00881BCE">
      <w:pPr>
        <w:pStyle w:val="L-ADD"/>
        <w:rPr>
          <w:lang w:val="de-DE"/>
        </w:rPr>
      </w:pPr>
      <w:r w:rsidRPr="00912AE8">
        <w:rPr>
          <w:lang w:val="de-DE"/>
        </w:rPr>
        <w:t>de</w:t>
      </w:r>
      <w:r w:rsidRPr="00912AE8">
        <w:rPr>
          <w:lang w:val="de-DE"/>
        </w:rPr>
        <w:tab/>
      </w:r>
      <w:r>
        <w:rPr>
          <w:b/>
          <w:bCs/>
          <w:noProof/>
        </w:rPr>
        <w:t>mehrfach postieren</w:t>
      </w:r>
      <w:r>
        <w:rPr>
          <w:bCs/>
          <w:noProof/>
        </w:rPr>
        <w:t>, Verb</w:t>
      </w:r>
    </w:p>
    <w:p w14:paraId="4430ED5D" w14:textId="77777777" w:rsidR="00881BCE" w:rsidRPr="00912AE8" w:rsidRDefault="00881BCE" w:rsidP="00881BCE">
      <w:pPr>
        <w:pStyle w:val="L-ADD"/>
        <w:rPr>
          <w:lang w:val="de-DE"/>
        </w:rPr>
      </w:pPr>
      <w:r>
        <w:rPr>
          <w:bCs/>
          <w:noProof/>
        </w:rPr>
        <w:t>es</w:t>
      </w:r>
      <w:r>
        <w:rPr>
          <w:bCs/>
          <w:noProof/>
        </w:rPr>
        <w:tab/>
      </w:r>
      <w:r>
        <w:rPr>
          <w:rFonts w:cs="Arial"/>
          <w:b/>
        </w:rPr>
        <w:t>hacer una publicación múltiple</w:t>
      </w:r>
    </w:p>
    <w:p w14:paraId="240ED7FD"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クロスポストする</w:t>
      </w:r>
    </w:p>
    <w:p w14:paraId="6880B829"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ogłaszać pod wieloma adresami </w:t>
      </w:r>
    </w:p>
    <w:p w14:paraId="2D25E007"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multipostar</w:t>
      </w:r>
    </w:p>
    <w:p w14:paraId="21102BEF" w14:textId="77777777" w:rsidR="00881BCE" w:rsidRDefault="00881BCE" w:rsidP="00881BCE">
      <w:pPr>
        <w:pStyle w:val="L-ADD"/>
        <w:rPr>
          <w:rFonts w:cs="Arial"/>
          <w:b/>
          <w:bCs/>
        </w:rPr>
      </w:pPr>
      <w:r>
        <w:rPr>
          <w:lang w:val="de-DE"/>
        </w:rPr>
        <w:t>sv</w:t>
      </w:r>
      <w:r>
        <w:rPr>
          <w:lang w:val="de-DE"/>
        </w:rPr>
        <w:tab/>
      </w:r>
      <w:r>
        <w:rPr>
          <w:rFonts w:cs="Arial"/>
          <w:b/>
          <w:bCs/>
        </w:rPr>
        <w:t>dubbelpostning</w:t>
      </w:r>
    </w:p>
    <w:p w14:paraId="04723CEE"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多版发帖</w:t>
      </w:r>
      <w:r>
        <w:rPr>
          <w:rFonts w:ascii="SimSun" w:hAnsi="SimSun" w:cs="Arial" w:hint="eastAsia"/>
          <w:color w:val="000000"/>
        </w:rPr>
        <w:t xml:space="preserve">，动词  </w:t>
      </w:r>
    </w:p>
    <w:p w14:paraId="2D98266B" w14:textId="77777777" w:rsidR="00881BCE" w:rsidRPr="0064696C" w:rsidRDefault="00881BCE" w:rsidP="00881BCE">
      <w:pPr>
        <w:pStyle w:val="EntrSep"/>
        <w:rPr>
          <w:lang w:val="de-DE"/>
        </w:rPr>
      </w:pPr>
    </w:p>
    <w:p w14:paraId="410693F0" w14:textId="77777777" w:rsidR="00C170E8" w:rsidRDefault="005852C9" w:rsidP="00270737">
      <w:pPr>
        <w:pStyle w:val="Textnormy"/>
        <w:spacing w:before="240"/>
        <w:rPr>
          <w:b/>
        </w:rPr>
      </w:pPr>
      <w:r>
        <w:rPr>
          <w:b/>
        </w:rPr>
        <w:t>732</w:t>
      </w:r>
      <w:r w:rsidRPr="00F73CD1">
        <w:rPr>
          <w:b/>
        </w:rPr>
        <w:t>-0</w:t>
      </w:r>
      <w:r>
        <w:rPr>
          <w:b/>
        </w:rPr>
        <w:t>3</w:t>
      </w:r>
      <w:r w:rsidRPr="00F73CD1">
        <w:rPr>
          <w:b/>
        </w:rPr>
        <w:t>-</w:t>
      </w:r>
      <w:r>
        <w:rPr>
          <w:b/>
        </w:rPr>
        <w:t>13</w:t>
      </w:r>
      <w:r w:rsidRPr="00F73CD1">
        <w:rPr>
          <w:b/>
        </w:rPr>
        <w:br/>
      </w:r>
      <w:r w:rsidR="00CF04F4">
        <w:rPr>
          <w:b/>
        </w:rPr>
        <w:t>moderátor</w:t>
      </w:r>
      <w:r w:rsidRPr="00EA1EC8">
        <w:tab/>
      </w:r>
      <w:r w:rsidRPr="00EA1EC8">
        <w:br/>
      </w:r>
      <w:r w:rsidR="00CF04F4">
        <w:rPr>
          <w:snapToGrid w:val="0"/>
        </w:rPr>
        <w:t>v počítačové konferenci osoba, která přijímá navržené články a může je akceptovat, měnit nebo zamítnout</w:t>
      </w:r>
    </w:p>
    <w:p w14:paraId="34663974" w14:textId="77777777" w:rsidR="00881BCE" w:rsidRPr="004E5D45" w:rsidRDefault="00881BCE" w:rsidP="00881BCE">
      <w:pPr>
        <w:pStyle w:val="F-TERME"/>
        <w:keepNext w:val="0"/>
        <w:spacing w:before="120"/>
      </w:pPr>
      <w:r w:rsidRPr="004E5D45">
        <w:t>moderator</w:t>
      </w:r>
    </w:p>
    <w:p w14:paraId="50B6D3C2" w14:textId="77777777" w:rsidR="00881BCE" w:rsidRDefault="00881BCE" w:rsidP="00881BCE">
      <w:pPr>
        <w:pStyle w:val="F-DEF"/>
      </w:pPr>
      <w:r w:rsidRPr="0087179E">
        <w:t>in a computer conference, a person who receives the proposed articles and may accept, modify, or reject them</w:t>
      </w:r>
    </w:p>
    <w:p w14:paraId="10E6914C" w14:textId="77777777" w:rsidR="00364B76" w:rsidRPr="004E5D45" w:rsidRDefault="00364B76" w:rsidP="00364B76">
      <w:pPr>
        <w:pStyle w:val="F-TERME"/>
        <w:keepNext w:val="0"/>
        <w:spacing w:before="120"/>
      </w:pPr>
      <w:r w:rsidRPr="004E5D45">
        <w:t>modérateur</w:t>
      </w:r>
      <w:r>
        <w:rPr>
          <w:b w:val="0"/>
        </w:rPr>
        <w:t>, m</w:t>
      </w:r>
    </w:p>
    <w:p w14:paraId="7860BF96" w14:textId="77777777" w:rsidR="00364B76" w:rsidRPr="00BA7820" w:rsidRDefault="00364B76" w:rsidP="00364B76">
      <w:pPr>
        <w:rPr>
          <w:rFonts w:ascii="Arial" w:hAnsi="Arial" w:cs="Arial"/>
          <w:sz w:val="20"/>
          <w:szCs w:val="20"/>
          <w:lang w:val="de-DE" w:eastAsia="fr-FR"/>
        </w:rPr>
      </w:pPr>
      <w:r w:rsidRPr="00BA7820">
        <w:rPr>
          <w:rFonts w:ascii="Arial" w:hAnsi="Arial" w:cs="Arial"/>
          <w:sz w:val="20"/>
          <w:szCs w:val="20"/>
        </w:rPr>
        <w:t>dans une conférence par ordinateur, personne qui reçoit les projets d’articles et peut les accepter, les modifier ou les rejeter</w:t>
      </w:r>
    </w:p>
    <w:p w14:paraId="32A2D96D" w14:textId="77777777" w:rsidR="00881BCE" w:rsidRDefault="00881BCE" w:rsidP="00881BCE">
      <w:pPr>
        <w:pStyle w:val="L-ADD"/>
        <w:rPr>
          <w:rStyle w:val="Arabic"/>
          <w:b w:val="0"/>
          <w:bCs w:val="0"/>
          <w:szCs w:val="24"/>
          <w:lang w:val="de-DE"/>
        </w:rPr>
      </w:pPr>
      <w:r>
        <w:rPr>
          <w:lang w:val="de-DE"/>
        </w:rPr>
        <w:t>ar</w:t>
      </w:r>
      <w:r>
        <w:rPr>
          <w:b/>
          <w:bCs/>
          <w:sz w:val="22"/>
          <w:szCs w:val="22"/>
          <w:lang w:val="de-DE"/>
        </w:rPr>
        <w:tab/>
      </w:r>
      <w:r>
        <w:rPr>
          <w:b/>
          <w:bCs/>
          <w:sz w:val="22"/>
          <w:szCs w:val="22"/>
          <w:rtl/>
          <w:lang w:val="de-DE"/>
        </w:rPr>
        <w:t>رئيس الجلسة</w:t>
      </w:r>
    </w:p>
    <w:p w14:paraId="2C7BEEDC" w14:textId="77777777" w:rsidR="00881BCE" w:rsidRPr="00912AE8" w:rsidRDefault="00881BCE" w:rsidP="00881BCE">
      <w:pPr>
        <w:pStyle w:val="L-ADD"/>
        <w:rPr>
          <w:lang w:val="de-DE"/>
        </w:rPr>
      </w:pPr>
      <w:r w:rsidRPr="00912AE8">
        <w:rPr>
          <w:lang w:val="de-DE"/>
        </w:rPr>
        <w:t>de</w:t>
      </w:r>
      <w:r w:rsidRPr="00912AE8">
        <w:rPr>
          <w:lang w:val="de-DE"/>
        </w:rPr>
        <w:tab/>
      </w:r>
      <w:r>
        <w:rPr>
          <w:b/>
          <w:bCs/>
          <w:noProof/>
        </w:rPr>
        <w:t>Moderator</w:t>
      </w:r>
      <w:r>
        <w:rPr>
          <w:bCs/>
          <w:noProof/>
        </w:rPr>
        <w:t>, m</w:t>
      </w:r>
    </w:p>
    <w:p w14:paraId="2987339B" w14:textId="77777777" w:rsidR="00881BCE" w:rsidRPr="00912AE8" w:rsidRDefault="00881BCE" w:rsidP="00881BCE">
      <w:pPr>
        <w:pStyle w:val="L-ADD"/>
        <w:rPr>
          <w:lang w:val="de-DE"/>
        </w:rPr>
      </w:pPr>
      <w:r>
        <w:rPr>
          <w:bCs/>
          <w:noProof/>
        </w:rPr>
        <w:t>es</w:t>
      </w:r>
      <w:r>
        <w:rPr>
          <w:bCs/>
          <w:noProof/>
        </w:rPr>
        <w:tab/>
      </w:r>
      <w:r>
        <w:rPr>
          <w:rFonts w:cs="Arial"/>
          <w:b/>
        </w:rPr>
        <w:t>moderador</w:t>
      </w:r>
    </w:p>
    <w:p w14:paraId="42D3984D" w14:textId="77777777" w:rsidR="00881BCE" w:rsidRDefault="00881BCE" w:rsidP="00881BCE">
      <w:pPr>
        <w:pStyle w:val="TermJapanese"/>
        <w:tabs>
          <w:tab w:val="left" w:pos="426"/>
        </w:tabs>
        <w:rPr>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仲介者</w:t>
      </w:r>
    </w:p>
    <w:p w14:paraId="4A869764"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recenzent</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moderator</w:t>
      </w:r>
      <w:r w:rsidRPr="00042513">
        <w:rPr>
          <w:rFonts w:ascii="Arial,Bold" w:hAnsi="Arial,Bold" w:cs="Arial,Bold"/>
          <w:bCs/>
          <w:color w:val="000000"/>
          <w:lang w:eastAsia="pl-PL"/>
        </w:rPr>
        <w:t xml:space="preserve"> </w:t>
      </w:r>
    </w:p>
    <w:p w14:paraId="286AB3DE"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moderador</w:t>
      </w:r>
    </w:p>
    <w:p w14:paraId="20830BA4" w14:textId="77777777" w:rsidR="00881BCE" w:rsidRPr="00254EFF" w:rsidRDefault="00881BCE" w:rsidP="00881BCE">
      <w:pPr>
        <w:pStyle w:val="L-ADD"/>
        <w:rPr>
          <w:lang w:val="de-DE"/>
        </w:rPr>
      </w:pPr>
      <w:r>
        <w:rPr>
          <w:lang w:val="de-DE"/>
        </w:rPr>
        <w:t>sv</w:t>
      </w:r>
      <w:r>
        <w:rPr>
          <w:lang w:val="de-DE"/>
        </w:rPr>
        <w:tab/>
      </w:r>
      <w:r>
        <w:rPr>
          <w:rFonts w:cs="Arial"/>
          <w:b/>
          <w:bCs/>
        </w:rPr>
        <w:t>moderator</w:t>
      </w:r>
    </w:p>
    <w:p w14:paraId="5E624AB3" w14:textId="77777777" w:rsidR="00881BCE" w:rsidRDefault="00881BCE" w:rsidP="00881BCE">
      <w:pPr>
        <w:pStyle w:val="L-ADD"/>
        <w:rPr>
          <w:rFonts w:ascii="SimSun" w:eastAsia="SimSun" w:hAnsi="SimSun"/>
          <w:lang w:val="de-DE"/>
        </w:rPr>
      </w:pPr>
      <w:r>
        <w:rPr>
          <w:lang w:val="de-DE"/>
        </w:rPr>
        <w:t>zh</w:t>
      </w:r>
      <w:r w:rsidRPr="00912AE8">
        <w:rPr>
          <w:rStyle w:val="Chineseterm"/>
          <w:lang w:val="de-DE"/>
        </w:rPr>
        <w:tab/>
      </w:r>
      <w:r>
        <w:rPr>
          <w:rFonts w:ascii="SimSun" w:eastAsia="SimSun" w:hAnsi="SimSun" w:hint="eastAsia"/>
          <w:b/>
          <w:bCs/>
          <w:color w:val="000000"/>
          <w:szCs w:val="21"/>
        </w:rPr>
        <w:t>会议主持</w:t>
      </w:r>
    </w:p>
    <w:p w14:paraId="7BD890BC" w14:textId="77777777" w:rsidR="00CF04F4" w:rsidRDefault="00CF04F4" w:rsidP="00CF04F4">
      <w:pPr>
        <w:pStyle w:val="Textnormy"/>
        <w:spacing w:before="240"/>
        <w:rPr>
          <w:snapToGrid w:val="0"/>
        </w:rPr>
      </w:pPr>
      <w:r>
        <w:rPr>
          <w:b/>
        </w:rPr>
        <w:t>732</w:t>
      </w:r>
      <w:r w:rsidRPr="00F73CD1">
        <w:rPr>
          <w:b/>
        </w:rPr>
        <w:t>-0</w:t>
      </w:r>
      <w:r>
        <w:rPr>
          <w:b/>
        </w:rPr>
        <w:t>3</w:t>
      </w:r>
      <w:r w:rsidRPr="00F73CD1">
        <w:rPr>
          <w:b/>
        </w:rPr>
        <w:t>-</w:t>
      </w:r>
      <w:r>
        <w:rPr>
          <w:b/>
        </w:rPr>
        <w:t>14</w:t>
      </w:r>
      <w:r w:rsidRPr="00F73CD1">
        <w:rPr>
          <w:b/>
        </w:rPr>
        <w:br/>
      </w:r>
      <w:r>
        <w:rPr>
          <w:b/>
        </w:rPr>
        <w:t>moderovaná konference</w:t>
      </w:r>
      <w:r w:rsidRPr="00EA1EC8">
        <w:tab/>
      </w:r>
      <w:r w:rsidRPr="00EA1EC8">
        <w:br/>
      </w:r>
      <w:r w:rsidR="002F1066">
        <w:rPr>
          <w:snapToGrid w:val="0"/>
        </w:rPr>
        <w:t>počítačová konference, ve které si účastníci vyměňují zprávy prostřednictvím moderátora</w:t>
      </w:r>
    </w:p>
    <w:p w14:paraId="3E358916" w14:textId="77777777" w:rsidR="00881BCE" w:rsidRPr="004E5D45" w:rsidRDefault="00881BCE" w:rsidP="00881BCE">
      <w:pPr>
        <w:pStyle w:val="F-TERME"/>
        <w:keepNext w:val="0"/>
        <w:spacing w:before="120"/>
      </w:pPr>
      <w:r w:rsidRPr="004E5D45">
        <w:t>moderated conference</w:t>
      </w:r>
    </w:p>
    <w:p w14:paraId="26D8F686" w14:textId="77777777" w:rsidR="00364B76" w:rsidRDefault="00881BCE" w:rsidP="00881BCE">
      <w:pPr>
        <w:pStyle w:val="F-DEF"/>
      </w:pPr>
      <w:r w:rsidRPr="0087179E">
        <w:t>computer conference in which participants exchange messages via a moderator</w:t>
      </w:r>
    </w:p>
    <w:p w14:paraId="6C762AE0" w14:textId="77777777" w:rsidR="00364B76" w:rsidRPr="004E5D45" w:rsidRDefault="00364B76" w:rsidP="00364B76">
      <w:pPr>
        <w:pStyle w:val="F-TERME"/>
        <w:keepNext w:val="0"/>
        <w:spacing w:before="120"/>
      </w:pPr>
      <w:r w:rsidRPr="004E5D45">
        <w:t>conférence modérée</w:t>
      </w:r>
      <w:r>
        <w:rPr>
          <w:b w:val="0"/>
        </w:rPr>
        <w:t>, f</w:t>
      </w:r>
    </w:p>
    <w:p w14:paraId="0C57B60F" w14:textId="77777777" w:rsidR="00881BCE" w:rsidRPr="0087179E" w:rsidRDefault="00364B76" w:rsidP="00364B76">
      <w:pPr>
        <w:pStyle w:val="F-DEF"/>
      </w:pPr>
      <w:r w:rsidRPr="0087179E">
        <w:t>conférence par ordinateur dans laquelle les participants échangent des messages par l’intermédiaire d’un modérateur</w:t>
      </w:r>
      <w:r w:rsidR="00881BCE" w:rsidRPr="0087179E">
        <w:t xml:space="preserve"> </w:t>
      </w:r>
    </w:p>
    <w:p w14:paraId="1BF01978" w14:textId="77777777" w:rsidR="00881BCE" w:rsidRDefault="00881BCE" w:rsidP="00881BCE">
      <w:pPr>
        <w:pStyle w:val="L-ADD"/>
        <w:rPr>
          <w:rStyle w:val="Arabic"/>
          <w:b w:val="0"/>
          <w:bCs w:val="0"/>
          <w:sz w:val="22"/>
          <w:szCs w:val="22"/>
          <w:lang w:val="de-DE"/>
        </w:rPr>
      </w:pPr>
      <w:r>
        <w:rPr>
          <w:lang w:val="de-DE"/>
        </w:rPr>
        <w:t>ar</w:t>
      </w:r>
      <w:r>
        <w:rPr>
          <w:lang w:val="de-DE"/>
        </w:rPr>
        <w:tab/>
      </w:r>
      <w:r>
        <w:rPr>
          <w:b/>
          <w:bCs/>
          <w:sz w:val="22"/>
          <w:szCs w:val="22"/>
          <w:rtl/>
          <w:lang w:val="de-DE"/>
        </w:rPr>
        <w:t>مؤتمر حوار</w:t>
      </w:r>
    </w:p>
    <w:p w14:paraId="650DD706" w14:textId="77777777" w:rsidR="00881BCE" w:rsidRPr="00912AE8" w:rsidRDefault="00881BCE" w:rsidP="00881BCE">
      <w:pPr>
        <w:pStyle w:val="L-ADD"/>
        <w:rPr>
          <w:lang w:val="de-DE"/>
        </w:rPr>
      </w:pPr>
      <w:r w:rsidRPr="00912AE8">
        <w:rPr>
          <w:lang w:val="de-DE"/>
        </w:rPr>
        <w:t>de</w:t>
      </w:r>
      <w:r w:rsidRPr="00912AE8">
        <w:rPr>
          <w:lang w:val="de-DE"/>
        </w:rPr>
        <w:tab/>
      </w:r>
      <w:r>
        <w:rPr>
          <w:b/>
          <w:bCs/>
          <w:noProof/>
        </w:rPr>
        <w:t>moderierte Konferenz</w:t>
      </w:r>
      <w:r>
        <w:rPr>
          <w:bCs/>
          <w:noProof/>
        </w:rPr>
        <w:t>, f</w:t>
      </w:r>
    </w:p>
    <w:p w14:paraId="5EFEF77D" w14:textId="77777777" w:rsidR="00881BCE" w:rsidRPr="00912AE8" w:rsidRDefault="00881BCE" w:rsidP="00881BCE">
      <w:pPr>
        <w:pStyle w:val="L-ADD"/>
        <w:rPr>
          <w:lang w:val="de-DE"/>
        </w:rPr>
      </w:pPr>
      <w:r>
        <w:rPr>
          <w:bCs/>
          <w:noProof/>
        </w:rPr>
        <w:t>es</w:t>
      </w:r>
      <w:r>
        <w:rPr>
          <w:bCs/>
          <w:noProof/>
        </w:rPr>
        <w:tab/>
      </w:r>
      <w:r>
        <w:rPr>
          <w:rFonts w:cs="Arial"/>
          <w:b/>
        </w:rPr>
        <w:t>conferencia con moderador</w:t>
      </w:r>
    </w:p>
    <w:p w14:paraId="76696F57"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仲介形会議</w:t>
      </w:r>
    </w:p>
    <w:p w14:paraId="45E16340"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konferencja recenzowana</w:t>
      </w:r>
    </w:p>
    <w:p w14:paraId="72A977D2"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conferência moderada</w:t>
      </w:r>
    </w:p>
    <w:p w14:paraId="6A66B0DE" w14:textId="77777777" w:rsidR="00881BCE" w:rsidRPr="00254EFF" w:rsidRDefault="00881BCE" w:rsidP="00881BCE">
      <w:pPr>
        <w:pStyle w:val="L-ADD"/>
        <w:rPr>
          <w:lang w:val="de-DE"/>
        </w:rPr>
      </w:pPr>
      <w:r>
        <w:rPr>
          <w:lang w:val="de-DE"/>
        </w:rPr>
        <w:t>sv</w:t>
      </w:r>
      <w:r>
        <w:rPr>
          <w:lang w:val="de-DE"/>
        </w:rPr>
        <w:tab/>
      </w:r>
      <w:r>
        <w:rPr>
          <w:rFonts w:cs="Arial"/>
          <w:b/>
          <w:bCs/>
        </w:rPr>
        <w:t>moderator ledd konferens</w:t>
      </w:r>
    </w:p>
    <w:p w14:paraId="009C1EFA" w14:textId="77777777" w:rsidR="00881BCE" w:rsidRDefault="00881BCE" w:rsidP="00881BCE">
      <w:pPr>
        <w:pStyle w:val="L-ADD"/>
        <w:rPr>
          <w:rFonts w:ascii="SimSun" w:eastAsia="SimSun" w:hAnsi="SimSun"/>
          <w:lang w:val="de-DE"/>
        </w:rPr>
      </w:pPr>
      <w:r>
        <w:rPr>
          <w:lang w:val="de-DE"/>
        </w:rPr>
        <w:t>zh</w:t>
      </w:r>
      <w:r w:rsidRPr="00912AE8">
        <w:rPr>
          <w:rStyle w:val="Chineseterm"/>
          <w:lang w:val="de-DE"/>
        </w:rPr>
        <w:tab/>
      </w:r>
      <w:r>
        <w:rPr>
          <w:rFonts w:ascii="SimSun" w:eastAsia="SimSun" w:hAnsi="SimSun" w:hint="eastAsia"/>
          <w:b/>
          <w:bCs/>
          <w:color w:val="000000"/>
          <w:szCs w:val="21"/>
        </w:rPr>
        <w:t>有主持的会议</w:t>
      </w:r>
    </w:p>
    <w:p w14:paraId="005D06A2" w14:textId="77777777" w:rsidR="00CF04F4" w:rsidRDefault="00CF04F4" w:rsidP="0077297D">
      <w:pPr>
        <w:pStyle w:val="Textnormy"/>
        <w:spacing w:before="240"/>
        <w:jc w:val="left"/>
        <w:rPr>
          <w:b/>
        </w:rPr>
      </w:pPr>
      <w:r>
        <w:rPr>
          <w:b/>
        </w:rPr>
        <w:t>732</w:t>
      </w:r>
      <w:r w:rsidRPr="00F73CD1">
        <w:rPr>
          <w:b/>
        </w:rPr>
        <w:t>-0</w:t>
      </w:r>
      <w:r>
        <w:rPr>
          <w:b/>
        </w:rPr>
        <w:t>3</w:t>
      </w:r>
      <w:r w:rsidRPr="00F73CD1">
        <w:rPr>
          <w:b/>
        </w:rPr>
        <w:t>-</w:t>
      </w:r>
      <w:r>
        <w:rPr>
          <w:b/>
        </w:rPr>
        <w:t>15</w:t>
      </w:r>
      <w:r w:rsidRPr="00F73CD1">
        <w:rPr>
          <w:b/>
        </w:rPr>
        <w:br/>
      </w:r>
      <w:r w:rsidR="00BA7820">
        <w:rPr>
          <w:b/>
        </w:rPr>
        <w:t xml:space="preserve">diskusní </w:t>
      </w:r>
      <w:r>
        <w:rPr>
          <w:b/>
        </w:rPr>
        <w:t>server</w:t>
      </w:r>
      <w:r w:rsidRPr="00EA1EC8">
        <w:tab/>
      </w:r>
      <w:r w:rsidRPr="00EA1EC8">
        <w:br/>
      </w:r>
      <w:r w:rsidR="00BA7820">
        <w:rPr>
          <w:b/>
          <w:snapToGrid w:val="0"/>
        </w:rPr>
        <w:lastRenderedPageBreak/>
        <w:t xml:space="preserve">zpravodajský </w:t>
      </w:r>
      <w:r>
        <w:rPr>
          <w:b/>
          <w:snapToGrid w:val="0"/>
        </w:rPr>
        <w:t>server</w:t>
      </w:r>
      <w:r w:rsidR="00BA7820" w:rsidRPr="00EA1EC8">
        <w:t xml:space="preserve"> </w:t>
      </w:r>
      <w:r w:rsidRPr="00EA1EC8">
        <w:br/>
      </w:r>
      <w:r w:rsidR="002F1066">
        <w:rPr>
          <w:snapToGrid w:val="0"/>
        </w:rPr>
        <w:t xml:space="preserve">server, který uchovává, organizuje a distribuuje </w:t>
      </w:r>
      <w:r w:rsidR="00FA4132">
        <w:rPr>
          <w:snapToGrid w:val="0"/>
        </w:rPr>
        <w:t>diskusní příspěvky</w:t>
      </w:r>
    </w:p>
    <w:p w14:paraId="0BD435F8" w14:textId="77777777" w:rsidR="00881BCE" w:rsidRDefault="00881BCE" w:rsidP="00881BCE">
      <w:pPr>
        <w:pStyle w:val="F-TERME"/>
        <w:keepNext w:val="0"/>
        <w:spacing w:before="120"/>
      </w:pPr>
      <w:r w:rsidRPr="004E5D45">
        <w:t>forum server</w:t>
      </w:r>
    </w:p>
    <w:p w14:paraId="67272426" w14:textId="77777777" w:rsidR="00881BCE" w:rsidRPr="004E5D45" w:rsidRDefault="00881BCE" w:rsidP="00881BCE">
      <w:pPr>
        <w:pStyle w:val="F-TERME"/>
        <w:keepNext w:val="0"/>
      </w:pPr>
      <w:r w:rsidRPr="004E5D45">
        <w:t>news server</w:t>
      </w:r>
    </w:p>
    <w:p w14:paraId="63A2AAF5" w14:textId="77777777" w:rsidR="00881BCE" w:rsidRDefault="00881BCE" w:rsidP="00881BCE">
      <w:pPr>
        <w:pStyle w:val="F-DEF"/>
      </w:pPr>
      <w:r w:rsidRPr="0087179E">
        <w:t>server that stores, organizes, and distributes messages for forums</w:t>
      </w:r>
    </w:p>
    <w:p w14:paraId="72855B15" w14:textId="77777777" w:rsidR="00364B76" w:rsidRPr="004E5D45" w:rsidRDefault="00364B76" w:rsidP="00364B76">
      <w:pPr>
        <w:pStyle w:val="F-TERME"/>
        <w:keepNext w:val="0"/>
        <w:spacing w:before="120"/>
      </w:pPr>
      <w:r w:rsidRPr="004E5D45">
        <w:t>serveur de forum</w:t>
      </w:r>
      <w:r>
        <w:rPr>
          <w:b w:val="0"/>
        </w:rPr>
        <w:t>, m</w:t>
      </w:r>
    </w:p>
    <w:p w14:paraId="01042BEB" w14:textId="77777777" w:rsidR="00364B76" w:rsidRPr="00BA7820" w:rsidRDefault="00364B76" w:rsidP="00364B76">
      <w:pPr>
        <w:rPr>
          <w:rFonts w:ascii="Arial" w:hAnsi="Arial" w:cs="Arial"/>
          <w:sz w:val="20"/>
          <w:szCs w:val="20"/>
          <w:lang w:val="de-DE" w:eastAsia="fr-FR"/>
        </w:rPr>
      </w:pPr>
      <w:r w:rsidRPr="00BA7820">
        <w:rPr>
          <w:rFonts w:ascii="Arial" w:hAnsi="Arial" w:cs="Arial"/>
          <w:sz w:val="20"/>
          <w:szCs w:val="20"/>
        </w:rPr>
        <w:t>serveur qui fournit une partie des fonctions de mise en mémoire, d’organisation et de diffusion pour un ou plusieurs forums</w:t>
      </w:r>
    </w:p>
    <w:p w14:paraId="18159071" w14:textId="77777777" w:rsidR="00881BCE" w:rsidRDefault="00881BCE" w:rsidP="00881BCE">
      <w:pPr>
        <w:pStyle w:val="L-ADD"/>
        <w:rPr>
          <w:rStyle w:val="Arabic"/>
          <w:b w:val="0"/>
          <w:bCs w:val="0"/>
          <w:sz w:val="22"/>
          <w:szCs w:val="22"/>
          <w:lang w:val="de-DE"/>
        </w:rPr>
      </w:pPr>
      <w:r>
        <w:rPr>
          <w:lang w:val="de-DE"/>
        </w:rPr>
        <w:t>ar</w:t>
      </w:r>
      <w:r>
        <w:rPr>
          <w:lang w:val="de-DE"/>
        </w:rPr>
        <w:tab/>
      </w:r>
      <w:r>
        <w:rPr>
          <w:b/>
          <w:bCs/>
          <w:sz w:val="22"/>
          <w:szCs w:val="22"/>
          <w:rtl/>
          <w:lang w:val="de-DE"/>
        </w:rPr>
        <w:t xml:space="preserve">خادم </w:t>
      </w:r>
      <w:proofErr w:type="gramStart"/>
      <w:r>
        <w:rPr>
          <w:b/>
          <w:bCs/>
          <w:sz w:val="22"/>
          <w:szCs w:val="22"/>
          <w:rtl/>
          <w:lang w:val="de-DE"/>
        </w:rPr>
        <w:t>الأخبار</w:t>
      </w:r>
      <w:r>
        <w:rPr>
          <w:b/>
          <w:bCs/>
          <w:lang w:val="de-DE"/>
        </w:rPr>
        <w:t xml:space="preserve"> ;</w:t>
      </w:r>
      <w:proofErr w:type="gramEnd"/>
      <w:r>
        <w:rPr>
          <w:b/>
          <w:bCs/>
          <w:lang w:val="de-DE"/>
        </w:rPr>
        <w:t xml:space="preserve"> </w:t>
      </w:r>
      <w:r>
        <w:rPr>
          <w:b/>
          <w:bCs/>
          <w:sz w:val="22"/>
          <w:szCs w:val="22"/>
          <w:rtl/>
          <w:lang w:val="de-DE"/>
        </w:rPr>
        <w:t>خادم المنتدى</w:t>
      </w:r>
    </w:p>
    <w:p w14:paraId="0E531021" w14:textId="77777777" w:rsidR="00881BCE" w:rsidRPr="00912AE8" w:rsidRDefault="00881BCE" w:rsidP="00881BCE">
      <w:pPr>
        <w:pStyle w:val="L-ADD"/>
        <w:rPr>
          <w:lang w:val="de-DE"/>
        </w:rPr>
      </w:pPr>
      <w:r w:rsidRPr="00912AE8">
        <w:rPr>
          <w:lang w:val="de-DE"/>
        </w:rPr>
        <w:t>de</w:t>
      </w:r>
      <w:r w:rsidRPr="00912AE8">
        <w:rPr>
          <w:lang w:val="de-DE"/>
        </w:rPr>
        <w:tab/>
      </w:r>
      <w:r>
        <w:rPr>
          <w:b/>
          <w:bCs/>
          <w:noProof/>
        </w:rPr>
        <w:t>Foren-Server</w:t>
      </w:r>
      <w:r>
        <w:rPr>
          <w:bCs/>
          <w:noProof/>
        </w:rPr>
        <w:t>, m</w:t>
      </w:r>
    </w:p>
    <w:p w14:paraId="239E6F22" w14:textId="77777777" w:rsidR="00881BCE" w:rsidRPr="00912AE8" w:rsidRDefault="00881BCE" w:rsidP="00881BCE">
      <w:pPr>
        <w:pStyle w:val="L-ADD"/>
        <w:rPr>
          <w:lang w:val="de-DE"/>
        </w:rPr>
      </w:pPr>
      <w:r>
        <w:rPr>
          <w:bCs/>
          <w:noProof/>
        </w:rPr>
        <w:t>es</w:t>
      </w:r>
      <w:r>
        <w:rPr>
          <w:bCs/>
          <w:noProof/>
        </w:rPr>
        <w:tab/>
      </w:r>
      <w:r>
        <w:rPr>
          <w:rFonts w:cs="Arial"/>
          <w:b/>
        </w:rPr>
        <w:t>servidor del foro / servidor de noticias</w:t>
      </w:r>
    </w:p>
    <w:p w14:paraId="101A42D5"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フォーラムサーバ</w:t>
      </w:r>
      <w:r>
        <w:rPr>
          <w:rFonts w:cs="MS PGothic"/>
          <w:b w:val="0"/>
          <w:bCs/>
          <w:lang w:val="fr-CH"/>
        </w:rPr>
        <w:t>;</w:t>
      </w:r>
      <w:r>
        <w:rPr>
          <w:rFonts w:cs="MS PGothic"/>
          <w:lang w:val="fr-CH"/>
        </w:rPr>
        <w:t xml:space="preserve"> </w:t>
      </w:r>
      <w:r>
        <w:rPr>
          <w:rFonts w:cs="MS PGothic" w:hint="eastAsia"/>
        </w:rPr>
        <w:t>ニュースサーバ</w:t>
      </w:r>
    </w:p>
    <w:p w14:paraId="5A82AE8C"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serwer obsługujący forum</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serwer grup dyskusyjnych </w:t>
      </w:r>
    </w:p>
    <w:p w14:paraId="626F05CA"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servidor de fórum</w:t>
      </w:r>
    </w:p>
    <w:p w14:paraId="583DFF22" w14:textId="77777777" w:rsidR="00881BCE" w:rsidRDefault="00881BCE" w:rsidP="00881BCE">
      <w:pPr>
        <w:pStyle w:val="L-ADD"/>
        <w:rPr>
          <w:lang w:val="de-DE"/>
        </w:rPr>
      </w:pPr>
      <w:r>
        <w:rPr>
          <w:lang w:val="de-DE"/>
        </w:rPr>
        <w:t>sv</w:t>
      </w:r>
      <w:r>
        <w:rPr>
          <w:lang w:val="de-DE"/>
        </w:rPr>
        <w:tab/>
      </w:r>
      <w:r>
        <w:rPr>
          <w:rFonts w:cs="Arial"/>
          <w:b/>
          <w:bCs/>
        </w:rPr>
        <w:t>forumserver</w:t>
      </w:r>
      <w:r>
        <w:rPr>
          <w:rFonts w:cs="Arial"/>
        </w:rPr>
        <w:t xml:space="preserve">; </w:t>
      </w:r>
      <w:r>
        <w:rPr>
          <w:rFonts w:cs="Arial"/>
          <w:b/>
          <w:bCs/>
        </w:rPr>
        <w:t>nyhetsserver</w:t>
      </w:r>
    </w:p>
    <w:p w14:paraId="5D7192A4"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 xml:space="preserve">论坛服务器；新闻服务器 </w:t>
      </w:r>
    </w:p>
    <w:p w14:paraId="69138EDE" w14:textId="77777777" w:rsidR="00881BCE" w:rsidRPr="0064696C" w:rsidRDefault="00881BCE" w:rsidP="00881BCE">
      <w:pPr>
        <w:pStyle w:val="EntrSep"/>
        <w:rPr>
          <w:lang w:val="de-DE"/>
        </w:rPr>
      </w:pPr>
    </w:p>
    <w:p w14:paraId="2E5CCD11" w14:textId="77777777" w:rsidR="00124211" w:rsidRPr="00D93363" w:rsidRDefault="00124211" w:rsidP="00124211">
      <w:pPr>
        <w:pStyle w:val="Textnormy"/>
        <w:spacing w:before="120"/>
        <w:jc w:val="left"/>
      </w:pPr>
      <w:r>
        <w:rPr>
          <w:b/>
        </w:rPr>
        <w:t>732</w:t>
      </w:r>
      <w:r w:rsidRPr="00F73CD1">
        <w:rPr>
          <w:b/>
        </w:rPr>
        <w:t>-0</w:t>
      </w:r>
      <w:r>
        <w:rPr>
          <w:b/>
        </w:rPr>
        <w:t>3</w:t>
      </w:r>
      <w:r w:rsidRPr="00F73CD1">
        <w:rPr>
          <w:b/>
        </w:rPr>
        <w:t>-</w:t>
      </w:r>
      <w:r>
        <w:rPr>
          <w:b/>
        </w:rPr>
        <w:t>16</w:t>
      </w:r>
      <w:r w:rsidRPr="00F73CD1">
        <w:rPr>
          <w:b/>
        </w:rPr>
        <w:br/>
      </w:r>
      <w:r>
        <w:rPr>
          <w:b/>
        </w:rPr>
        <w:t>čte</w:t>
      </w:r>
      <w:r w:rsidR="00BA7820">
        <w:rPr>
          <w:b/>
        </w:rPr>
        <w:t>čka informačních kanálů</w:t>
      </w:r>
      <w:r w:rsidRPr="00EA1EC8">
        <w:tab/>
      </w:r>
      <w:r w:rsidRPr="00EA1EC8">
        <w:br/>
      </w:r>
      <w:r w:rsidR="00BA7820">
        <w:rPr>
          <w:b/>
          <w:snapToGrid w:val="0"/>
        </w:rPr>
        <w:t>aplikace pro č</w:t>
      </w:r>
      <w:r w:rsidR="00FA4132">
        <w:rPr>
          <w:b/>
          <w:snapToGrid w:val="0"/>
        </w:rPr>
        <w:t>t</w:t>
      </w:r>
      <w:r w:rsidR="00BA7820">
        <w:rPr>
          <w:b/>
          <w:snapToGrid w:val="0"/>
        </w:rPr>
        <w:t>ení informačních kanálů</w:t>
      </w:r>
      <w:r w:rsidR="00BA7820" w:rsidRPr="00EA1EC8">
        <w:t xml:space="preserve"> </w:t>
      </w:r>
      <w:r w:rsidRPr="00EA1EC8">
        <w:br/>
      </w:r>
      <w:r>
        <w:rPr>
          <w:snapToGrid w:val="0"/>
        </w:rPr>
        <w:t xml:space="preserve">klient, který poskytuje uživateli přístup k jednomu nebo k více </w:t>
      </w:r>
      <w:r w:rsidR="00FA4132">
        <w:rPr>
          <w:snapToGrid w:val="0"/>
        </w:rPr>
        <w:t>informačním kanálům</w:t>
      </w:r>
      <w:r>
        <w:rPr>
          <w:snapToGrid w:val="0"/>
        </w:rPr>
        <w:t xml:space="preserve"> </w:t>
      </w:r>
    </w:p>
    <w:p w14:paraId="3933C6AA" w14:textId="77777777" w:rsidR="00124211" w:rsidRDefault="00124211" w:rsidP="00124211">
      <w:pPr>
        <w:pStyle w:val="Textnormy"/>
        <w:spacing w:before="240"/>
        <w:jc w:val="left"/>
        <w:rPr>
          <w:b/>
        </w:rPr>
      </w:pPr>
      <w:r w:rsidRPr="007A6177">
        <w:rPr>
          <w:sz w:val="18"/>
          <w:szCs w:val="18"/>
        </w:rPr>
        <w:t>POZNÁMKA</w:t>
      </w:r>
      <w:r>
        <w:rPr>
          <w:sz w:val="18"/>
          <w:szCs w:val="18"/>
        </w:rPr>
        <w:t xml:space="preserve"> Čte</w:t>
      </w:r>
      <w:r w:rsidR="00FA4132">
        <w:rPr>
          <w:sz w:val="18"/>
          <w:szCs w:val="18"/>
        </w:rPr>
        <w:t>čka informačních kanálů</w:t>
      </w:r>
      <w:r>
        <w:rPr>
          <w:sz w:val="18"/>
          <w:szCs w:val="18"/>
        </w:rPr>
        <w:t xml:space="preserve"> formátuje a zobrazuje informace ze serveru ve tvaru vhodném pro uživatele. </w:t>
      </w:r>
    </w:p>
    <w:p w14:paraId="12593829" w14:textId="77777777" w:rsidR="00881BCE" w:rsidRDefault="00881BCE" w:rsidP="00881BCE">
      <w:pPr>
        <w:pStyle w:val="F-TERME"/>
        <w:keepNext w:val="0"/>
        <w:spacing w:before="120"/>
      </w:pPr>
      <w:r w:rsidRPr="004E5D45">
        <w:t>news reader</w:t>
      </w:r>
    </w:p>
    <w:p w14:paraId="03CC2C8E" w14:textId="77777777" w:rsidR="00881BCE" w:rsidRPr="004E5D45" w:rsidRDefault="00881BCE" w:rsidP="00881BCE">
      <w:pPr>
        <w:pStyle w:val="F-TERME"/>
        <w:keepNext w:val="0"/>
      </w:pPr>
      <w:r w:rsidRPr="004E5D45">
        <w:t>news client</w:t>
      </w:r>
    </w:p>
    <w:p w14:paraId="4AD5E4C7" w14:textId="77777777" w:rsidR="00881BCE" w:rsidRPr="0087179E" w:rsidRDefault="00881BCE" w:rsidP="00881BCE">
      <w:pPr>
        <w:pStyle w:val="F-DEF"/>
      </w:pPr>
      <w:r w:rsidRPr="0087179E">
        <w:t>client that provides access for a user to one or more news servers</w:t>
      </w:r>
    </w:p>
    <w:p w14:paraId="0AB6920B" w14:textId="77777777" w:rsidR="00881BCE" w:rsidRPr="00FA4132" w:rsidRDefault="00881BCE" w:rsidP="00881BCE">
      <w:pPr>
        <w:pStyle w:val="E-NOTE"/>
        <w:rPr>
          <w:sz w:val="18"/>
          <w:szCs w:val="18"/>
        </w:rPr>
      </w:pPr>
      <w:r w:rsidRPr="00FA4132">
        <w:rPr>
          <w:sz w:val="18"/>
          <w:szCs w:val="18"/>
        </w:rPr>
        <w:t>NOTE</w:t>
      </w:r>
      <w:r w:rsidRPr="00FA4132">
        <w:rPr>
          <w:sz w:val="18"/>
          <w:szCs w:val="18"/>
        </w:rPr>
        <w:tab/>
        <w:t>The news reader formats and displays information from the server in a form suitable to the user.</w:t>
      </w:r>
    </w:p>
    <w:p w14:paraId="190D6B1E" w14:textId="77777777" w:rsidR="004C3470" w:rsidRPr="004E5D45" w:rsidRDefault="004C3470" w:rsidP="004C3470">
      <w:pPr>
        <w:pStyle w:val="F-TERME"/>
        <w:keepNext w:val="0"/>
        <w:spacing w:before="120"/>
      </w:pPr>
      <w:r w:rsidRPr="004E5D45">
        <w:t>lecteur de forum</w:t>
      </w:r>
      <w:r>
        <w:rPr>
          <w:b w:val="0"/>
        </w:rPr>
        <w:t>, m</w:t>
      </w:r>
    </w:p>
    <w:p w14:paraId="32D31D70" w14:textId="77777777" w:rsidR="004C3470" w:rsidRPr="0087179E" w:rsidRDefault="004C3470" w:rsidP="004C3470">
      <w:pPr>
        <w:pStyle w:val="F-DEF"/>
      </w:pPr>
      <w:r w:rsidRPr="0087179E">
        <w:t>client qui fournit à un utilisateur l’accès à un ou plusieurs serveurs de forum</w:t>
      </w:r>
    </w:p>
    <w:p w14:paraId="681D2CB9" w14:textId="77777777" w:rsidR="004C3470" w:rsidRPr="00FA4132" w:rsidRDefault="004C3470" w:rsidP="004C3470">
      <w:pPr>
        <w:pStyle w:val="E-NOTE"/>
        <w:rPr>
          <w:sz w:val="18"/>
          <w:szCs w:val="18"/>
        </w:rPr>
      </w:pPr>
      <w:r w:rsidRPr="00FA4132">
        <w:rPr>
          <w:sz w:val="18"/>
          <w:szCs w:val="18"/>
        </w:rPr>
        <w:t>NOTE</w:t>
      </w:r>
      <w:r w:rsidRPr="00FA4132">
        <w:rPr>
          <w:sz w:val="18"/>
          <w:szCs w:val="18"/>
        </w:rPr>
        <w:tab/>
        <w:t>Le lecteur de forum met en forme les informations venant du serveur et les affiche sous une forme convenant à l’utilisateur.</w:t>
      </w:r>
    </w:p>
    <w:p w14:paraId="4249A9A5" w14:textId="77777777" w:rsidR="00881BCE" w:rsidRDefault="00881BCE" w:rsidP="00881BCE">
      <w:pPr>
        <w:pStyle w:val="L-ADD"/>
        <w:rPr>
          <w:rStyle w:val="Arabic"/>
          <w:b w:val="0"/>
          <w:bCs w:val="0"/>
          <w:sz w:val="22"/>
          <w:szCs w:val="22"/>
          <w:lang w:val="de-DE"/>
        </w:rPr>
      </w:pPr>
      <w:r>
        <w:rPr>
          <w:lang w:val="de-DE"/>
        </w:rPr>
        <w:t>ar</w:t>
      </w:r>
      <w:r>
        <w:rPr>
          <w:lang w:val="de-DE"/>
        </w:rPr>
        <w:tab/>
      </w:r>
      <w:r>
        <w:rPr>
          <w:b/>
          <w:bCs/>
          <w:sz w:val="22"/>
          <w:szCs w:val="22"/>
          <w:rtl/>
          <w:lang w:val="de-DE"/>
        </w:rPr>
        <w:t xml:space="preserve">عميل </w:t>
      </w:r>
      <w:proofErr w:type="gramStart"/>
      <w:r>
        <w:rPr>
          <w:b/>
          <w:bCs/>
          <w:sz w:val="22"/>
          <w:szCs w:val="22"/>
          <w:rtl/>
          <w:lang w:val="de-DE"/>
        </w:rPr>
        <w:t>الأخبار</w:t>
      </w:r>
      <w:r>
        <w:rPr>
          <w:b/>
          <w:bCs/>
          <w:sz w:val="22"/>
          <w:szCs w:val="22"/>
          <w:lang w:val="de-DE"/>
        </w:rPr>
        <w:t xml:space="preserve"> </w:t>
      </w:r>
      <w:r>
        <w:rPr>
          <w:b/>
          <w:bCs/>
          <w:sz w:val="20"/>
          <w:szCs w:val="20"/>
          <w:lang w:val="de-DE"/>
        </w:rPr>
        <w:t>;</w:t>
      </w:r>
      <w:proofErr w:type="gramEnd"/>
      <w:r>
        <w:rPr>
          <w:b/>
          <w:bCs/>
          <w:sz w:val="20"/>
          <w:szCs w:val="20"/>
          <w:lang w:val="de-DE"/>
        </w:rPr>
        <w:t xml:space="preserve"> </w:t>
      </w:r>
      <w:r>
        <w:rPr>
          <w:b/>
          <w:bCs/>
          <w:sz w:val="22"/>
          <w:szCs w:val="22"/>
          <w:rtl/>
          <w:lang w:val="de-DE"/>
        </w:rPr>
        <w:t>قارئ للأخبار</w:t>
      </w:r>
    </w:p>
    <w:p w14:paraId="1EFE031F" w14:textId="77777777" w:rsidR="00881BCE" w:rsidRDefault="00881BCE" w:rsidP="00881BCE">
      <w:pPr>
        <w:pStyle w:val="L-ADD"/>
        <w:rPr>
          <w:lang w:val="de-DE"/>
        </w:rPr>
      </w:pPr>
      <w:r w:rsidRPr="00912AE8">
        <w:rPr>
          <w:lang w:val="de-DE"/>
        </w:rPr>
        <w:t>de</w:t>
      </w:r>
      <w:r w:rsidRPr="00912AE8">
        <w:rPr>
          <w:lang w:val="de-DE"/>
        </w:rPr>
        <w:tab/>
      </w:r>
      <w:r>
        <w:rPr>
          <w:b/>
          <w:bCs/>
          <w:noProof/>
        </w:rPr>
        <w:t>Foren-Client</w:t>
      </w:r>
      <w:r>
        <w:rPr>
          <w:noProof/>
        </w:rPr>
        <w:t>, m</w:t>
      </w:r>
    </w:p>
    <w:p w14:paraId="11CA907C" w14:textId="77777777" w:rsidR="00881BCE" w:rsidRPr="00912AE8" w:rsidRDefault="00881BCE" w:rsidP="00881BCE">
      <w:pPr>
        <w:pStyle w:val="L-ADD"/>
        <w:rPr>
          <w:lang w:val="de-DE"/>
        </w:rPr>
      </w:pPr>
      <w:r>
        <w:rPr>
          <w:bCs/>
          <w:noProof/>
        </w:rPr>
        <w:t>es</w:t>
      </w:r>
      <w:r>
        <w:rPr>
          <w:bCs/>
          <w:noProof/>
        </w:rPr>
        <w:tab/>
      </w:r>
      <w:r>
        <w:rPr>
          <w:rFonts w:cs="Arial"/>
          <w:b/>
        </w:rPr>
        <w:t>lector de noticias / cliente de noticias</w:t>
      </w:r>
    </w:p>
    <w:p w14:paraId="23159ED2" w14:textId="77777777" w:rsidR="00881BCE" w:rsidRDefault="00881BCE" w:rsidP="00881BCE">
      <w:pPr>
        <w:pStyle w:val="TermJapanese"/>
        <w:tabs>
          <w:tab w:val="left" w:pos="426"/>
        </w:tabs>
        <w:rPr>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ニュースリーダー</w:t>
      </w:r>
      <w:r>
        <w:rPr>
          <w:rFonts w:cs="MS PGothic"/>
          <w:b w:val="0"/>
          <w:bCs/>
          <w:lang w:val="fr-CH"/>
        </w:rPr>
        <w:t>;</w:t>
      </w:r>
      <w:r>
        <w:rPr>
          <w:rFonts w:cs="MS PGothic"/>
          <w:lang w:val="fr-CH"/>
        </w:rPr>
        <w:t xml:space="preserve"> </w:t>
      </w:r>
      <w:r>
        <w:rPr>
          <w:rFonts w:cs="MS PGothic" w:hint="eastAsia"/>
        </w:rPr>
        <w:t>ニュースクライアント</w:t>
      </w:r>
    </w:p>
    <w:p w14:paraId="0F7A937E"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program dostępu do forum </w:t>
      </w:r>
    </w:p>
    <w:p w14:paraId="6C78FAE6"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leitor de notícias; cliente de notícias</w:t>
      </w:r>
    </w:p>
    <w:p w14:paraId="783E373F" w14:textId="77777777" w:rsidR="00881BCE" w:rsidRPr="00254EFF" w:rsidRDefault="00881BCE" w:rsidP="00881BCE">
      <w:pPr>
        <w:pStyle w:val="L-ADD"/>
        <w:rPr>
          <w:lang w:val="de-DE"/>
        </w:rPr>
      </w:pPr>
      <w:r>
        <w:rPr>
          <w:lang w:val="de-DE"/>
        </w:rPr>
        <w:t>sv</w:t>
      </w:r>
      <w:r>
        <w:rPr>
          <w:lang w:val="de-DE"/>
        </w:rPr>
        <w:tab/>
      </w:r>
      <w:r>
        <w:rPr>
          <w:b/>
          <w:bCs/>
        </w:rPr>
        <w:t>nyhetsklient; -läsare</w:t>
      </w:r>
    </w:p>
    <w:p w14:paraId="05DA6919"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新闻阅读器；新闻客户端</w:t>
      </w:r>
    </w:p>
    <w:p w14:paraId="26FE8547" w14:textId="77777777" w:rsidR="0077297D" w:rsidRDefault="0077297D" w:rsidP="00CF04F4">
      <w:pPr>
        <w:pStyle w:val="Textnormy"/>
        <w:spacing w:before="240"/>
        <w:rPr>
          <w:snapToGrid w:val="0"/>
        </w:rPr>
      </w:pPr>
      <w:r>
        <w:rPr>
          <w:b/>
        </w:rPr>
        <w:t>732</w:t>
      </w:r>
      <w:r w:rsidRPr="00F73CD1">
        <w:rPr>
          <w:b/>
        </w:rPr>
        <w:t>-0</w:t>
      </w:r>
      <w:r>
        <w:rPr>
          <w:b/>
        </w:rPr>
        <w:t>3</w:t>
      </w:r>
      <w:r w:rsidRPr="00F73CD1">
        <w:rPr>
          <w:b/>
        </w:rPr>
        <w:t>-</w:t>
      </w:r>
      <w:r>
        <w:rPr>
          <w:b/>
        </w:rPr>
        <w:t>17</w:t>
      </w:r>
      <w:r w:rsidR="00124211">
        <w:rPr>
          <w:b/>
        </w:rPr>
        <w:t xml:space="preserve">   </w:t>
      </w:r>
      <w:r w:rsidRPr="00F73CD1">
        <w:rPr>
          <w:b/>
        </w:rPr>
        <w:br/>
      </w:r>
      <w:r w:rsidR="00773907">
        <w:rPr>
          <w:b/>
        </w:rPr>
        <w:t>taj</w:t>
      </w:r>
      <w:r w:rsidR="00254AF2">
        <w:rPr>
          <w:b/>
        </w:rPr>
        <w:t>ně pozor</w:t>
      </w:r>
      <w:r w:rsidR="00773907">
        <w:rPr>
          <w:b/>
        </w:rPr>
        <w:t>ovat</w:t>
      </w:r>
      <w:r w:rsidRPr="00EA1EC8">
        <w:tab/>
      </w:r>
      <w:r w:rsidRPr="00EA1EC8">
        <w:br/>
      </w:r>
      <w:r w:rsidR="00124211">
        <w:rPr>
          <w:snapToGrid w:val="0"/>
        </w:rPr>
        <w:t xml:space="preserve">pozorovat pasivně a </w:t>
      </w:r>
      <w:r w:rsidR="00773907">
        <w:rPr>
          <w:snapToGrid w:val="0"/>
        </w:rPr>
        <w:t>bez zviditelnění aktivity na počítačové konferenci</w:t>
      </w:r>
    </w:p>
    <w:p w14:paraId="0D4BBA2E" w14:textId="77777777" w:rsidR="00881BCE" w:rsidRPr="004E5D45" w:rsidRDefault="00881BCE" w:rsidP="00881BCE">
      <w:pPr>
        <w:pStyle w:val="F-TERME"/>
        <w:keepNext w:val="0"/>
        <w:spacing w:before="120"/>
      </w:pPr>
      <w:r w:rsidRPr="004E5D45">
        <w:t>lurk</w:t>
      </w:r>
      <w:r>
        <w:rPr>
          <w:b w:val="0"/>
          <w:bCs w:val="0"/>
        </w:rPr>
        <w:t>, verb</w:t>
      </w:r>
    </w:p>
    <w:p w14:paraId="2D3231D5" w14:textId="77777777" w:rsidR="00881BCE" w:rsidRDefault="00881BCE" w:rsidP="00881BCE">
      <w:pPr>
        <w:pStyle w:val="F-DEF"/>
      </w:pPr>
      <w:r w:rsidRPr="0087179E">
        <w:t>observe passively and without becoming noticeable the activities in a computer conference</w:t>
      </w:r>
    </w:p>
    <w:p w14:paraId="79AE77EA" w14:textId="77777777" w:rsidR="004C3470" w:rsidRPr="004E5D45" w:rsidRDefault="004C3470" w:rsidP="004C3470">
      <w:pPr>
        <w:pStyle w:val="F-TERME"/>
        <w:keepNext w:val="0"/>
        <w:spacing w:before="120"/>
      </w:pPr>
      <w:r w:rsidRPr="004E5D45">
        <w:t>épier</w:t>
      </w:r>
      <w:r>
        <w:rPr>
          <w:b w:val="0"/>
          <w:bCs w:val="0"/>
        </w:rPr>
        <w:t>, verbe</w:t>
      </w:r>
    </w:p>
    <w:p w14:paraId="353B4D69" w14:textId="77777777" w:rsidR="004C3470" w:rsidRPr="00FA4132" w:rsidRDefault="004C3470" w:rsidP="004C3470">
      <w:pPr>
        <w:rPr>
          <w:rFonts w:ascii="Arial" w:hAnsi="Arial" w:cs="Arial"/>
          <w:sz w:val="20"/>
          <w:szCs w:val="20"/>
          <w:lang w:val="de-DE" w:eastAsia="fr-FR"/>
        </w:rPr>
      </w:pPr>
      <w:r w:rsidRPr="00FA4132">
        <w:rPr>
          <w:rFonts w:ascii="Arial" w:hAnsi="Arial" w:cs="Arial"/>
          <w:sz w:val="20"/>
          <w:szCs w:val="20"/>
        </w:rPr>
        <w:t>regarder les activités d'une conférence par ordinateur passivement et sans se faire remarquer</w:t>
      </w:r>
    </w:p>
    <w:p w14:paraId="3F15834C" w14:textId="77777777" w:rsidR="00881BCE" w:rsidRDefault="00881BCE" w:rsidP="00881BCE">
      <w:pPr>
        <w:pStyle w:val="L-ADD"/>
        <w:rPr>
          <w:rStyle w:val="Arabic"/>
          <w:b w:val="0"/>
          <w:bCs w:val="0"/>
          <w:sz w:val="22"/>
          <w:szCs w:val="22"/>
          <w:lang w:val="de-DE"/>
        </w:rPr>
      </w:pPr>
      <w:r>
        <w:rPr>
          <w:lang w:val="de-DE"/>
        </w:rPr>
        <w:t>ar</w:t>
      </w:r>
      <w:r>
        <w:rPr>
          <w:b/>
          <w:bCs/>
          <w:sz w:val="22"/>
          <w:szCs w:val="22"/>
          <w:lang w:val="de-DE"/>
        </w:rPr>
        <w:tab/>
      </w:r>
      <w:r>
        <w:rPr>
          <w:b/>
          <w:bCs/>
          <w:sz w:val="22"/>
          <w:szCs w:val="22"/>
          <w:rtl/>
          <w:lang w:val="de-DE"/>
        </w:rPr>
        <w:t>يلاحظ سرا</w:t>
      </w:r>
    </w:p>
    <w:p w14:paraId="375ABF65" w14:textId="77777777" w:rsidR="00881BCE" w:rsidRPr="00912AE8" w:rsidRDefault="00881BCE" w:rsidP="00881BCE">
      <w:pPr>
        <w:pStyle w:val="L-ADD"/>
        <w:rPr>
          <w:lang w:val="de-DE"/>
        </w:rPr>
      </w:pPr>
      <w:r w:rsidRPr="00912AE8">
        <w:rPr>
          <w:lang w:val="de-DE"/>
        </w:rPr>
        <w:t>de</w:t>
      </w:r>
      <w:r w:rsidRPr="00912AE8">
        <w:rPr>
          <w:lang w:val="de-DE"/>
        </w:rPr>
        <w:tab/>
      </w:r>
      <w:r>
        <w:rPr>
          <w:b/>
          <w:bCs/>
          <w:noProof/>
        </w:rPr>
        <w:t>belauschen</w:t>
      </w:r>
      <w:r>
        <w:rPr>
          <w:bCs/>
          <w:noProof/>
        </w:rPr>
        <w:t>, Verb</w:t>
      </w:r>
    </w:p>
    <w:p w14:paraId="2F6D55CB" w14:textId="77777777" w:rsidR="00881BCE" w:rsidRPr="00912AE8" w:rsidRDefault="00881BCE" w:rsidP="00881BCE">
      <w:pPr>
        <w:pStyle w:val="L-ADD"/>
        <w:rPr>
          <w:lang w:val="de-DE"/>
        </w:rPr>
      </w:pPr>
      <w:r>
        <w:rPr>
          <w:bCs/>
          <w:noProof/>
        </w:rPr>
        <w:t>es</w:t>
      </w:r>
      <w:r>
        <w:rPr>
          <w:bCs/>
          <w:noProof/>
        </w:rPr>
        <w:tab/>
      </w:r>
      <w:r>
        <w:rPr>
          <w:rFonts w:cs="Arial"/>
          <w:b/>
        </w:rPr>
        <w:t>espiar</w:t>
      </w:r>
    </w:p>
    <w:p w14:paraId="108106E5"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読んでばかりいる</w:t>
      </w:r>
    </w:p>
    <w:p w14:paraId="40F230DE"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śledzenie forum </w:t>
      </w:r>
    </w:p>
    <w:p w14:paraId="26499EE6" w14:textId="77777777" w:rsidR="00881BCE" w:rsidRDefault="00881BCE" w:rsidP="00881BCE">
      <w:pPr>
        <w:pStyle w:val="L-ADD"/>
        <w:rPr>
          <w:lang w:val="de-DE"/>
        </w:rPr>
      </w:pPr>
      <w:r w:rsidRPr="00254EFF">
        <w:rPr>
          <w:lang w:val="de-DE"/>
        </w:rPr>
        <w:lastRenderedPageBreak/>
        <w:t>pt</w:t>
      </w:r>
      <w:r w:rsidRPr="00254EFF">
        <w:rPr>
          <w:lang w:val="de-DE"/>
        </w:rPr>
        <w:tab/>
      </w:r>
      <w:r>
        <w:rPr>
          <w:rFonts w:cs="Arial"/>
          <w:b/>
          <w:bCs/>
          <w:lang w:val="pt-PT"/>
        </w:rPr>
        <w:t>espiar</w:t>
      </w:r>
    </w:p>
    <w:p w14:paraId="7161A6C2" w14:textId="77777777" w:rsidR="00881BCE" w:rsidRDefault="00881BCE" w:rsidP="00881BCE">
      <w:pPr>
        <w:pStyle w:val="L-ADD"/>
        <w:rPr>
          <w:b/>
          <w:bCs/>
          <w:lang w:val="de-DE"/>
        </w:rPr>
      </w:pPr>
      <w:r>
        <w:rPr>
          <w:lang w:val="de-DE"/>
        </w:rPr>
        <w:t>sv</w:t>
      </w:r>
      <w:r>
        <w:rPr>
          <w:lang w:val="de-DE"/>
        </w:rPr>
        <w:tab/>
      </w:r>
      <w:r>
        <w:rPr>
          <w:b/>
          <w:bCs/>
          <w:lang w:val="de-DE"/>
        </w:rPr>
        <w:t>. . .</w:t>
      </w:r>
    </w:p>
    <w:p w14:paraId="4A474C13"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b/>
          <w:bCs/>
          <w:color w:val="000000"/>
        </w:rPr>
        <w:t>潜</w:t>
      </w:r>
      <w:r>
        <w:rPr>
          <w:rFonts w:ascii="SimSun" w:hAnsi="SimSun" w:hint="eastAsia"/>
          <w:b/>
          <w:bCs/>
          <w:color w:val="000000"/>
        </w:rPr>
        <w:t>水</w:t>
      </w:r>
      <w:r>
        <w:rPr>
          <w:rFonts w:ascii="SimSun" w:hAnsi="SimSun" w:cs="Arial" w:hint="eastAsia"/>
          <w:color w:val="000000"/>
        </w:rPr>
        <w:t xml:space="preserve">，动词 </w:t>
      </w:r>
    </w:p>
    <w:p w14:paraId="2C3E4873" w14:textId="77777777" w:rsidR="00881BCE" w:rsidRPr="0064696C" w:rsidRDefault="00881BCE" w:rsidP="00881BCE">
      <w:pPr>
        <w:pStyle w:val="EntrSep"/>
        <w:rPr>
          <w:lang w:val="de-DE"/>
        </w:rPr>
      </w:pPr>
    </w:p>
    <w:p w14:paraId="6C6E2B8E" w14:textId="77777777" w:rsidR="0077297D" w:rsidRDefault="0077297D" w:rsidP="00CF04F4">
      <w:pPr>
        <w:pStyle w:val="Textnormy"/>
        <w:spacing w:before="240"/>
        <w:rPr>
          <w:snapToGrid w:val="0"/>
        </w:rPr>
      </w:pPr>
      <w:r>
        <w:rPr>
          <w:b/>
        </w:rPr>
        <w:t>732</w:t>
      </w:r>
      <w:r w:rsidRPr="00F73CD1">
        <w:rPr>
          <w:b/>
        </w:rPr>
        <w:t>-0</w:t>
      </w:r>
      <w:r>
        <w:rPr>
          <w:b/>
        </w:rPr>
        <w:t>3</w:t>
      </w:r>
      <w:r w:rsidRPr="00F73CD1">
        <w:rPr>
          <w:b/>
        </w:rPr>
        <w:t>-</w:t>
      </w:r>
      <w:r>
        <w:rPr>
          <w:b/>
        </w:rPr>
        <w:t>18</w:t>
      </w:r>
      <w:r w:rsidRPr="00F73CD1">
        <w:rPr>
          <w:b/>
        </w:rPr>
        <w:br/>
      </w:r>
      <w:r>
        <w:rPr>
          <w:b/>
        </w:rPr>
        <w:t>často kladené otázky</w:t>
      </w:r>
      <w:r w:rsidRPr="00EA1EC8">
        <w:tab/>
      </w:r>
      <w:r w:rsidRPr="00EA1EC8">
        <w:br/>
      </w:r>
      <w:r>
        <w:rPr>
          <w:b/>
          <w:snapToGrid w:val="0"/>
        </w:rPr>
        <w:t>FAQ</w:t>
      </w:r>
      <w:r w:rsidRPr="00EA1EC8">
        <w:tab/>
      </w:r>
      <w:r w:rsidRPr="00EA1EC8">
        <w:br/>
      </w:r>
      <w:r w:rsidR="00773907">
        <w:rPr>
          <w:snapToGrid w:val="0"/>
        </w:rPr>
        <w:t>seznam častých otázek odeslaných uživateli počítačové konference nebo webové stránky, obvykle s uvedením příslušných odpovědí</w:t>
      </w:r>
    </w:p>
    <w:p w14:paraId="5989E73D" w14:textId="77777777" w:rsidR="00881BCE" w:rsidRDefault="00881BCE" w:rsidP="00881BCE">
      <w:pPr>
        <w:pStyle w:val="F-TERME"/>
        <w:keepNext w:val="0"/>
        <w:spacing w:before="120"/>
      </w:pPr>
      <w:r w:rsidRPr="004E5D45">
        <w:t>frequently asked questions</w:t>
      </w:r>
    </w:p>
    <w:p w14:paraId="1A78E45B" w14:textId="77777777" w:rsidR="00881BCE" w:rsidRPr="004E5D45" w:rsidRDefault="00881BCE" w:rsidP="00881BCE">
      <w:pPr>
        <w:pStyle w:val="A-TERME"/>
        <w:keepNext w:val="0"/>
      </w:pPr>
      <w:r w:rsidRPr="00254AF2">
        <w:rPr>
          <w:rStyle w:val="F-TERMEChar1"/>
          <w:b/>
        </w:rPr>
        <w:t>FAQ</w:t>
      </w:r>
      <w:r w:rsidRPr="004E5D45">
        <w:t xml:space="preserve"> </w:t>
      </w:r>
      <w:r w:rsidRPr="004E5D45">
        <w:rPr>
          <w:b w:val="0"/>
        </w:rPr>
        <w:t>(abbreviation)</w:t>
      </w:r>
    </w:p>
    <w:p w14:paraId="2ADD3EB1" w14:textId="77777777" w:rsidR="00881BCE" w:rsidRDefault="00881BCE" w:rsidP="00881BCE">
      <w:pPr>
        <w:pStyle w:val="F-DEF"/>
      </w:pPr>
      <w:r w:rsidRPr="0087179E">
        <w:t>list of common questions posed by users of a computer conference or a Web site, usually accompanied by appropriate answers</w:t>
      </w:r>
    </w:p>
    <w:p w14:paraId="04BAD8A8" w14:textId="77777777" w:rsidR="004C3470" w:rsidRDefault="004C3470" w:rsidP="004C3470">
      <w:pPr>
        <w:pStyle w:val="F-TERME"/>
        <w:keepNext w:val="0"/>
        <w:spacing w:before="120"/>
      </w:pPr>
      <w:r w:rsidRPr="004E5D45">
        <w:t>foire aux questions</w:t>
      </w:r>
      <w:r>
        <w:rPr>
          <w:b w:val="0"/>
        </w:rPr>
        <w:t>, f</w:t>
      </w:r>
    </w:p>
    <w:p w14:paraId="0F165C08" w14:textId="77777777" w:rsidR="004C3470" w:rsidRPr="004E5D45" w:rsidRDefault="004C3470" w:rsidP="004C3470">
      <w:pPr>
        <w:pStyle w:val="F-TERME"/>
        <w:keepNext w:val="0"/>
      </w:pPr>
      <w:r w:rsidRPr="005469E2">
        <w:t>FAQ</w:t>
      </w:r>
      <w:r w:rsidRPr="004E5D45">
        <w:t xml:space="preserve"> </w:t>
      </w:r>
      <w:r>
        <w:rPr>
          <w:b w:val="0"/>
          <w:bCs w:val="0"/>
        </w:rPr>
        <w:t>(abréviation)</w:t>
      </w:r>
    </w:p>
    <w:p w14:paraId="67D55ED1" w14:textId="77777777" w:rsidR="004C3470" w:rsidRPr="00FA4132" w:rsidRDefault="004C3470" w:rsidP="004C3470">
      <w:pPr>
        <w:rPr>
          <w:rFonts w:ascii="Arial" w:hAnsi="Arial" w:cs="Arial"/>
          <w:sz w:val="20"/>
          <w:szCs w:val="20"/>
          <w:lang w:val="de-DE" w:eastAsia="fr-FR"/>
        </w:rPr>
      </w:pPr>
      <w:r w:rsidRPr="00FA4132">
        <w:rPr>
          <w:rFonts w:ascii="Arial" w:hAnsi="Arial" w:cs="Arial"/>
          <w:sz w:val="20"/>
          <w:szCs w:val="20"/>
        </w:rPr>
        <w:t>liste des questions posées couramment par les utilisateurs d’une conférence par ordinateur ou d'un site sur la Toile, habituellement accompagnée par les réponses appropriées</w:t>
      </w:r>
    </w:p>
    <w:p w14:paraId="7FA375CD" w14:textId="77777777" w:rsidR="00881BCE" w:rsidRDefault="00881BCE" w:rsidP="00881BCE">
      <w:pPr>
        <w:pStyle w:val="L-ADD"/>
        <w:rPr>
          <w:rStyle w:val="Arabic"/>
          <w:b w:val="0"/>
          <w:bCs w:val="0"/>
          <w:szCs w:val="24"/>
          <w:lang w:val="de-DE"/>
        </w:rPr>
      </w:pPr>
      <w:r>
        <w:rPr>
          <w:lang w:val="de-DE"/>
        </w:rPr>
        <w:t>ar</w:t>
      </w:r>
      <w:r>
        <w:rPr>
          <w:lang w:val="de-DE"/>
        </w:rPr>
        <w:tab/>
      </w:r>
      <w:r>
        <w:rPr>
          <w:b/>
          <w:bCs/>
          <w:lang w:val="de-DE"/>
        </w:rPr>
        <w:t xml:space="preserve">(FAQ) </w:t>
      </w:r>
      <w:proofErr w:type="gramStart"/>
      <w:r>
        <w:rPr>
          <w:b/>
          <w:bCs/>
          <w:sz w:val="22"/>
          <w:szCs w:val="22"/>
          <w:rtl/>
          <w:lang w:val="de-DE"/>
        </w:rPr>
        <w:t>إختصار</w:t>
      </w:r>
      <w:r>
        <w:rPr>
          <w:b/>
          <w:bCs/>
          <w:lang w:val="de-DE"/>
        </w:rPr>
        <w:t xml:space="preserve"> ;</w:t>
      </w:r>
      <w:proofErr w:type="gramEnd"/>
      <w:r>
        <w:rPr>
          <w:b/>
          <w:bCs/>
          <w:lang w:val="de-DE"/>
        </w:rPr>
        <w:t xml:space="preserve"> </w:t>
      </w:r>
      <w:r>
        <w:rPr>
          <w:b/>
          <w:bCs/>
          <w:sz w:val="22"/>
          <w:szCs w:val="22"/>
          <w:rtl/>
          <w:lang w:val="de-DE"/>
        </w:rPr>
        <w:t>الاسئلة الشائعة</w:t>
      </w:r>
    </w:p>
    <w:p w14:paraId="3CEB3FAB" w14:textId="77777777" w:rsidR="00881BCE" w:rsidRDefault="00881BCE" w:rsidP="00881BCE">
      <w:pPr>
        <w:pStyle w:val="L-ADD"/>
        <w:rPr>
          <w:b/>
          <w:bCs/>
          <w:lang w:val="de-DE"/>
        </w:rPr>
      </w:pPr>
      <w:r w:rsidRPr="00912AE8">
        <w:rPr>
          <w:lang w:val="de-DE"/>
        </w:rPr>
        <w:t>de</w:t>
      </w:r>
      <w:r w:rsidRPr="00912AE8">
        <w:rPr>
          <w:lang w:val="de-DE"/>
        </w:rPr>
        <w:tab/>
      </w:r>
      <w:r>
        <w:rPr>
          <w:b/>
          <w:bCs/>
          <w:noProof/>
        </w:rPr>
        <w:t>häufig gestellte Fragen</w:t>
      </w:r>
      <w:r>
        <w:rPr>
          <w:bCs/>
          <w:noProof/>
        </w:rPr>
        <w:t>, f</w:t>
      </w:r>
      <w:r>
        <w:rPr>
          <w:b/>
          <w:bCs/>
          <w:noProof/>
        </w:rPr>
        <w:t xml:space="preserve"> </w:t>
      </w:r>
      <w:r>
        <w:rPr>
          <w:noProof/>
        </w:rPr>
        <w:t xml:space="preserve">pl; </w:t>
      </w:r>
      <w:r>
        <w:rPr>
          <w:b/>
          <w:bCs/>
          <w:noProof/>
        </w:rPr>
        <w:t xml:space="preserve">FAQ </w:t>
      </w:r>
      <w:r>
        <w:rPr>
          <w:bCs/>
          <w:noProof/>
        </w:rPr>
        <w:t>(Abkürzung)</w:t>
      </w:r>
    </w:p>
    <w:p w14:paraId="27F66940" w14:textId="77777777" w:rsidR="00881BCE" w:rsidRPr="00912AE8" w:rsidRDefault="00881BCE" w:rsidP="00881BCE">
      <w:pPr>
        <w:pStyle w:val="L-ADD"/>
        <w:rPr>
          <w:lang w:val="de-DE"/>
        </w:rPr>
      </w:pPr>
      <w:r>
        <w:rPr>
          <w:bCs/>
          <w:noProof/>
        </w:rPr>
        <w:t>es</w:t>
      </w:r>
      <w:r>
        <w:rPr>
          <w:bCs/>
          <w:noProof/>
        </w:rPr>
        <w:tab/>
      </w:r>
      <w:r>
        <w:rPr>
          <w:rFonts w:cs="Arial"/>
          <w:b/>
        </w:rPr>
        <w:t xml:space="preserve">preguntas más frecuentes / FAQ </w:t>
      </w:r>
      <w:r>
        <w:rPr>
          <w:rFonts w:cs="Arial"/>
        </w:rPr>
        <w:t>(abreviatura)</w:t>
      </w:r>
    </w:p>
    <w:p w14:paraId="333085D5"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よくある質問と回答</w:t>
      </w:r>
    </w:p>
    <w:p w14:paraId="678AFE17"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pytania wielokrotne</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FAQ </w:t>
      </w:r>
      <w:r w:rsidRPr="00042513">
        <w:rPr>
          <w:rFonts w:ascii="Arial,Bold" w:hAnsi="Arial,Bold" w:cs="Arial,Bold"/>
          <w:bCs/>
          <w:color w:val="000000"/>
          <w:lang w:eastAsia="pl-PL"/>
        </w:rPr>
        <w:t xml:space="preserve">(akronim) </w:t>
      </w:r>
    </w:p>
    <w:p w14:paraId="5A429DA8"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 xml:space="preserve">questões frequentes; FAQ </w:t>
      </w:r>
      <w:r>
        <w:rPr>
          <w:rFonts w:cs="Arial"/>
          <w:i/>
          <w:iCs/>
          <w:lang w:val="pt-PT"/>
        </w:rPr>
        <w:t>(abreviatura)</w:t>
      </w:r>
    </w:p>
    <w:p w14:paraId="48A7260D" w14:textId="77777777" w:rsidR="00881BCE" w:rsidRPr="00254EFF" w:rsidRDefault="00881BCE" w:rsidP="00881BCE">
      <w:pPr>
        <w:pStyle w:val="L-ADD"/>
        <w:rPr>
          <w:lang w:val="de-DE"/>
        </w:rPr>
      </w:pPr>
      <w:r>
        <w:rPr>
          <w:lang w:val="de-DE"/>
        </w:rPr>
        <w:t>sv</w:t>
      </w:r>
      <w:r>
        <w:rPr>
          <w:lang w:val="de-DE"/>
        </w:rPr>
        <w:tab/>
      </w:r>
      <w:r>
        <w:rPr>
          <w:rFonts w:cs="Arial"/>
          <w:b/>
          <w:bCs/>
        </w:rPr>
        <w:t>ofta ställda frågor</w:t>
      </w:r>
      <w:r>
        <w:rPr>
          <w:rFonts w:cs="Arial"/>
        </w:rPr>
        <w:t>;</w:t>
      </w:r>
      <w:r>
        <w:rPr>
          <w:rFonts w:cs="Arial"/>
          <w:b/>
          <w:bCs/>
        </w:rPr>
        <w:t xml:space="preserve"> FAQ </w:t>
      </w:r>
      <w:r>
        <w:rPr>
          <w:rFonts w:cs="Arial"/>
        </w:rPr>
        <w:t>(förkortning)</w:t>
      </w:r>
    </w:p>
    <w:p w14:paraId="4F6B8967"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常见问题；</w:t>
      </w:r>
      <w:r>
        <w:rPr>
          <w:b/>
          <w:bCs/>
          <w:color w:val="000000"/>
        </w:rPr>
        <w:t>FAQ</w:t>
      </w:r>
      <w:r>
        <w:rPr>
          <w:rFonts w:ascii="SimSun" w:hAnsi="SimSun" w:cs="Arial" w:hint="eastAsia"/>
          <w:color w:val="000000"/>
        </w:rPr>
        <w:t>（缩写词）</w:t>
      </w:r>
    </w:p>
    <w:p w14:paraId="6B831599" w14:textId="77777777" w:rsidR="0077297D" w:rsidRDefault="0077297D" w:rsidP="00CF04F4">
      <w:pPr>
        <w:pStyle w:val="Textnormy"/>
        <w:spacing w:before="240"/>
        <w:rPr>
          <w:b/>
        </w:rPr>
      </w:pPr>
      <w:r>
        <w:rPr>
          <w:b/>
        </w:rPr>
        <w:t>732</w:t>
      </w:r>
      <w:r w:rsidRPr="00F73CD1">
        <w:rPr>
          <w:b/>
        </w:rPr>
        <w:t>-0</w:t>
      </w:r>
      <w:r>
        <w:rPr>
          <w:b/>
        </w:rPr>
        <w:t>3</w:t>
      </w:r>
      <w:r w:rsidRPr="00F73CD1">
        <w:rPr>
          <w:b/>
        </w:rPr>
        <w:t>-</w:t>
      </w:r>
      <w:r>
        <w:rPr>
          <w:b/>
        </w:rPr>
        <w:t>19</w:t>
      </w:r>
      <w:r w:rsidRPr="00F73CD1">
        <w:rPr>
          <w:b/>
        </w:rPr>
        <w:br/>
      </w:r>
      <w:r>
        <w:rPr>
          <w:b/>
        </w:rPr>
        <w:t>chat</w:t>
      </w:r>
      <w:r w:rsidRPr="00EA1EC8">
        <w:tab/>
      </w:r>
      <w:r w:rsidRPr="00EA1EC8">
        <w:br/>
      </w:r>
      <w:r w:rsidR="00545339">
        <w:rPr>
          <w:snapToGrid w:val="0"/>
        </w:rPr>
        <w:t>počítačová konference, ve které si účastníci vyměňují zprávy v reálném čase, aniž by je ukládali na server nebo do databáze</w:t>
      </w:r>
    </w:p>
    <w:p w14:paraId="1EE07EFA" w14:textId="77777777" w:rsidR="00881BCE" w:rsidRPr="004E5D45" w:rsidRDefault="00881BCE" w:rsidP="00881BCE">
      <w:pPr>
        <w:pStyle w:val="F-TERME"/>
        <w:keepNext w:val="0"/>
        <w:spacing w:before="120"/>
      </w:pPr>
      <w:r w:rsidRPr="004E5D45">
        <w:t>chat</w:t>
      </w:r>
    </w:p>
    <w:p w14:paraId="257401FB" w14:textId="77777777" w:rsidR="004C3470" w:rsidRPr="004C3470" w:rsidRDefault="00881BCE" w:rsidP="004C3470">
      <w:pPr>
        <w:pStyle w:val="F-DEF"/>
      </w:pPr>
      <w:r w:rsidRPr="0087179E">
        <w:t>computer conference in which participants exchange messages in real-time without storing them on a server or in a database</w:t>
      </w:r>
    </w:p>
    <w:p w14:paraId="6E7CC6C2" w14:textId="77777777" w:rsidR="004C3470" w:rsidRDefault="004C3470" w:rsidP="004C3470">
      <w:pPr>
        <w:pStyle w:val="F-TERME"/>
        <w:keepNext w:val="0"/>
        <w:spacing w:before="120"/>
      </w:pPr>
      <w:r w:rsidRPr="004E5D45">
        <w:t>dialogue en ligne</w:t>
      </w:r>
      <w:r>
        <w:rPr>
          <w:b w:val="0"/>
        </w:rPr>
        <w:t>, m</w:t>
      </w:r>
    </w:p>
    <w:p w14:paraId="43E1F2BE" w14:textId="77777777" w:rsidR="004C3470" w:rsidRPr="004E5D45" w:rsidRDefault="004C3470" w:rsidP="004C3470">
      <w:pPr>
        <w:pStyle w:val="F-TERME"/>
        <w:keepNext w:val="0"/>
      </w:pPr>
      <w:r w:rsidRPr="005469E2">
        <w:t>clavardage CA</w:t>
      </w:r>
      <w:r>
        <w:rPr>
          <w:b w:val="0"/>
        </w:rPr>
        <w:t>, m</w:t>
      </w:r>
    </w:p>
    <w:p w14:paraId="4E2A3D03" w14:textId="77777777" w:rsidR="004C3470" w:rsidRPr="00FA4132" w:rsidRDefault="004C3470" w:rsidP="004C3470">
      <w:pPr>
        <w:rPr>
          <w:rFonts w:ascii="Arial" w:hAnsi="Arial" w:cs="Arial"/>
          <w:sz w:val="20"/>
          <w:szCs w:val="20"/>
          <w:lang w:val="de-DE" w:eastAsia="fr-FR"/>
        </w:rPr>
      </w:pPr>
      <w:r w:rsidRPr="00FA4132">
        <w:rPr>
          <w:rFonts w:ascii="Arial" w:hAnsi="Arial" w:cs="Arial"/>
          <w:sz w:val="20"/>
          <w:szCs w:val="20"/>
        </w:rPr>
        <w:t>conférence par ordinateur dans laquelle les participants échangent des messages en temps réel, sans mise en mémoire des messages dans un serveur ou une base de donnés</w:t>
      </w:r>
    </w:p>
    <w:p w14:paraId="45737BB3" w14:textId="77777777" w:rsidR="00881BCE" w:rsidRDefault="00881BCE" w:rsidP="00881BCE">
      <w:pPr>
        <w:pStyle w:val="L-ADD"/>
        <w:rPr>
          <w:rStyle w:val="Arabic"/>
          <w:b w:val="0"/>
          <w:bCs w:val="0"/>
          <w:sz w:val="22"/>
          <w:szCs w:val="22"/>
          <w:lang w:val="de-DE"/>
        </w:rPr>
      </w:pPr>
      <w:r>
        <w:rPr>
          <w:lang w:val="de-DE"/>
        </w:rPr>
        <w:t>ar</w:t>
      </w:r>
      <w:r>
        <w:rPr>
          <w:lang w:val="de-DE"/>
        </w:rPr>
        <w:tab/>
      </w:r>
      <w:r>
        <w:rPr>
          <w:b/>
          <w:bCs/>
          <w:sz w:val="22"/>
          <w:szCs w:val="22"/>
          <w:rtl/>
          <w:lang w:val="de-DE"/>
        </w:rPr>
        <w:t>دردشة</w:t>
      </w:r>
    </w:p>
    <w:p w14:paraId="7A5D532C" w14:textId="77777777" w:rsidR="00881BCE" w:rsidRPr="00912AE8" w:rsidRDefault="00881BCE" w:rsidP="00881BCE">
      <w:pPr>
        <w:pStyle w:val="L-ADD"/>
        <w:rPr>
          <w:lang w:val="de-DE"/>
        </w:rPr>
      </w:pPr>
      <w:r w:rsidRPr="00912AE8">
        <w:rPr>
          <w:lang w:val="de-DE"/>
        </w:rPr>
        <w:t>de</w:t>
      </w:r>
      <w:r w:rsidRPr="00912AE8">
        <w:rPr>
          <w:lang w:val="de-DE"/>
        </w:rPr>
        <w:tab/>
      </w:r>
      <w:r>
        <w:rPr>
          <w:b/>
          <w:bCs/>
          <w:noProof/>
        </w:rPr>
        <w:t>Plausch</w:t>
      </w:r>
      <w:r>
        <w:rPr>
          <w:bCs/>
          <w:noProof/>
        </w:rPr>
        <w:t xml:space="preserve">, m; </w:t>
      </w:r>
      <w:r>
        <w:rPr>
          <w:b/>
          <w:bCs/>
          <w:noProof/>
          <w:lang w:val="en-GB"/>
        </w:rPr>
        <w:t>Chat</w:t>
      </w:r>
      <w:r>
        <w:rPr>
          <w:bCs/>
          <w:noProof/>
          <w:lang w:val="en-GB"/>
        </w:rPr>
        <w:t>, m</w:t>
      </w:r>
      <w:r>
        <w:rPr>
          <w:b/>
          <w:bCs/>
          <w:noProof/>
          <w:lang w:val="en-GB"/>
        </w:rPr>
        <w:t xml:space="preserve"> </w:t>
      </w:r>
    </w:p>
    <w:p w14:paraId="694CB452" w14:textId="77777777" w:rsidR="00881BCE" w:rsidRPr="00912AE8" w:rsidRDefault="00881BCE" w:rsidP="00881BCE">
      <w:pPr>
        <w:pStyle w:val="L-ADD"/>
        <w:rPr>
          <w:lang w:val="de-DE"/>
        </w:rPr>
      </w:pPr>
      <w:r>
        <w:rPr>
          <w:bCs/>
          <w:noProof/>
        </w:rPr>
        <w:t>es</w:t>
      </w:r>
      <w:r>
        <w:rPr>
          <w:bCs/>
          <w:noProof/>
        </w:rPr>
        <w:tab/>
      </w:r>
      <w:r>
        <w:rPr>
          <w:rFonts w:cs="Arial"/>
          <w:b/>
        </w:rPr>
        <w:t>conversación en línea</w:t>
      </w:r>
    </w:p>
    <w:p w14:paraId="3EAE9903"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チャット</w:t>
      </w:r>
    </w:p>
    <w:p w14:paraId="4B30DF28"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rozmowa </w:t>
      </w:r>
      <w:r w:rsidRPr="00042513">
        <w:rPr>
          <w:rFonts w:ascii="Arial,Bold" w:hAnsi="Arial,Bold" w:cs="Arial,Bold"/>
          <w:b/>
          <w:color w:val="000000"/>
          <w:lang w:eastAsia="pl-PL"/>
        </w:rPr>
        <w:t>na żywo</w:t>
      </w:r>
      <w:r w:rsidRPr="00042513">
        <w:rPr>
          <w:rFonts w:ascii="Arial,Bold" w:hAnsi="Arial,Bold" w:cs="Arial,Bold"/>
          <w:color w:val="000000"/>
          <w:lang w:eastAsia="pl-PL"/>
        </w:rPr>
        <w:t xml:space="preserve"> (przez Internet); </w:t>
      </w:r>
      <w:r w:rsidRPr="00042513">
        <w:rPr>
          <w:rFonts w:ascii="Arial,Bold" w:hAnsi="Arial,Bold" w:cs="Arial,Bold"/>
          <w:b/>
          <w:bCs/>
          <w:color w:val="000000"/>
          <w:lang w:eastAsia="pl-PL"/>
        </w:rPr>
        <w:t xml:space="preserve">czat </w:t>
      </w:r>
    </w:p>
    <w:p w14:paraId="2CEDDDEB"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diálogo em linha; chat</w:t>
      </w:r>
    </w:p>
    <w:p w14:paraId="3C6758C9" w14:textId="77777777" w:rsidR="00881BCE" w:rsidRPr="00254EFF" w:rsidRDefault="00881BCE" w:rsidP="00881BCE">
      <w:pPr>
        <w:pStyle w:val="L-ADD"/>
        <w:rPr>
          <w:lang w:val="de-DE"/>
        </w:rPr>
      </w:pPr>
      <w:r>
        <w:rPr>
          <w:lang w:val="de-DE"/>
        </w:rPr>
        <w:t>sv</w:t>
      </w:r>
      <w:r>
        <w:rPr>
          <w:lang w:val="de-DE"/>
        </w:rPr>
        <w:tab/>
      </w:r>
      <w:r>
        <w:rPr>
          <w:rFonts w:cs="Arial"/>
          <w:b/>
          <w:bCs/>
        </w:rPr>
        <w:t>chat</w:t>
      </w:r>
    </w:p>
    <w:p w14:paraId="63C5FDBF" w14:textId="77777777" w:rsidR="00881BCE" w:rsidRPr="0064696C" w:rsidRDefault="00881BCE" w:rsidP="00881BCE">
      <w:pPr>
        <w:pStyle w:val="L-ADD"/>
        <w:rPr>
          <w:lang w:val="de-DE"/>
        </w:rPr>
      </w:pPr>
      <w:r>
        <w:rPr>
          <w:lang w:val="de-DE"/>
        </w:rPr>
        <w:t>zh</w:t>
      </w:r>
      <w:r w:rsidRPr="00912AE8">
        <w:rPr>
          <w:rStyle w:val="Chineseterm"/>
          <w:lang w:val="de-DE"/>
        </w:rPr>
        <w:tab/>
      </w:r>
      <w:r>
        <w:rPr>
          <w:rFonts w:ascii="SimSun" w:hAnsi="SimSun"/>
          <w:b/>
          <w:bCs/>
          <w:color w:val="000000"/>
        </w:rPr>
        <w:t>聊天</w:t>
      </w:r>
      <w:r>
        <w:rPr>
          <w:rFonts w:ascii="SimSun" w:hAnsi="SimSun" w:hint="eastAsia"/>
          <w:b/>
          <w:bCs/>
          <w:color w:val="000000"/>
        </w:rPr>
        <w:t xml:space="preserve"> </w:t>
      </w:r>
    </w:p>
    <w:p w14:paraId="3DA4635A" w14:textId="77777777" w:rsidR="00545339" w:rsidRPr="00D93363" w:rsidRDefault="00545339" w:rsidP="00545339">
      <w:pPr>
        <w:pStyle w:val="Textnormy"/>
        <w:spacing w:before="120"/>
        <w:jc w:val="left"/>
      </w:pPr>
      <w:bookmarkStart w:id="151" w:name="_Hlk517275668"/>
      <w:r>
        <w:rPr>
          <w:b/>
        </w:rPr>
        <w:t>732</w:t>
      </w:r>
      <w:r w:rsidRPr="00F73CD1">
        <w:rPr>
          <w:b/>
        </w:rPr>
        <w:t>-0</w:t>
      </w:r>
      <w:r>
        <w:rPr>
          <w:b/>
        </w:rPr>
        <w:t>3</w:t>
      </w:r>
      <w:r w:rsidRPr="00F73CD1">
        <w:rPr>
          <w:b/>
        </w:rPr>
        <w:t>-</w:t>
      </w:r>
      <w:r>
        <w:rPr>
          <w:b/>
        </w:rPr>
        <w:t>20</w:t>
      </w:r>
      <w:r w:rsidRPr="00F73CD1">
        <w:rPr>
          <w:b/>
        </w:rPr>
        <w:br/>
      </w:r>
      <w:r w:rsidR="00773907">
        <w:rPr>
          <w:b/>
        </w:rPr>
        <w:t xml:space="preserve">chatovací </w:t>
      </w:r>
      <w:r>
        <w:rPr>
          <w:b/>
        </w:rPr>
        <w:t>skupina</w:t>
      </w:r>
      <w:r w:rsidRPr="00EA1EC8">
        <w:tab/>
      </w:r>
      <w:r w:rsidRPr="00EA1EC8">
        <w:br/>
      </w:r>
      <w:r w:rsidR="00773907">
        <w:rPr>
          <w:b/>
          <w:snapToGrid w:val="0"/>
        </w:rPr>
        <w:t xml:space="preserve">chatovací </w:t>
      </w:r>
      <w:r>
        <w:rPr>
          <w:b/>
          <w:snapToGrid w:val="0"/>
        </w:rPr>
        <w:t>místnost</w:t>
      </w:r>
      <w:r w:rsidRPr="00EA1EC8">
        <w:tab/>
      </w:r>
      <w:r w:rsidRPr="00EA1EC8">
        <w:br/>
      </w:r>
      <w:r>
        <w:rPr>
          <w:b/>
          <w:snapToGrid w:val="0"/>
        </w:rPr>
        <w:t>kanál</w:t>
      </w:r>
      <w:r>
        <w:rPr>
          <w:snapToGrid w:val="0"/>
        </w:rPr>
        <w:t xml:space="preserve"> (v počítačových konferencích)</w:t>
      </w:r>
      <w:r w:rsidRPr="00EA1EC8">
        <w:br/>
      </w:r>
      <w:r w:rsidR="00254AF2">
        <w:rPr>
          <w:snapToGrid w:val="0"/>
        </w:rPr>
        <w:t xml:space="preserve">při chatování </w:t>
      </w:r>
      <w:r w:rsidR="00EE5F67">
        <w:rPr>
          <w:snapToGrid w:val="0"/>
        </w:rPr>
        <w:t>skupina uživatelů vyměňujících si názory na dané téma</w:t>
      </w:r>
      <w:r>
        <w:rPr>
          <w:snapToGrid w:val="0"/>
        </w:rPr>
        <w:t xml:space="preserve"> </w:t>
      </w:r>
    </w:p>
    <w:p w14:paraId="66843ACD" w14:textId="77777777" w:rsidR="0077297D" w:rsidRDefault="00545339" w:rsidP="00545339">
      <w:pPr>
        <w:pStyle w:val="Textnormy"/>
        <w:spacing w:before="240"/>
        <w:rPr>
          <w:sz w:val="18"/>
          <w:szCs w:val="18"/>
        </w:rPr>
      </w:pPr>
      <w:r w:rsidRPr="007A6177">
        <w:rPr>
          <w:sz w:val="18"/>
          <w:szCs w:val="18"/>
        </w:rPr>
        <w:t>POZNÁMKA</w:t>
      </w:r>
      <w:r>
        <w:rPr>
          <w:sz w:val="18"/>
          <w:szCs w:val="18"/>
        </w:rPr>
        <w:t xml:space="preserve"> </w:t>
      </w:r>
      <w:r w:rsidR="00EE5F67">
        <w:rPr>
          <w:sz w:val="18"/>
          <w:szCs w:val="18"/>
        </w:rPr>
        <w:t>Na chatovací místnost je možné pohlížet jako na virtuální prostor, kde se setkává skupina uživatelů a kde se chat</w:t>
      </w:r>
      <w:r w:rsidR="00FA4132">
        <w:rPr>
          <w:sz w:val="18"/>
          <w:szCs w:val="18"/>
        </w:rPr>
        <w:t>ování</w:t>
      </w:r>
      <w:r w:rsidR="00EE5F67">
        <w:rPr>
          <w:sz w:val="18"/>
          <w:szCs w:val="18"/>
        </w:rPr>
        <w:t xml:space="preserve"> odehrává</w:t>
      </w:r>
      <w:r>
        <w:rPr>
          <w:sz w:val="18"/>
          <w:szCs w:val="18"/>
        </w:rPr>
        <w:t>.</w:t>
      </w:r>
      <w:bookmarkEnd w:id="151"/>
    </w:p>
    <w:p w14:paraId="79D0B2C5" w14:textId="77777777" w:rsidR="00881BCE" w:rsidRDefault="00881BCE" w:rsidP="00881BCE">
      <w:pPr>
        <w:pStyle w:val="F-TERME"/>
        <w:keepNext w:val="0"/>
        <w:spacing w:before="120"/>
      </w:pPr>
      <w:r w:rsidRPr="004E5D45">
        <w:t>chat group</w:t>
      </w:r>
    </w:p>
    <w:p w14:paraId="566729C6" w14:textId="77777777" w:rsidR="00881BCE" w:rsidRDefault="00881BCE" w:rsidP="00881BCE">
      <w:pPr>
        <w:pStyle w:val="F-TERME"/>
        <w:keepNext w:val="0"/>
      </w:pPr>
      <w:r w:rsidRPr="004E5D45">
        <w:t>chat room</w:t>
      </w:r>
    </w:p>
    <w:p w14:paraId="4EBA74A9" w14:textId="77777777" w:rsidR="00881BCE" w:rsidRPr="004E5D45" w:rsidRDefault="00881BCE" w:rsidP="00881BCE">
      <w:pPr>
        <w:pStyle w:val="A-TERME"/>
        <w:keepNext w:val="0"/>
      </w:pPr>
      <w:r w:rsidRPr="00254AF2">
        <w:rPr>
          <w:rStyle w:val="F-TERMEChar1"/>
          <w:b/>
        </w:rPr>
        <w:lastRenderedPageBreak/>
        <w:t>channel</w:t>
      </w:r>
      <w:r w:rsidRPr="004E5D45">
        <w:t xml:space="preserve"> </w:t>
      </w:r>
      <w:r w:rsidRPr="00E76C23">
        <w:rPr>
          <w:b w:val="0"/>
        </w:rPr>
        <w:t>(in computer conferences)</w:t>
      </w:r>
    </w:p>
    <w:p w14:paraId="621A482A" w14:textId="77777777" w:rsidR="00881BCE" w:rsidRPr="0087179E" w:rsidRDefault="00881BCE" w:rsidP="00881BCE">
      <w:pPr>
        <w:pStyle w:val="F-DEF"/>
      </w:pPr>
      <w:r w:rsidRPr="0087179E">
        <w:t>in a chat, a group of users conversing on a given subject</w:t>
      </w:r>
    </w:p>
    <w:p w14:paraId="254F6C1E" w14:textId="77777777" w:rsidR="004C3470" w:rsidRPr="00FA4132" w:rsidRDefault="00881BCE" w:rsidP="00881BCE">
      <w:pPr>
        <w:pStyle w:val="E-NOTE"/>
        <w:rPr>
          <w:sz w:val="18"/>
          <w:szCs w:val="18"/>
        </w:rPr>
      </w:pPr>
      <w:r w:rsidRPr="00FA4132">
        <w:rPr>
          <w:sz w:val="18"/>
          <w:szCs w:val="18"/>
        </w:rPr>
        <w:t>NOTE</w:t>
      </w:r>
      <w:r w:rsidRPr="00FA4132">
        <w:rPr>
          <w:sz w:val="18"/>
          <w:szCs w:val="18"/>
        </w:rPr>
        <w:tab/>
        <w:t>A chat room could be regarded as a virtual space where a group of users meet and a chat takes place</w:t>
      </w:r>
    </w:p>
    <w:p w14:paraId="72F39436" w14:textId="77777777" w:rsidR="004C3470" w:rsidRDefault="004C3470" w:rsidP="004C3470">
      <w:pPr>
        <w:pStyle w:val="F-TERME"/>
        <w:keepNext w:val="0"/>
        <w:spacing w:before="120"/>
      </w:pPr>
      <w:r w:rsidRPr="005469E2">
        <w:t>groupe de dialogue en ligne</w:t>
      </w:r>
      <w:r>
        <w:rPr>
          <w:b w:val="0"/>
        </w:rPr>
        <w:t>, m</w:t>
      </w:r>
    </w:p>
    <w:p w14:paraId="0589C93E" w14:textId="77777777" w:rsidR="004C3470" w:rsidRPr="004E5D45" w:rsidRDefault="004C3470" w:rsidP="004C3470">
      <w:pPr>
        <w:pStyle w:val="F-TERME"/>
        <w:keepNext w:val="0"/>
      </w:pPr>
      <w:r w:rsidRPr="005469E2">
        <w:t>forum de clavardage</w:t>
      </w:r>
      <w:r w:rsidRPr="004E5D45">
        <w:t xml:space="preserve"> CA</w:t>
      </w:r>
      <w:r>
        <w:rPr>
          <w:b w:val="0"/>
        </w:rPr>
        <w:t>, m</w:t>
      </w:r>
    </w:p>
    <w:p w14:paraId="11F9F91D" w14:textId="77777777" w:rsidR="004C3470" w:rsidRPr="0087179E" w:rsidRDefault="004C3470" w:rsidP="004C3470">
      <w:pPr>
        <w:pStyle w:val="F-DEF"/>
      </w:pPr>
      <w:r w:rsidRPr="0087179E">
        <w:t>dans un dialogue en ligne, groupe d’utilisateurs traitant d’un sujet donné</w:t>
      </w:r>
    </w:p>
    <w:p w14:paraId="3DD679BE" w14:textId="77777777" w:rsidR="004C3470" w:rsidRPr="00FA4132" w:rsidRDefault="004C3470" w:rsidP="004C3470">
      <w:pPr>
        <w:pStyle w:val="E-NOTE"/>
        <w:rPr>
          <w:sz w:val="18"/>
          <w:szCs w:val="18"/>
        </w:rPr>
      </w:pPr>
      <w:r w:rsidRPr="00FA4132">
        <w:rPr>
          <w:sz w:val="18"/>
          <w:szCs w:val="18"/>
        </w:rPr>
        <w:t xml:space="preserve">NOTE </w:t>
      </w:r>
      <w:r w:rsidRPr="00FA4132">
        <w:rPr>
          <w:sz w:val="18"/>
          <w:szCs w:val="18"/>
        </w:rPr>
        <w:tab/>
        <w:t xml:space="preserve"> Un groupe de dialogue en ligne peut être considéré comme un espace virtuel où des utilisateurs se rencontrent pour dialoguer en ligne.</w:t>
      </w:r>
    </w:p>
    <w:p w14:paraId="68094E4E" w14:textId="77777777" w:rsidR="00881BCE" w:rsidRDefault="00881BCE" w:rsidP="00881BCE">
      <w:pPr>
        <w:pStyle w:val="L-ADD"/>
        <w:rPr>
          <w:rStyle w:val="Arabic"/>
          <w:b w:val="0"/>
          <w:bCs w:val="0"/>
          <w:sz w:val="22"/>
          <w:szCs w:val="22"/>
          <w:lang w:val="de-DE"/>
        </w:rPr>
      </w:pPr>
      <w:r>
        <w:rPr>
          <w:lang w:val="de-DE"/>
        </w:rPr>
        <w:t>ar</w:t>
      </w:r>
      <w:r>
        <w:rPr>
          <w:b/>
          <w:bCs/>
          <w:sz w:val="22"/>
          <w:szCs w:val="22"/>
          <w:lang w:val="de-DE"/>
        </w:rPr>
        <w:tab/>
      </w:r>
      <w:r>
        <w:rPr>
          <w:b/>
          <w:bCs/>
          <w:sz w:val="22"/>
          <w:szCs w:val="22"/>
          <w:rtl/>
          <w:lang w:val="de-DE"/>
        </w:rPr>
        <w:t xml:space="preserve">حجرة </w:t>
      </w:r>
      <w:proofErr w:type="gramStart"/>
      <w:r>
        <w:rPr>
          <w:b/>
          <w:bCs/>
          <w:sz w:val="22"/>
          <w:szCs w:val="22"/>
          <w:rtl/>
          <w:lang w:val="de-DE"/>
        </w:rPr>
        <w:t>الدردشة</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مجموعة دردشة</w:t>
      </w:r>
    </w:p>
    <w:p w14:paraId="480DEFD6" w14:textId="77777777" w:rsidR="00881BCE" w:rsidRDefault="00881BCE" w:rsidP="00881BCE">
      <w:pPr>
        <w:pStyle w:val="L-ADD"/>
        <w:rPr>
          <w:bCs/>
          <w:lang w:val="de-DE"/>
        </w:rPr>
      </w:pPr>
      <w:r w:rsidRPr="00912AE8">
        <w:rPr>
          <w:lang w:val="de-DE"/>
        </w:rPr>
        <w:t>de</w:t>
      </w:r>
      <w:r w:rsidRPr="00912AE8">
        <w:rPr>
          <w:lang w:val="de-DE"/>
        </w:rPr>
        <w:tab/>
      </w:r>
      <w:r>
        <w:rPr>
          <w:b/>
          <w:bCs/>
          <w:noProof/>
        </w:rPr>
        <w:t>Plauschgruppe</w:t>
      </w:r>
      <w:r>
        <w:rPr>
          <w:bCs/>
          <w:noProof/>
        </w:rPr>
        <w:t xml:space="preserve">, f; </w:t>
      </w:r>
      <w:r>
        <w:rPr>
          <w:b/>
          <w:bCs/>
          <w:noProof/>
          <w:lang w:val="en-GB"/>
        </w:rPr>
        <w:t>Chatroom</w:t>
      </w:r>
      <w:r>
        <w:rPr>
          <w:bCs/>
          <w:noProof/>
          <w:lang w:val="en-GB"/>
        </w:rPr>
        <w:t>, m</w:t>
      </w:r>
    </w:p>
    <w:p w14:paraId="59B6B4FD" w14:textId="77777777" w:rsidR="00881BCE" w:rsidRPr="00912AE8" w:rsidRDefault="00881BCE" w:rsidP="00881BCE">
      <w:pPr>
        <w:pStyle w:val="L-ADD"/>
        <w:rPr>
          <w:lang w:val="de-DE"/>
        </w:rPr>
      </w:pPr>
      <w:r>
        <w:rPr>
          <w:bCs/>
          <w:noProof/>
        </w:rPr>
        <w:t>es</w:t>
      </w:r>
      <w:r>
        <w:rPr>
          <w:bCs/>
          <w:noProof/>
        </w:rPr>
        <w:tab/>
      </w:r>
      <w:r>
        <w:rPr>
          <w:rFonts w:cs="Arial"/>
          <w:b/>
        </w:rPr>
        <w:t xml:space="preserve">foro de conversación en línea / sala de conversación en línea / canal </w:t>
      </w:r>
      <w:r>
        <w:rPr>
          <w:rFonts w:cs="Arial"/>
        </w:rPr>
        <w:t>(en teleconferencias)</w:t>
      </w:r>
    </w:p>
    <w:p w14:paraId="514A3C5B"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チャットグループ</w:t>
      </w:r>
      <w:r>
        <w:rPr>
          <w:rFonts w:cs="MS PGothic"/>
          <w:b w:val="0"/>
          <w:bCs/>
          <w:lang w:val="fr-CH"/>
        </w:rPr>
        <w:t>;</w:t>
      </w:r>
      <w:r>
        <w:rPr>
          <w:rFonts w:cs="MS PGothic"/>
          <w:lang w:val="fr-CH"/>
        </w:rPr>
        <w:t xml:space="preserve"> </w:t>
      </w:r>
      <w:r>
        <w:rPr>
          <w:rFonts w:cs="MS PGothic" w:hint="eastAsia"/>
        </w:rPr>
        <w:t>チャットルーム</w:t>
      </w:r>
      <w:r>
        <w:rPr>
          <w:rFonts w:cs="MS PGothic"/>
          <w:b w:val="0"/>
          <w:bCs/>
          <w:lang w:val="fr-CH"/>
        </w:rPr>
        <w:t>;</w:t>
      </w:r>
      <w:r>
        <w:rPr>
          <w:rFonts w:cs="MS PGothic"/>
          <w:lang w:val="fr-CH"/>
        </w:rPr>
        <w:t xml:space="preserve"> </w:t>
      </w:r>
      <w:r>
        <w:rPr>
          <w:rFonts w:cs="MS PGothic" w:hint="eastAsia"/>
        </w:rPr>
        <w:t>チャンネル</w:t>
      </w:r>
      <w:r>
        <w:rPr>
          <w:rFonts w:cs="MS PGothic" w:hint="eastAsia"/>
          <w:b w:val="0"/>
          <w:bCs/>
        </w:rPr>
        <w:t>（</w:t>
      </w:r>
      <w:r>
        <w:rPr>
          <w:rFonts w:cs="MS PGothic" w:hint="eastAsia"/>
          <w:b w:val="0"/>
        </w:rPr>
        <w:t>コンピュータ会議の）</w:t>
      </w:r>
    </w:p>
    <w:p w14:paraId="27FA3EDC"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grupa rozmówców</w:t>
      </w:r>
      <w:r w:rsidRPr="00042513">
        <w:rPr>
          <w:rFonts w:ascii="Arial,Bold" w:hAnsi="Arial,Bold" w:cs="Arial,Bold"/>
          <w:bCs/>
          <w:color w:val="000000"/>
          <w:lang w:eastAsia="pl-PL"/>
        </w:rPr>
        <w:t xml:space="preserve"> (na forum)</w:t>
      </w:r>
    </w:p>
    <w:p w14:paraId="464A428E"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grupo de diálogo em linha; grupo de chat</w:t>
      </w:r>
    </w:p>
    <w:p w14:paraId="29E82A1D" w14:textId="77777777" w:rsidR="00881BCE" w:rsidRPr="00254EFF" w:rsidRDefault="00881BCE" w:rsidP="00881BCE">
      <w:pPr>
        <w:pStyle w:val="L-ADD"/>
        <w:rPr>
          <w:lang w:val="de-DE"/>
        </w:rPr>
      </w:pPr>
      <w:r>
        <w:rPr>
          <w:lang w:val="de-DE"/>
        </w:rPr>
        <w:t>sv</w:t>
      </w:r>
      <w:r>
        <w:rPr>
          <w:lang w:val="de-DE"/>
        </w:rPr>
        <w:tab/>
      </w:r>
      <w:r>
        <w:rPr>
          <w:rFonts w:cs="Arial"/>
          <w:b/>
          <w:bCs/>
        </w:rPr>
        <w:t xml:space="preserve">kanal </w:t>
      </w:r>
      <w:r>
        <w:rPr>
          <w:rFonts w:cs="Arial"/>
        </w:rPr>
        <w:t xml:space="preserve">(i datorkonferenser); </w:t>
      </w:r>
      <w:r>
        <w:rPr>
          <w:rFonts w:cs="Arial"/>
          <w:b/>
          <w:bCs/>
        </w:rPr>
        <w:t>chatgrupp</w:t>
      </w:r>
      <w:r>
        <w:rPr>
          <w:rFonts w:cs="Arial"/>
        </w:rPr>
        <w:t>;</w:t>
      </w:r>
      <w:r>
        <w:rPr>
          <w:rFonts w:cs="Arial"/>
          <w:b/>
          <w:bCs/>
        </w:rPr>
        <w:t xml:space="preserve"> chatplattform</w:t>
      </w:r>
    </w:p>
    <w:p w14:paraId="4AA45CEC"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b/>
          <w:bCs/>
          <w:color w:val="000000"/>
        </w:rPr>
        <w:t>聊天</w:t>
      </w:r>
      <w:r>
        <w:rPr>
          <w:rFonts w:ascii="SimSun" w:hAnsi="SimSun" w:hint="eastAsia"/>
          <w:b/>
          <w:bCs/>
          <w:color w:val="000000"/>
        </w:rPr>
        <w:t>组；</w:t>
      </w:r>
      <w:r>
        <w:rPr>
          <w:rFonts w:ascii="SimSun" w:hAnsi="SimSun"/>
          <w:b/>
          <w:bCs/>
          <w:color w:val="000000"/>
        </w:rPr>
        <w:t>聊天</w:t>
      </w:r>
      <w:r>
        <w:rPr>
          <w:rFonts w:ascii="SimSun" w:hAnsi="SimSun" w:hint="eastAsia"/>
          <w:b/>
          <w:bCs/>
          <w:color w:val="000000"/>
        </w:rPr>
        <w:t>室</w:t>
      </w:r>
    </w:p>
    <w:p w14:paraId="1E8DA107" w14:textId="77777777" w:rsidR="00881BCE" w:rsidRPr="0064696C" w:rsidRDefault="00881BCE" w:rsidP="00881BCE">
      <w:pPr>
        <w:pStyle w:val="EntrSep"/>
        <w:rPr>
          <w:lang w:val="de-DE"/>
        </w:rPr>
      </w:pPr>
    </w:p>
    <w:p w14:paraId="3A675479" w14:textId="77777777" w:rsidR="00545339" w:rsidRPr="00D93363" w:rsidRDefault="00545339" w:rsidP="00545339">
      <w:pPr>
        <w:pStyle w:val="Textnormy"/>
        <w:spacing w:before="120"/>
      </w:pPr>
      <w:r>
        <w:rPr>
          <w:b/>
        </w:rPr>
        <w:t>732</w:t>
      </w:r>
      <w:r w:rsidRPr="00F73CD1">
        <w:rPr>
          <w:b/>
        </w:rPr>
        <w:t>-0</w:t>
      </w:r>
      <w:r>
        <w:rPr>
          <w:b/>
        </w:rPr>
        <w:t>3</w:t>
      </w:r>
      <w:r w:rsidRPr="00F73CD1">
        <w:rPr>
          <w:b/>
        </w:rPr>
        <w:t>-</w:t>
      </w:r>
      <w:r>
        <w:rPr>
          <w:b/>
        </w:rPr>
        <w:t>21</w:t>
      </w:r>
      <w:r w:rsidRPr="00F73CD1">
        <w:rPr>
          <w:b/>
        </w:rPr>
        <w:br/>
      </w:r>
      <w:r w:rsidR="008256D3">
        <w:rPr>
          <w:b/>
        </w:rPr>
        <w:t>okamžitá zpráva</w:t>
      </w:r>
      <w:r w:rsidRPr="00EA1EC8">
        <w:tab/>
      </w:r>
      <w:r w:rsidRPr="00EA1EC8">
        <w:br/>
      </w:r>
      <w:r w:rsidR="008256D3">
        <w:rPr>
          <w:b/>
          <w:snapToGrid w:val="0"/>
        </w:rPr>
        <w:t>IM</w:t>
      </w:r>
      <w:r w:rsidRPr="00EA1EC8">
        <w:tab/>
      </w:r>
      <w:r w:rsidRPr="00EA1EC8">
        <w:br/>
      </w:r>
      <w:r w:rsidR="008256D3">
        <w:rPr>
          <w:snapToGrid w:val="0"/>
        </w:rPr>
        <w:t>textová zpráva</w:t>
      </w:r>
      <w:r w:rsidR="00EE5F67">
        <w:rPr>
          <w:snapToGrid w:val="0"/>
        </w:rPr>
        <w:t>,</w:t>
      </w:r>
      <w:r w:rsidR="00EE5F67">
        <w:rPr>
          <w:szCs w:val="18"/>
        </w:rPr>
        <w:t xml:space="preserve"> přenášená v reálném čase od odesilatele jednomu nebo několika příjemcům, přesně stanoveným odesilatelem</w:t>
      </w:r>
    </w:p>
    <w:p w14:paraId="29207203" w14:textId="77777777" w:rsidR="00545339" w:rsidRPr="007A6177" w:rsidRDefault="00545339" w:rsidP="00545339">
      <w:pPr>
        <w:pStyle w:val="Poznmka"/>
        <w:spacing w:after="120"/>
        <w:rPr>
          <w:szCs w:val="18"/>
        </w:rPr>
      </w:pPr>
      <w:r w:rsidRPr="007A6177">
        <w:rPr>
          <w:szCs w:val="18"/>
        </w:rPr>
        <w:t>POZNÁMKA </w:t>
      </w:r>
      <w:r w:rsidR="008256D3">
        <w:rPr>
          <w:szCs w:val="18"/>
        </w:rPr>
        <w:t xml:space="preserve">1 </w:t>
      </w:r>
      <w:r w:rsidR="00EE5F67">
        <w:rPr>
          <w:szCs w:val="18"/>
        </w:rPr>
        <w:t xml:space="preserve">Skutečnost, že příjemce přesně stanoví odesilatel, odlišuje okamžitou zprávu </w:t>
      </w:r>
      <w:r w:rsidR="00741BEF">
        <w:rPr>
          <w:szCs w:val="18"/>
        </w:rPr>
        <w:t>od zprávy na počítačové konferenci, a zejména v chatu</w:t>
      </w:r>
      <w:r w:rsidRPr="007A6177">
        <w:rPr>
          <w:szCs w:val="18"/>
        </w:rPr>
        <w:t>.</w:t>
      </w:r>
    </w:p>
    <w:p w14:paraId="5CC29E93" w14:textId="77777777" w:rsidR="00545339" w:rsidRDefault="00545339" w:rsidP="00545339">
      <w:pPr>
        <w:pStyle w:val="Textnormy"/>
        <w:spacing w:before="240"/>
        <w:rPr>
          <w:b/>
        </w:rPr>
      </w:pPr>
      <w:r w:rsidRPr="007A6177">
        <w:rPr>
          <w:sz w:val="18"/>
          <w:szCs w:val="18"/>
        </w:rPr>
        <w:t>POZNÁMKA </w:t>
      </w:r>
      <w:r w:rsidR="008256D3">
        <w:rPr>
          <w:sz w:val="18"/>
          <w:szCs w:val="18"/>
        </w:rPr>
        <w:t>2 Některé služby pro posílání okamžitých zpráv</w:t>
      </w:r>
      <w:r w:rsidR="00741BEF">
        <w:rPr>
          <w:sz w:val="18"/>
          <w:szCs w:val="18"/>
        </w:rPr>
        <w:t xml:space="preserve"> umožňují přenos souborů obrázků nebo audio, atd. jako doplněk k textové zprávě.</w:t>
      </w:r>
    </w:p>
    <w:p w14:paraId="314A642A" w14:textId="77777777" w:rsidR="00881BCE" w:rsidRDefault="00881BCE" w:rsidP="00881BCE">
      <w:pPr>
        <w:pStyle w:val="F-TERME"/>
        <w:keepNext w:val="0"/>
        <w:spacing w:before="120"/>
      </w:pPr>
      <w:r w:rsidRPr="004E5D45">
        <w:t>instant message</w:t>
      </w:r>
    </w:p>
    <w:p w14:paraId="0DF17547" w14:textId="77777777" w:rsidR="00881BCE" w:rsidRPr="004E5D45" w:rsidRDefault="00881BCE" w:rsidP="00881BCE">
      <w:pPr>
        <w:pStyle w:val="A-TERME"/>
        <w:keepNext w:val="0"/>
      </w:pPr>
      <w:r w:rsidRPr="00353B9B">
        <w:rPr>
          <w:rStyle w:val="F-TERMEChar1"/>
          <w:b/>
        </w:rPr>
        <w:t>IM</w:t>
      </w:r>
      <w:r w:rsidRPr="007631D0">
        <w:rPr>
          <w:rStyle w:val="F-TERMEChar1"/>
        </w:rPr>
        <w:t xml:space="preserve"> </w:t>
      </w:r>
      <w:r w:rsidRPr="00FA4132">
        <w:rPr>
          <w:rStyle w:val="F-TERMEChar1"/>
          <w:bCs w:val="0"/>
        </w:rPr>
        <w:t>(</w:t>
      </w:r>
      <w:r w:rsidRPr="004E5D45">
        <w:rPr>
          <w:b w:val="0"/>
        </w:rPr>
        <w:t>abbreviation)</w:t>
      </w:r>
    </w:p>
    <w:p w14:paraId="032CEC5B" w14:textId="77777777" w:rsidR="00881BCE" w:rsidRPr="0087179E" w:rsidRDefault="00881BCE" w:rsidP="00881BCE">
      <w:pPr>
        <w:pStyle w:val="F-DEF"/>
      </w:pPr>
      <w:r w:rsidRPr="0087179E">
        <w:t>text message transferred in real time from a sender to one or several recipients specified by the sender</w:t>
      </w:r>
    </w:p>
    <w:p w14:paraId="6D73FE14" w14:textId="77777777" w:rsidR="00881BCE" w:rsidRPr="00FA4132" w:rsidRDefault="00881BCE" w:rsidP="00881BCE">
      <w:pPr>
        <w:pStyle w:val="E-NOTE"/>
        <w:rPr>
          <w:sz w:val="18"/>
          <w:szCs w:val="18"/>
        </w:rPr>
      </w:pPr>
      <w:r w:rsidRPr="00FA4132">
        <w:rPr>
          <w:sz w:val="18"/>
          <w:szCs w:val="18"/>
        </w:rPr>
        <w:t>NOTE 1</w:t>
      </w:r>
      <w:r w:rsidRPr="00FA4132">
        <w:rPr>
          <w:sz w:val="18"/>
          <w:szCs w:val="18"/>
        </w:rPr>
        <w:tab/>
        <w:t>The fact that the recipients are specified by the sender distinguishes an instant message from a message in a computer conference, and in particular in a chat.</w:t>
      </w:r>
    </w:p>
    <w:p w14:paraId="15E726C1" w14:textId="77777777" w:rsidR="00881BCE" w:rsidRPr="00FA4132" w:rsidRDefault="00881BCE" w:rsidP="00881BCE">
      <w:pPr>
        <w:pStyle w:val="E-NOTE"/>
        <w:rPr>
          <w:sz w:val="18"/>
          <w:szCs w:val="18"/>
        </w:rPr>
      </w:pPr>
      <w:r w:rsidRPr="00FA4132">
        <w:rPr>
          <w:sz w:val="18"/>
          <w:szCs w:val="18"/>
        </w:rPr>
        <w:t>NOTE 2</w:t>
      </w:r>
      <w:r w:rsidRPr="00FA4132">
        <w:rPr>
          <w:sz w:val="18"/>
          <w:szCs w:val="18"/>
        </w:rPr>
        <w:tab/>
        <w:t>Some instant messaging services allow the transfer of picture or audio files, etc. as a supplement to a text message.</w:t>
      </w:r>
    </w:p>
    <w:p w14:paraId="5FC66A4A" w14:textId="77777777" w:rsidR="005351E5" w:rsidRPr="004E5D45" w:rsidRDefault="005351E5" w:rsidP="005351E5">
      <w:pPr>
        <w:pStyle w:val="F-TERME"/>
        <w:keepNext w:val="0"/>
        <w:spacing w:before="120"/>
      </w:pPr>
      <w:r w:rsidRPr="004E5D45">
        <w:t>message instantané</w:t>
      </w:r>
      <w:r>
        <w:rPr>
          <w:b w:val="0"/>
        </w:rPr>
        <w:t>, m</w:t>
      </w:r>
    </w:p>
    <w:p w14:paraId="59E89137" w14:textId="77777777" w:rsidR="005351E5" w:rsidRPr="0087179E" w:rsidRDefault="005351E5" w:rsidP="005351E5">
      <w:pPr>
        <w:pStyle w:val="F-DEF"/>
      </w:pPr>
      <w:r w:rsidRPr="0087179E">
        <w:t>message textuel, transféré en temps réel entre un expéditeur et un ou plusieurs destinataires spécifiés par l'expéditeur</w:t>
      </w:r>
    </w:p>
    <w:p w14:paraId="4A17E03E" w14:textId="77777777" w:rsidR="005351E5" w:rsidRPr="00B369E7" w:rsidRDefault="005351E5" w:rsidP="005351E5">
      <w:pPr>
        <w:pStyle w:val="E-NOTE"/>
        <w:rPr>
          <w:sz w:val="18"/>
          <w:szCs w:val="18"/>
        </w:rPr>
      </w:pPr>
      <w:r w:rsidRPr="00B369E7">
        <w:rPr>
          <w:sz w:val="18"/>
          <w:szCs w:val="18"/>
        </w:rPr>
        <w:t>NOTE 1</w:t>
      </w:r>
      <w:r w:rsidRPr="00B369E7">
        <w:rPr>
          <w:sz w:val="18"/>
          <w:szCs w:val="18"/>
        </w:rPr>
        <w:tab/>
        <w:t>Le fait que les destinataires sont spécifiés par l'expéditeur distingue le message instantané d'un message dans une conférence par ordinateur, et notamment dans un dialogue en ligne.</w:t>
      </w:r>
    </w:p>
    <w:p w14:paraId="11028EA1" w14:textId="77777777" w:rsidR="005351E5" w:rsidRPr="004E5D45" w:rsidRDefault="005351E5" w:rsidP="005351E5">
      <w:pPr>
        <w:pStyle w:val="E-NOTE"/>
      </w:pPr>
      <w:r w:rsidRPr="00B369E7">
        <w:rPr>
          <w:sz w:val="18"/>
          <w:szCs w:val="18"/>
        </w:rPr>
        <w:t>NOTE 2</w:t>
      </w:r>
      <w:r w:rsidRPr="00B369E7">
        <w:rPr>
          <w:sz w:val="18"/>
          <w:szCs w:val="18"/>
        </w:rPr>
        <w:tab/>
        <w:t>Certains services de messagerie instantanée permettent de transférer des fichiers d’images, de sons, etc. comme suppléments d’un message textuel.</w:t>
      </w:r>
    </w:p>
    <w:p w14:paraId="2A2683BE" w14:textId="77777777" w:rsidR="00881BCE" w:rsidRDefault="00881BCE" w:rsidP="00881BCE">
      <w:pPr>
        <w:pStyle w:val="L-ADD"/>
        <w:rPr>
          <w:rStyle w:val="Arabic"/>
          <w:b w:val="0"/>
          <w:bCs w:val="0"/>
          <w:sz w:val="22"/>
          <w:szCs w:val="22"/>
          <w:lang w:val="de-DE"/>
        </w:rPr>
      </w:pPr>
      <w:r>
        <w:rPr>
          <w:lang w:val="de-DE"/>
        </w:rPr>
        <w:t>ar</w:t>
      </w:r>
      <w:r>
        <w:rPr>
          <w:lang w:val="de-DE"/>
        </w:rPr>
        <w:tab/>
      </w:r>
      <w:r>
        <w:rPr>
          <w:b/>
          <w:bCs/>
          <w:lang w:val="de-DE"/>
        </w:rPr>
        <w:t xml:space="preserve">(IM)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رسالة فورية</w:t>
      </w:r>
    </w:p>
    <w:p w14:paraId="2298CDEB" w14:textId="77777777" w:rsidR="00881BCE" w:rsidRPr="00912AE8" w:rsidRDefault="00881BCE" w:rsidP="00881BCE">
      <w:pPr>
        <w:pStyle w:val="L-ADD"/>
        <w:rPr>
          <w:lang w:val="de-DE"/>
        </w:rPr>
      </w:pPr>
      <w:r w:rsidRPr="00912AE8">
        <w:rPr>
          <w:lang w:val="de-DE"/>
        </w:rPr>
        <w:t>de</w:t>
      </w:r>
      <w:r w:rsidRPr="00912AE8">
        <w:rPr>
          <w:lang w:val="de-DE"/>
        </w:rPr>
        <w:tab/>
      </w:r>
      <w:r>
        <w:rPr>
          <w:b/>
          <w:bCs/>
          <w:noProof/>
        </w:rPr>
        <w:t>Sofortnachricht</w:t>
      </w:r>
      <w:r>
        <w:rPr>
          <w:bCs/>
          <w:noProof/>
        </w:rPr>
        <w:t>, f</w:t>
      </w:r>
    </w:p>
    <w:p w14:paraId="5B206532" w14:textId="77777777" w:rsidR="00881BCE" w:rsidRPr="00912AE8" w:rsidRDefault="00881BCE" w:rsidP="00881BCE">
      <w:pPr>
        <w:pStyle w:val="L-ADD"/>
        <w:rPr>
          <w:lang w:val="de-DE"/>
        </w:rPr>
      </w:pPr>
      <w:r>
        <w:rPr>
          <w:bCs/>
          <w:noProof/>
        </w:rPr>
        <w:t>es</w:t>
      </w:r>
      <w:r>
        <w:rPr>
          <w:bCs/>
          <w:noProof/>
        </w:rPr>
        <w:tab/>
      </w:r>
      <w:r>
        <w:rPr>
          <w:rFonts w:cs="Arial"/>
          <w:b/>
        </w:rPr>
        <w:t xml:space="preserve">mensaje instantáneo / IM </w:t>
      </w:r>
      <w:r>
        <w:rPr>
          <w:rFonts w:cs="Arial"/>
        </w:rPr>
        <w:t>(abreviatura)</w:t>
      </w:r>
    </w:p>
    <w:p w14:paraId="04D70B2E"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インスタントメッセージ</w:t>
      </w:r>
    </w:p>
    <w:p w14:paraId="48D49949"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komunikat natychmiastowy</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IM </w:t>
      </w:r>
      <w:r w:rsidRPr="00042513">
        <w:rPr>
          <w:rFonts w:ascii="Arial,Bold" w:hAnsi="Arial,Bold" w:cs="Arial,Bold"/>
          <w:bCs/>
          <w:color w:val="000000"/>
          <w:lang w:eastAsia="pl-PL"/>
        </w:rPr>
        <w:t>(akronim)</w:t>
      </w:r>
      <w:r w:rsidRPr="00042513">
        <w:rPr>
          <w:rFonts w:ascii="Arial,Bold" w:hAnsi="Arial,Bold" w:cs="Arial,Bold"/>
          <w:b/>
          <w:bCs/>
          <w:color w:val="000000"/>
          <w:lang w:eastAsia="pl-PL"/>
        </w:rPr>
        <w:t xml:space="preserve"> </w:t>
      </w:r>
    </w:p>
    <w:p w14:paraId="1F095A7E"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 xml:space="preserve">mensagem instantânea; IM </w:t>
      </w:r>
      <w:r>
        <w:rPr>
          <w:rFonts w:cs="Arial"/>
          <w:i/>
          <w:iCs/>
          <w:lang w:val="pt-PT"/>
        </w:rPr>
        <w:t>(abreviatura)</w:t>
      </w:r>
    </w:p>
    <w:p w14:paraId="44E14680" w14:textId="77777777" w:rsidR="00881BCE" w:rsidRPr="00254EFF" w:rsidRDefault="00881BCE" w:rsidP="00881BCE">
      <w:pPr>
        <w:pStyle w:val="L-ADD"/>
        <w:rPr>
          <w:lang w:val="de-DE"/>
        </w:rPr>
      </w:pPr>
      <w:r>
        <w:rPr>
          <w:lang w:val="de-DE"/>
        </w:rPr>
        <w:t>sv</w:t>
      </w:r>
      <w:r>
        <w:rPr>
          <w:lang w:val="de-DE"/>
        </w:rPr>
        <w:tab/>
      </w:r>
      <w:r>
        <w:rPr>
          <w:rFonts w:cs="Arial"/>
          <w:b/>
          <w:bCs/>
        </w:rPr>
        <w:t xml:space="preserve">IM </w:t>
      </w:r>
      <w:r>
        <w:rPr>
          <w:rFonts w:cs="Arial"/>
        </w:rPr>
        <w:t>(förkortning);</w:t>
      </w:r>
      <w:r>
        <w:rPr>
          <w:rFonts w:cs="Arial"/>
          <w:b/>
          <w:bCs/>
        </w:rPr>
        <w:t xml:space="preserve"> realtidsmeddelande</w:t>
      </w:r>
    </w:p>
    <w:p w14:paraId="115A7538"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即时消息；</w:t>
      </w:r>
      <w:r>
        <w:rPr>
          <w:rFonts w:hint="eastAsia"/>
          <w:b/>
          <w:bCs/>
          <w:color w:val="000000"/>
        </w:rPr>
        <w:t>IM</w:t>
      </w:r>
      <w:r>
        <w:rPr>
          <w:rFonts w:ascii="SimSun" w:hAnsi="SimSun" w:cs="Arial" w:hint="eastAsia"/>
          <w:color w:val="000000"/>
        </w:rPr>
        <w:t>（缩写词）</w:t>
      </w:r>
    </w:p>
    <w:p w14:paraId="564F9B37" w14:textId="77777777" w:rsidR="00C170E8" w:rsidRDefault="008256D3" w:rsidP="00270737">
      <w:pPr>
        <w:pStyle w:val="Textnormy"/>
        <w:spacing w:before="240"/>
        <w:rPr>
          <w:snapToGrid w:val="0"/>
        </w:rPr>
      </w:pPr>
      <w:r>
        <w:rPr>
          <w:b/>
        </w:rPr>
        <w:t>732</w:t>
      </w:r>
      <w:r w:rsidRPr="00F73CD1">
        <w:rPr>
          <w:b/>
        </w:rPr>
        <w:t>-0</w:t>
      </w:r>
      <w:r>
        <w:rPr>
          <w:b/>
        </w:rPr>
        <w:t>3</w:t>
      </w:r>
      <w:r w:rsidRPr="00F73CD1">
        <w:rPr>
          <w:b/>
        </w:rPr>
        <w:t>-</w:t>
      </w:r>
      <w:r w:rsidR="00E91070">
        <w:rPr>
          <w:b/>
        </w:rPr>
        <w:t>22</w:t>
      </w:r>
      <w:r w:rsidRPr="00F73CD1">
        <w:rPr>
          <w:b/>
        </w:rPr>
        <w:br/>
      </w:r>
      <w:r>
        <w:rPr>
          <w:b/>
        </w:rPr>
        <w:t>b</w:t>
      </w:r>
      <w:r w:rsidR="00E91070">
        <w:rPr>
          <w:b/>
        </w:rPr>
        <w:t>ílé stránky</w:t>
      </w:r>
      <w:r w:rsidR="00E91070">
        <w:t xml:space="preserve"> (v počítačových sítích)</w:t>
      </w:r>
      <w:r w:rsidRPr="00EA1EC8">
        <w:tab/>
      </w:r>
      <w:r w:rsidRPr="00EA1EC8">
        <w:br/>
      </w:r>
      <w:r w:rsidR="00E91070">
        <w:rPr>
          <w:snapToGrid w:val="0"/>
        </w:rPr>
        <w:t>adresáře</w:t>
      </w:r>
      <w:r w:rsidR="00D454F5">
        <w:rPr>
          <w:snapToGrid w:val="0"/>
        </w:rPr>
        <w:t xml:space="preserve"> obsahující elektronické adresy uživatelů sítě, </w:t>
      </w:r>
      <w:r w:rsidR="00280FD6">
        <w:rPr>
          <w:snapToGrid w:val="0"/>
        </w:rPr>
        <w:t>uspořád</w:t>
      </w:r>
      <w:r w:rsidR="00D454F5">
        <w:rPr>
          <w:snapToGrid w:val="0"/>
        </w:rPr>
        <w:t xml:space="preserve">ané </w:t>
      </w:r>
      <w:r w:rsidR="00280FD6">
        <w:rPr>
          <w:snapToGrid w:val="0"/>
        </w:rPr>
        <w:t xml:space="preserve">podle </w:t>
      </w:r>
      <w:r w:rsidR="00D454F5">
        <w:rPr>
          <w:snapToGrid w:val="0"/>
        </w:rPr>
        <w:t>uživatelsk</w:t>
      </w:r>
      <w:r w:rsidR="00280FD6">
        <w:rPr>
          <w:snapToGrid w:val="0"/>
        </w:rPr>
        <w:t>ého</w:t>
      </w:r>
      <w:r w:rsidR="00D454F5">
        <w:rPr>
          <w:snapToGrid w:val="0"/>
        </w:rPr>
        <w:t xml:space="preserve"> jmén</w:t>
      </w:r>
      <w:r w:rsidR="00280FD6">
        <w:rPr>
          <w:snapToGrid w:val="0"/>
        </w:rPr>
        <w:t>a</w:t>
      </w:r>
    </w:p>
    <w:p w14:paraId="47027DD3" w14:textId="77777777" w:rsidR="00881BCE" w:rsidRPr="004E5D45" w:rsidRDefault="00881BCE" w:rsidP="00881BCE">
      <w:pPr>
        <w:pStyle w:val="A-TERME"/>
        <w:keepNext w:val="0"/>
        <w:spacing w:before="120" w:after="100" w:afterAutospacing="1"/>
      </w:pPr>
      <w:r w:rsidRPr="00B369E7">
        <w:rPr>
          <w:rStyle w:val="F-TERMEChar1"/>
          <w:b/>
        </w:rPr>
        <w:lastRenderedPageBreak/>
        <w:t>white pages</w:t>
      </w:r>
      <w:r w:rsidRPr="004E5D45">
        <w:rPr>
          <w:b w:val="0"/>
        </w:rPr>
        <w:t xml:space="preserve"> (in computer networks)</w:t>
      </w:r>
    </w:p>
    <w:p w14:paraId="45A1D042" w14:textId="77777777" w:rsidR="00881BCE" w:rsidRDefault="00881BCE" w:rsidP="00881BCE">
      <w:pPr>
        <w:pStyle w:val="F-DEF"/>
      </w:pPr>
      <w:r w:rsidRPr="0087179E">
        <w:t>directories containing the electronic addresses of the users of a network organized by user name</w:t>
      </w:r>
    </w:p>
    <w:p w14:paraId="6BBF4E30" w14:textId="77777777" w:rsidR="005351E5" w:rsidRPr="004E5D45" w:rsidRDefault="005351E5" w:rsidP="005351E5">
      <w:pPr>
        <w:pStyle w:val="F-TERME"/>
        <w:keepNext w:val="0"/>
        <w:spacing w:before="120"/>
      </w:pPr>
      <w:r w:rsidRPr="004E5D45">
        <w:t>pages blanches</w:t>
      </w:r>
      <w:r>
        <w:rPr>
          <w:b w:val="0"/>
        </w:rPr>
        <w:t>, f</w:t>
      </w:r>
      <w:r w:rsidRPr="004E5D45">
        <w:t xml:space="preserve"> </w:t>
      </w:r>
      <w:r>
        <w:rPr>
          <w:b w:val="0"/>
          <w:bCs w:val="0"/>
        </w:rPr>
        <w:t>pl</w:t>
      </w:r>
    </w:p>
    <w:p w14:paraId="25277BF4" w14:textId="77777777" w:rsidR="005351E5" w:rsidRPr="00B369E7" w:rsidRDefault="005351E5" w:rsidP="005351E5">
      <w:pPr>
        <w:rPr>
          <w:rFonts w:ascii="Arial" w:hAnsi="Arial" w:cs="Arial"/>
          <w:sz w:val="20"/>
          <w:szCs w:val="20"/>
          <w:lang w:val="de-DE" w:eastAsia="fr-FR"/>
        </w:rPr>
      </w:pPr>
      <w:r w:rsidRPr="00B369E7">
        <w:rPr>
          <w:rFonts w:ascii="Arial" w:hAnsi="Arial" w:cs="Arial"/>
          <w:sz w:val="20"/>
          <w:szCs w:val="20"/>
        </w:rPr>
        <w:t>annuaires donnant les adresses électroniques des utilisateurs d’un réseau, classés selon leur nom</w:t>
      </w:r>
    </w:p>
    <w:p w14:paraId="76CB047F" w14:textId="77777777" w:rsidR="00881BCE" w:rsidRDefault="00881BCE" w:rsidP="00881BCE">
      <w:pPr>
        <w:pStyle w:val="L-ADD"/>
        <w:rPr>
          <w:rStyle w:val="Arabic"/>
          <w:b w:val="0"/>
          <w:bCs w:val="0"/>
          <w:sz w:val="22"/>
          <w:szCs w:val="22"/>
          <w:lang w:val="de-DE"/>
        </w:rPr>
      </w:pPr>
      <w:r>
        <w:rPr>
          <w:lang w:val="de-DE"/>
        </w:rPr>
        <w:t>ar</w:t>
      </w:r>
      <w:r>
        <w:rPr>
          <w:sz w:val="22"/>
          <w:szCs w:val="22"/>
          <w:lang w:val="de-DE"/>
        </w:rPr>
        <w:tab/>
        <w:t>(</w:t>
      </w:r>
      <w:r>
        <w:rPr>
          <w:sz w:val="22"/>
          <w:szCs w:val="22"/>
          <w:rtl/>
          <w:lang w:val="de-DE"/>
        </w:rPr>
        <w:t>فى ربط الشبكات</w:t>
      </w:r>
      <w:r>
        <w:rPr>
          <w:sz w:val="22"/>
          <w:szCs w:val="22"/>
          <w:lang w:val="de-DE"/>
        </w:rPr>
        <w:t xml:space="preserve">) </w:t>
      </w:r>
      <w:r>
        <w:rPr>
          <w:b/>
          <w:bCs/>
          <w:sz w:val="22"/>
          <w:szCs w:val="22"/>
          <w:rtl/>
          <w:lang w:val="de-DE"/>
        </w:rPr>
        <w:t>صفحات بيضاء</w:t>
      </w:r>
    </w:p>
    <w:p w14:paraId="65787991" w14:textId="77777777" w:rsidR="00881BCE" w:rsidRDefault="00881BCE" w:rsidP="00881BCE">
      <w:pPr>
        <w:pStyle w:val="L-ADD"/>
        <w:rPr>
          <w:lang w:val="de-DE"/>
        </w:rPr>
      </w:pPr>
      <w:r w:rsidRPr="00912AE8">
        <w:rPr>
          <w:lang w:val="de-DE"/>
        </w:rPr>
        <w:t>de</w:t>
      </w:r>
      <w:r w:rsidRPr="00912AE8">
        <w:rPr>
          <w:lang w:val="de-DE"/>
        </w:rPr>
        <w:tab/>
      </w:r>
      <w:r>
        <w:rPr>
          <w:b/>
          <w:bCs/>
          <w:noProof/>
        </w:rPr>
        <w:t>weiße Seiten</w:t>
      </w:r>
      <w:r>
        <w:rPr>
          <w:noProof/>
        </w:rPr>
        <w:t xml:space="preserve"> (in Rechnernetzen), f pl</w:t>
      </w:r>
    </w:p>
    <w:p w14:paraId="59DC8C36" w14:textId="77777777" w:rsidR="00881BCE" w:rsidRPr="00912AE8" w:rsidRDefault="00881BCE" w:rsidP="00881BCE">
      <w:pPr>
        <w:pStyle w:val="L-ADD"/>
        <w:rPr>
          <w:lang w:val="de-DE"/>
        </w:rPr>
      </w:pPr>
      <w:r>
        <w:rPr>
          <w:bCs/>
          <w:noProof/>
        </w:rPr>
        <w:t>es</w:t>
      </w:r>
      <w:r>
        <w:rPr>
          <w:bCs/>
          <w:noProof/>
        </w:rPr>
        <w:tab/>
      </w:r>
      <w:r>
        <w:rPr>
          <w:rFonts w:cs="Arial"/>
          <w:b/>
        </w:rPr>
        <w:t xml:space="preserve">páginas blancas </w:t>
      </w:r>
      <w:r>
        <w:rPr>
          <w:rFonts w:cs="Arial"/>
        </w:rPr>
        <w:t>(en redes de ordenadores)</w:t>
      </w:r>
    </w:p>
    <w:p w14:paraId="7CFBD9F7" w14:textId="77777777" w:rsidR="00881BCE" w:rsidRPr="00912AE8" w:rsidRDefault="00881BCE" w:rsidP="00881BCE">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ホワイトページ</w:t>
      </w:r>
      <w:r>
        <w:rPr>
          <w:rFonts w:cs="MS PGothic" w:hint="eastAsia"/>
          <w:b w:val="0"/>
        </w:rPr>
        <w:t>（コンピュータネットワークの）</w:t>
      </w:r>
    </w:p>
    <w:p w14:paraId="64E5DD94" w14:textId="77777777" w:rsidR="00881BCE" w:rsidRPr="00912AE8" w:rsidRDefault="00881BCE" w:rsidP="00881BCE">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strony białe </w:t>
      </w:r>
      <w:r w:rsidRPr="00042513">
        <w:rPr>
          <w:rFonts w:ascii="Arial,Bold" w:hAnsi="Arial,Bold" w:cs="Arial,Bold"/>
          <w:color w:val="000000"/>
          <w:lang w:eastAsia="pl-PL"/>
        </w:rPr>
        <w:t xml:space="preserve">(w sieciach komputerowych); </w:t>
      </w:r>
      <w:r w:rsidRPr="00042513">
        <w:rPr>
          <w:rFonts w:ascii="Arial,Bold" w:hAnsi="Arial,Bold" w:cs="Arial,Bold"/>
          <w:b/>
          <w:color w:val="000000"/>
          <w:lang w:eastAsia="pl-PL"/>
        </w:rPr>
        <w:t>książka adresowa</w:t>
      </w:r>
      <w:r w:rsidRPr="00042513">
        <w:rPr>
          <w:rFonts w:ascii="Arial,Bold" w:hAnsi="Arial,Bold" w:cs="Arial,Bold"/>
          <w:color w:val="000000"/>
          <w:lang w:eastAsia="pl-PL"/>
        </w:rPr>
        <w:t xml:space="preserve"> (w sieci)</w:t>
      </w:r>
    </w:p>
    <w:p w14:paraId="6172528D" w14:textId="77777777" w:rsidR="00881BCE" w:rsidRDefault="00881BCE" w:rsidP="00881BCE">
      <w:pPr>
        <w:pStyle w:val="L-ADD"/>
        <w:rPr>
          <w:lang w:val="de-DE"/>
        </w:rPr>
      </w:pPr>
      <w:r w:rsidRPr="00254EFF">
        <w:rPr>
          <w:lang w:val="de-DE"/>
        </w:rPr>
        <w:t>pt</w:t>
      </w:r>
      <w:r w:rsidRPr="00254EFF">
        <w:rPr>
          <w:lang w:val="de-DE"/>
        </w:rPr>
        <w:tab/>
      </w:r>
      <w:r>
        <w:rPr>
          <w:rFonts w:cs="Arial"/>
          <w:b/>
          <w:bCs/>
          <w:lang w:val="pt-PT"/>
        </w:rPr>
        <w:t xml:space="preserve">páginas brancas </w:t>
      </w:r>
      <w:r>
        <w:rPr>
          <w:rFonts w:cs="Arial"/>
          <w:lang w:val="pt-PT"/>
        </w:rPr>
        <w:t>(em conferências por computador)</w:t>
      </w:r>
    </w:p>
    <w:p w14:paraId="79D5D89D" w14:textId="77777777" w:rsidR="00881BCE" w:rsidRPr="00254EFF" w:rsidRDefault="00881BCE" w:rsidP="00881BCE">
      <w:pPr>
        <w:pStyle w:val="L-ADD"/>
        <w:rPr>
          <w:lang w:val="de-DE"/>
        </w:rPr>
      </w:pPr>
      <w:r>
        <w:rPr>
          <w:lang w:val="de-DE"/>
        </w:rPr>
        <w:t>sv</w:t>
      </w:r>
      <w:r>
        <w:rPr>
          <w:lang w:val="de-DE"/>
        </w:rPr>
        <w:tab/>
      </w:r>
      <w:r>
        <w:rPr>
          <w:rFonts w:cs="Arial"/>
          <w:b/>
          <w:bCs/>
        </w:rPr>
        <w:t xml:space="preserve">blanka sidor </w:t>
      </w:r>
      <w:r>
        <w:rPr>
          <w:rFonts w:cs="Arial"/>
        </w:rPr>
        <w:t>(i datornätverk)</w:t>
      </w:r>
    </w:p>
    <w:p w14:paraId="1BE406BC" w14:textId="77777777" w:rsidR="00881BCE" w:rsidRDefault="00881BCE" w:rsidP="00881BCE">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白页</w:t>
      </w:r>
      <w:r>
        <w:rPr>
          <w:rFonts w:ascii="SimSun" w:hAnsi="SimSun" w:hint="eastAsia"/>
          <w:bCs/>
          <w:color w:val="000000"/>
        </w:rPr>
        <w:t>（在计算机网络中）</w:t>
      </w:r>
    </w:p>
    <w:p w14:paraId="15E30BFA" w14:textId="77777777" w:rsidR="008256D3" w:rsidRDefault="008256D3" w:rsidP="00270737">
      <w:pPr>
        <w:pStyle w:val="Textnormy"/>
        <w:spacing w:before="240"/>
        <w:rPr>
          <w:snapToGrid w:val="0"/>
        </w:rPr>
      </w:pPr>
      <w:r>
        <w:rPr>
          <w:b/>
        </w:rPr>
        <w:t>732</w:t>
      </w:r>
      <w:r w:rsidRPr="00F73CD1">
        <w:rPr>
          <w:b/>
        </w:rPr>
        <w:t>-0</w:t>
      </w:r>
      <w:r>
        <w:rPr>
          <w:b/>
        </w:rPr>
        <w:t>3</w:t>
      </w:r>
      <w:r w:rsidRPr="00F73CD1">
        <w:rPr>
          <w:b/>
        </w:rPr>
        <w:t>-</w:t>
      </w:r>
      <w:r w:rsidR="00E91070">
        <w:rPr>
          <w:b/>
        </w:rPr>
        <w:t>23</w:t>
      </w:r>
      <w:r w:rsidRPr="00F73CD1">
        <w:rPr>
          <w:b/>
        </w:rPr>
        <w:br/>
      </w:r>
      <w:r w:rsidR="00E91070">
        <w:rPr>
          <w:b/>
        </w:rPr>
        <w:t>přenos souborů</w:t>
      </w:r>
      <w:r w:rsidR="00E91070">
        <w:t xml:space="preserve"> (v počítačových sítích)</w:t>
      </w:r>
      <w:r w:rsidRPr="00EA1EC8">
        <w:tab/>
      </w:r>
      <w:r w:rsidRPr="00EA1EC8">
        <w:br/>
      </w:r>
      <w:r>
        <w:rPr>
          <w:snapToGrid w:val="0"/>
        </w:rPr>
        <w:t>s</w:t>
      </w:r>
      <w:r w:rsidR="00E91070">
        <w:rPr>
          <w:snapToGrid w:val="0"/>
        </w:rPr>
        <w:t>lužba pro kopírování</w:t>
      </w:r>
      <w:r w:rsidR="00280FD6">
        <w:rPr>
          <w:snapToGrid w:val="0"/>
        </w:rPr>
        <w:t xml:space="preserve"> obsahu souboru nebo části souboru z jednoho počítače do jiného pomocí sítě</w:t>
      </w:r>
    </w:p>
    <w:p w14:paraId="424F39B5" w14:textId="77777777" w:rsidR="00E55FBB" w:rsidRPr="004E5D45" w:rsidRDefault="00E55FBB" w:rsidP="00E55FBB">
      <w:pPr>
        <w:pStyle w:val="A-TERME"/>
        <w:keepNext w:val="0"/>
        <w:spacing w:before="120" w:after="100" w:afterAutospacing="1"/>
      </w:pPr>
      <w:r w:rsidRPr="00353B9B">
        <w:rPr>
          <w:rStyle w:val="F-TERMEChar1"/>
          <w:b/>
        </w:rPr>
        <w:t>file transfer</w:t>
      </w:r>
      <w:r w:rsidRPr="004E5D45">
        <w:rPr>
          <w:b w:val="0"/>
        </w:rPr>
        <w:t xml:space="preserve"> (in computer networks)</w:t>
      </w:r>
    </w:p>
    <w:p w14:paraId="74659DF5" w14:textId="77777777" w:rsidR="00E55FBB" w:rsidRDefault="00E55FBB" w:rsidP="00E55FBB">
      <w:pPr>
        <w:pStyle w:val="F-DEF"/>
      </w:pPr>
      <w:r w:rsidRPr="0087179E">
        <w:t>service to copy the content of a file or of a part of it, from one computer to another, via a network</w:t>
      </w:r>
    </w:p>
    <w:p w14:paraId="7969AB99" w14:textId="77777777" w:rsidR="005351E5" w:rsidRPr="004E5D45" w:rsidRDefault="005351E5" w:rsidP="005351E5">
      <w:pPr>
        <w:pStyle w:val="F-TERME"/>
        <w:keepNext w:val="0"/>
        <w:spacing w:before="120"/>
      </w:pPr>
      <w:r w:rsidRPr="004E5D45">
        <w:t xml:space="preserve">transfert de fichiers </w:t>
      </w:r>
      <w:r w:rsidRPr="0087240E">
        <w:rPr>
          <w:b w:val="0"/>
          <w:bCs w:val="0"/>
        </w:rPr>
        <w:t>(dans les réseaux d’ordinateurs</w:t>
      </w:r>
      <w:r>
        <w:rPr>
          <w:b w:val="0"/>
          <w:bCs w:val="0"/>
        </w:rPr>
        <w:t>), m</w:t>
      </w:r>
    </w:p>
    <w:p w14:paraId="65E9067D" w14:textId="77777777" w:rsidR="005351E5" w:rsidRPr="00B369E7" w:rsidRDefault="005351E5" w:rsidP="005351E5">
      <w:pPr>
        <w:rPr>
          <w:rFonts w:ascii="Arial" w:hAnsi="Arial" w:cs="Arial"/>
          <w:sz w:val="20"/>
          <w:szCs w:val="20"/>
          <w:lang w:val="de-DE" w:eastAsia="fr-FR"/>
        </w:rPr>
      </w:pPr>
      <w:r w:rsidRPr="00B369E7">
        <w:rPr>
          <w:rFonts w:ascii="Arial" w:hAnsi="Arial" w:cs="Arial"/>
          <w:sz w:val="20"/>
          <w:szCs w:val="20"/>
        </w:rPr>
        <w:t>service consistant à copier le contenu d’un fichier, ou d’une partie d’un fichier, d’un ordinateur à un autre, par l’intermédiaire d’un réseau</w:t>
      </w:r>
    </w:p>
    <w:p w14:paraId="37AAD7A1" w14:textId="77777777" w:rsidR="00E55FBB" w:rsidRDefault="00E55FBB" w:rsidP="00E55FBB">
      <w:pPr>
        <w:pStyle w:val="L-ADD"/>
        <w:rPr>
          <w:rStyle w:val="Arabic"/>
          <w:b w:val="0"/>
          <w:bCs w:val="0"/>
          <w:sz w:val="22"/>
          <w:szCs w:val="22"/>
          <w:lang w:val="de-DE"/>
        </w:rPr>
      </w:pPr>
      <w:r>
        <w:rPr>
          <w:lang w:val="de-DE"/>
        </w:rPr>
        <w:t>ar</w:t>
      </w:r>
      <w:r>
        <w:rPr>
          <w:sz w:val="22"/>
          <w:szCs w:val="22"/>
          <w:lang w:val="de-DE"/>
        </w:rPr>
        <w:tab/>
        <w:t>(</w:t>
      </w:r>
      <w:r>
        <w:rPr>
          <w:sz w:val="22"/>
          <w:szCs w:val="22"/>
          <w:rtl/>
          <w:lang w:val="de-DE"/>
        </w:rPr>
        <w:t>فى ربط الشبكات</w:t>
      </w:r>
      <w:r>
        <w:rPr>
          <w:sz w:val="22"/>
          <w:szCs w:val="22"/>
          <w:lang w:val="de-DE"/>
        </w:rPr>
        <w:t xml:space="preserve">) </w:t>
      </w:r>
      <w:r>
        <w:rPr>
          <w:b/>
          <w:bCs/>
          <w:sz w:val="22"/>
          <w:szCs w:val="22"/>
          <w:rtl/>
          <w:lang w:val="de-DE"/>
        </w:rPr>
        <w:t>إرسال الملفات</w:t>
      </w:r>
    </w:p>
    <w:p w14:paraId="301F1CBF" w14:textId="77777777" w:rsidR="00E55FBB" w:rsidRDefault="00E55FBB" w:rsidP="00E55FBB">
      <w:pPr>
        <w:pStyle w:val="L-ADD"/>
        <w:rPr>
          <w:lang w:val="de-DE"/>
        </w:rPr>
      </w:pPr>
      <w:r w:rsidRPr="00912AE8">
        <w:rPr>
          <w:lang w:val="de-DE"/>
        </w:rPr>
        <w:t>de</w:t>
      </w:r>
      <w:r w:rsidRPr="00912AE8">
        <w:rPr>
          <w:lang w:val="de-DE"/>
        </w:rPr>
        <w:tab/>
      </w:r>
      <w:r>
        <w:rPr>
          <w:b/>
          <w:bCs/>
          <w:noProof/>
        </w:rPr>
        <w:t xml:space="preserve">Dateitransfer </w:t>
      </w:r>
      <w:r>
        <w:rPr>
          <w:noProof/>
        </w:rPr>
        <w:t xml:space="preserve">(in Rechnernetzen), m  </w:t>
      </w:r>
    </w:p>
    <w:p w14:paraId="349E9C63" w14:textId="77777777" w:rsidR="00E55FBB" w:rsidRPr="00912AE8" w:rsidRDefault="00E55FBB" w:rsidP="00E55FBB">
      <w:pPr>
        <w:pStyle w:val="L-ADD"/>
        <w:rPr>
          <w:lang w:val="de-DE"/>
        </w:rPr>
      </w:pPr>
      <w:r>
        <w:rPr>
          <w:bCs/>
          <w:noProof/>
        </w:rPr>
        <w:t>es</w:t>
      </w:r>
      <w:r>
        <w:rPr>
          <w:bCs/>
          <w:noProof/>
        </w:rPr>
        <w:tab/>
      </w:r>
      <w:r>
        <w:rPr>
          <w:rFonts w:cs="Arial"/>
          <w:b/>
        </w:rPr>
        <w:t xml:space="preserve">transferencia de ficheros </w:t>
      </w:r>
      <w:r>
        <w:rPr>
          <w:rFonts w:cs="Arial"/>
        </w:rPr>
        <w:t>(en redes de ordenadores)</w:t>
      </w:r>
    </w:p>
    <w:p w14:paraId="43E24301" w14:textId="77777777" w:rsidR="00E55FBB" w:rsidRPr="00912AE8" w:rsidRDefault="00E55FBB" w:rsidP="00E55FBB">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ファイル転送</w:t>
      </w:r>
      <w:r>
        <w:rPr>
          <w:rFonts w:cs="MS PGothic" w:hint="eastAsia"/>
          <w:b w:val="0"/>
        </w:rPr>
        <w:t>（コンピュータネットワークの）</w:t>
      </w:r>
    </w:p>
    <w:p w14:paraId="5A314A50"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przesyłanie plików </w:t>
      </w:r>
      <w:r w:rsidRPr="00042513">
        <w:rPr>
          <w:rFonts w:ascii="Arial,Bold" w:hAnsi="Arial,Bold" w:cs="Arial,Bold"/>
          <w:color w:val="000000"/>
          <w:lang w:eastAsia="pl-PL"/>
        </w:rPr>
        <w:t>(sieciami komputerowymi)</w:t>
      </w:r>
      <w:r w:rsidRPr="00042513">
        <w:rPr>
          <w:rFonts w:cs="Arial"/>
          <w:color w:val="000000"/>
          <w:lang w:eastAsia="pl-PL"/>
        </w:rPr>
        <w:t xml:space="preserve"> </w:t>
      </w:r>
    </w:p>
    <w:p w14:paraId="2FFCCDCF"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 xml:space="preserve">transferência de ficheiros </w:t>
      </w:r>
      <w:r>
        <w:rPr>
          <w:rFonts w:cs="Arial"/>
          <w:lang w:val="pt-PT"/>
        </w:rPr>
        <w:t>(em redes de computadores)</w:t>
      </w:r>
    </w:p>
    <w:p w14:paraId="10704383" w14:textId="77777777" w:rsidR="00E55FBB" w:rsidRPr="00254EFF" w:rsidRDefault="00E55FBB" w:rsidP="00E55FBB">
      <w:pPr>
        <w:pStyle w:val="L-ADD"/>
        <w:rPr>
          <w:lang w:val="de-DE"/>
        </w:rPr>
      </w:pPr>
      <w:r>
        <w:rPr>
          <w:lang w:val="de-DE"/>
        </w:rPr>
        <w:t>sv</w:t>
      </w:r>
      <w:r>
        <w:rPr>
          <w:lang w:val="de-DE"/>
        </w:rPr>
        <w:tab/>
      </w:r>
      <w:r>
        <w:rPr>
          <w:rFonts w:cs="Arial"/>
          <w:b/>
          <w:bCs/>
        </w:rPr>
        <w:t>filöverföring</w:t>
      </w:r>
    </w:p>
    <w:p w14:paraId="3DDAACBE"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文件传送</w:t>
      </w:r>
      <w:r>
        <w:rPr>
          <w:rFonts w:ascii="SimSun" w:hAnsi="SimSun" w:hint="eastAsia"/>
          <w:bCs/>
          <w:color w:val="000000"/>
        </w:rPr>
        <w:t>（在计算机网络中）</w:t>
      </w:r>
    </w:p>
    <w:p w14:paraId="0921B8B0" w14:textId="77777777" w:rsidR="008256D3" w:rsidRPr="00D93363" w:rsidRDefault="00E91070" w:rsidP="008256D3">
      <w:pPr>
        <w:pStyle w:val="Textnormy"/>
        <w:spacing w:before="120"/>
        <w:jc w:val="left"/>
      </w:pPr>
      <w:r>
        <w:rPr>
          <w:b/>
        </w:rPr>
        <w:t>7</w:t>
      </w:r>
      <w:r w:rsidR="008256D3">
        <w:rPr>
          <w:b/>
        </w:rPr>
        <w:t>32</w:t>
      </w:r>
      <w:r w:rsidR="008256D3" w:rsidRPr="00F73CD1">
        <w:rPr>
          <w:b/>
        </w:rPr>
        <w:t>-0</w:t>
      </w:r>
      <w:r w:rsidR="008256D3">
        <w:rPr>
          <w:b/>
        </w:rPr>
        <w:t>3</w:t>
      </w:r>
      <w:r w:rsidR="008256D3" w:rsidRPr="00F73CD1">
        <w:rPr>
          <w:b/>
        </w:rPr>
        <w:t>-</w:t>
      </w:r>
      <w:r w:rsidR="008256D3">
        <w:rPr>
          <w:b/>
        </w:rPr>
        <w:t>2</w:t>
      </w:r>
      <w:r>
        <w:rPr>
          <w:b/>
        </w:rPr>
        <w:t>4</w:t>
      </w:r>
      <w:r w:rsidR="008256D3" w:rsidRPr="00F73CD1">
        <w:rPr>
          <w:b/>
        </w:rPr>
        <w:br/>
      </w:r>
      <w:commentRangeStart w:id="152"/>
      <w:r w:rsidR="00743855">
        <w:rPr>
          <w:b/>
        </w:rPr>
        <w:t>stáhnout</w:t>
      </w:r>
      <w:r>
        <w:rPr>
          <w:b/>
        </w:rPr>
        <w:t>, nahrát, přesunout</w:t>
      </w:r>
      <w:commentRangeEnd w:id="152"/>
      <w:r w:rsidR="0017090D">
        <w:rPr>
          <w:rStyle w:val="Odkaznakoment"/>
          <w:rFonts w:asciiTheme="minorHAnsi" w:eastAsiaTheme="minorHAnsi" w:hAnsiTheme="minorHAnsi" w:cstheme="minorBidi"/>
          <w:lang w:eastAsia="en-US"/>
        </w:rPr>
        <w:commentReference w:id="152"/>
      </w:r>
      <w:r w:rsidR="008256D3" w:rsidRPr="00EA1EC8">
        <w:tab/>
      </w:r>
      <w:r w:rsidR="008256D3" w:rsidRPr="00EA1EC8">
        <w:br/>
      </w:r>
      <w:r>
        <w:rPr>
          <w:snapToGrid w:val="0"/>
        </w:rPr>
        <w:t>přenos souborů</w:t>
      </w:r>
      <w:r w:rsidR="00280FD6">
        <w:rPr>
          <w:snapToGrid w:val="0"/>
        </w:rPr>
        <w:t xml:space="preserve"> ze serveru ke klientovi na žádost tohoto klienta</w:t>
      </w:r>
      <w:r w:rsidR="008256D3">
        <w:rPr>
          <w:snapToGrid w:val="0"/>
        </w:rPr>
        <w:t xml:space="preserve"> </w:t>
      </w:r>
    </w:p>
    <w:p w14:paraId="6DB6EC3C" w14:textId="77777777" w:rsidR="008256D3" w:rsidRDefault="008256D3" w:rsidP="008256D3">
      <w:pPr>
        <w:pStyle w:val="Textnormy"/>
        <w:spacing w:before="240"/>
        <w:rPr>
          <w:sz w:val="18"/>
          <w:szCs w:val="18"/>
        </w:rPr>
      </w:pPr>
      <w:r w:rsidRPr="007A6177">
        <w:rPr>
          <w:sz w:val="18"/>
          <w:szCs w:val="18"/>
        </w:rPr>
        <w:t>POZNÁMKA</w:t>
      </w:r>
      <w:r>
        <w:rPr>
          <w:sz w:val="18"/>
          <w:szCs w:val="18"/>
        </w:rPr>
        <w:t xml:space="preserve"> </w:t>
      </w:r>
      <w:r w:rsidR="00E91070">
        <w:rPr>
          <w:sz w:val="18"/>
          <w:szCs w:val="18"/>
        </w:rPr>
        <w:t>Ve francouzštině</w:t>
      </w:r>
      <w:r w:rsidR="00280FD6">
        <w:rPr>
          <w:sz w:val="18"/>
          <w:szCs w:val="18"/>
        </w:rPr>
        <w:t xml:space="preserve"> znamená termín „téléchargement“, je-li použit samotný (nekvalifikovaný), obecně „download“.</w:t>
      </w:r>
    </w:p>
    <w:p w14:paraId="1D91B1C2" w14:textId="77777777" w:rsidR="00E55FBB" w:rsidRPr="004E5D45" w:rsidRDefault="00E55FBB" w:rsidP="00E55FBB">
      <w:pPr>
        <w:pStyle w:val="F-TERME"/>
        <w:keepNext w:val="0"/>
        <w:spacing w:before="120"/>
      </w:pPr>
      <w:r w:rsidRPr="004E5D45">
        <w:t>download</w:t>
      </w:r>
    </w:p>
    <w:p w14:paraId="795D31F8" w14:textId="77777777" w:rsidR="00E55FBB" w:rsidRPr="0087179E" w:rsidRDefault="00E55FBB" w:rsidP="00E55FBB">
      <w:pPr>
        <w:pStyle w:val="F-DEF"/>
      </w:pPr>
      <w:r w:rsidRPr="0087179E">
        <w:t>file transfer from a server toward a client, upon request of that client</w:t>
      </w:r>
    </w:p>
    <w:p w14:paraId="0752F6C6" w14:textId="77777777" w:rsidR="00E55FBB" w:rsidRDefault="00E55FBB" w:rsidP="00E55FBB">
      <w:pPr>
        <w:pStyle w:val="E-NOTE"/>
      </w:pPr>
      <w:r w:rsidRPr="00B369E7">
        <w:rPr>
          <w:sz w:val="18"/>
          <w:szCs w:val="18"/>
        </w:rPr>
        <w:t xml:space="preserve">NOTE </w:t>
      </w:r>
      <w:r w:rsidRPr="00B369E7">
        <w:rPr>
          <w:sz w:val="18"/>
          <w:szCs w:val="18"/>
        </w:rPr>
        <w:tab/>
        <w:t>In French, the term "téléchargement" when used alone (unqualified) means generally "download"</w:t>
      </w:r>
      <w:r w:rsidRPr="00E069ED">
        <w:t>.</w:t>
      </w:r>
    </w:p>
    <w:p w14:paraId="14D1D131" w14:textId="77777777" w:rsidR="005351E5" w:rsidRPr="004E5D45" w:rsidRDefault="005351E5" w:rsidP="005351E5">
      <w:pPr>
        <w:pStyle w:val="F-TERME"/>
        <w:keepNext w:val="0"/>
        <w:spacing w:before="120"/>
      </w:pPr>
      <w:r w:rsidRPr="004E5D45">
        <w:t>téléchargement descendant</w:t>
      </w:r>
      <w:r>
        <w:rPr>
          <w:b w:val="0"/>
        </w:rPr>
        <w:t>, m</w:t>
      </w:r>
    </w:p>
    <w:p w14:paraId="5052EE4F" w14:textId="77777777" w:rsidR="005351E5" w:rsidRPr="0087179E" w:rsidRDefault="005351E5" w:rsidP="005351E5">
      <w:pPr>
        <w:pStyle w:val="F-DEF"/>
      </w:pPr>
      <w:r w:rsidRPr="0087179E">
        <w:t>transfert de fichiers depuis un serveur vers un client, à la demande de ce client</w:t>
      </w:r>
    </w:p>
    <w:p w14:paraId="188D3EAB" w14:textId="77777777" w:rsidR="005351E5" w:rsidRPr="00B369E7" w:rsidRDefault="005351E5" w:rsidP="005351E5">
      <w:pPr>
        <w:pStyle w:val="E-NOTE"/>
        <w:rPr>
          <w:sz w:val="18"/>
          <w:szCs w:val="18"/>
        </w:rPr>
      </w:pPr>
      <w:r w:rsidRPr="00B369E7">
        <w:rPr>
          <w:sz w:val="18"/>
          <w:szCs w:val="18"/>
        </w:rPr>
        <w:t>NOTE</w:t>
      </w:r>
      <w:r w:rsidRPr="00B369E7">
        <w:rPr>
          <w:sz w:val="18"/>
          <w:szCs w:val="18"/>
        </w:rPr>
        <w:tab/>
        <w:t>En français, le terme "téléchargement" seul (non qualifié) est souvent employé pour désigner un téléchargement descendant.</w:t>
      </w:r>
    </w:p>
    <w:p w14:paraId="7DA9E429" w14:textId="77777777" w:rsidR="00E55FBB" w:rsidRDefault="00E55FBB" w:rsidP="00E55FBB">
      <w:pPr>
        <w:pStyle w:val="L-ADD"/>
        <w:rPr>
          <w:rStyle w:val="Arabic"/>
          <w:b w:val="0"/>
          <w:bCs w:val="0"/>
          <w:szCs w:val="24"/>
          <w:lang w:val="de-DE"/>
        </w:rPr>
      </w:pPr>
      <w:r>
        <w:rPr>
          <w:lang w:val="de-DE"/>
        </w:rPr>
        <w:t>ar</w:t>
      </w:r>
      <w:r>
        <w:rPr>
          <w:lang w:val="de-DE"/>
        </w:rPr>
        <w:tab/>
      </w:r>
      <w:r>
        <w:rPr>
          <w:b/>
          <w:bCs/>
          <w:sz w:val="22"/>
          <w:szCs w:val="22"/>
          <w:rtl/>
          <w:lang w:val="de-DE"/>
        </w:rPr>
        <w:t>تنزيل برنامج</w:t>
      </w:r>
    </w:p>
    <w:p w14:paraId="79A2E204"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Herunterladen</w:t>
      </w:r>
      <w:r>
        <w:rPr>
          <w:bCs/>
          <w:noProof/>
        </w:rPr>
        <w:t>, n</w:t>
      </w:r>
    </w:p>
    <w:p w14:paraId="78C5ADA8" w14:textId="77777777" w:rsidR="00E55FBB" w:rsidRPr="00912AE8" w:rsidRDefault="00E55FBB" w:rsidP="00E55FBB">
      <w:pPr>
        <w:pStyle w:val="L-ADD"/>
        <w:rPr>
          <w:lang w:val="de-DE"/>
        </w:rPr>
      </w:pPr>
      <w:r>
        <w:rPr>
          <w:bCs/>
          <w:noProof/>
        </w:rPr>
        <w:t>es</w:t>
      </w:r>
      <w:r>
        <w:rPr>
          <w:bCs/>
          <w:noProof/>
        </w:rPr>
        <w:tab/>
      </w:r>
      <w:r>
        <w:rPr>
          <w:rFonts w:cs="Arial"/>
          <w:b/>
        </w:rPr>
        <w:t xml:space="preserve">descarga  </w:t>
      </w:r>
    </w:p>
    <w:p w14:paraId="52A41020" w14:textId="77777777" w:rsidR="00E55FBB" w:rsidRPr="00912AE8" w:rsidRDefault="00E55FBB" w:rsidP="00E55FBB">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ダウンロード</w:t>
      </w:r>
    </w:p>
    <w:p w14:paraId="7B0B6C78"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pobieranie </w:t>
      </w:r>
      <w:r w:rsidRPr="00042513">
        <w:rPr>
          <w:rFonts w:ascii="Arial,Bold" w:hAnsi="Arial,Bold" w:cs="Arial,Bold"/>
          <w:color w:val="000000"/>
          <w:lang w:eastAsia="pl-PL"/>
        </w:rPr>
        <w:t>(plików klienta)</w:t>
      </w:r>
      <w:r w:rsidRPr="00042513">
        <w:rPr>
          <w:rFonts w:ascii="Arial,Bold" w:hAnsi="Arial,Bold" w:cs="Arial,Bold"/>
          <w:b/>
          <w:bCs/>
          <w:color w:val="000000"/>
          <w:lang w:eastAsia="pl-PL"/>
        </w:rPr>
        <w:t xml:space="preserve"> </w:t>
      </w:r>
    </w:p>
    <w:p w14:paraId="004D376D"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descarregamento</w:t>
      </w:r>
    </w:p>
    <w:p w14:paraId="2D53FF94" w14:textId="77777777" w:rsidR="00E55FBB" w:rsidRPr="00254EFF" w:rsidRDefault="00E55FBB" w:rsidP="00E55FBB">
      <w:pPr>
        <w:pStyle w:val="L-ADD"/>
        <w:rPr>
          <w:lang w:val="de-DE"/>
        </w:rPr>
      </w:pPr>
      <w:r>
        <w:rPr>
          <w:lang w:val="de-DE"/>
        </w:rPr>
        <w:t>sv</w:t>
      </w:r>
      <w:r>
        <w:rPr>
          <w:lang w:val="de-DE"/>
        </w:rPr>
        <w:tab/>
      </w:r>
      <w:r>
        <w:rPr>
          <w:rFonts w:cs="Arial"/>
          <w:b/>
          <w:bCs/>
        </w:rPr>
        <w:t>ladda ner</w:t>
      </w:r>
    </w:p>
    <w:p w14:paraId="0A80A657"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下载</w:t>
      </w:r>
    </w:p>
    <w:p w14:paraId="047A03BE" w14:textId="77777777" w:rsidR="00E55FBB" w:rsidRPr="0064696C" w:rsidRDefault="00E55FBB" w:rsidP="00E55FBB">
      <w:pPr>
        <w:pStyle w:val="EntrSep"/>
        <w:rPr>
          <w:lang w:val="de-DE"/>
        </w:rPr>
      </w:pPr>
    </w:p>
    <w:p w14:paraId="57EE42F9" w14:textId="77777777" w:rsidR="00F037B9" w:rsidRDefault="00E55FBB" w:rsidP="008256D3">
      <w:pPr>
        <w:pStyle w:val="Textnormy"/>
        <w:spacing w:before="240"/>
        <w:rPr>
          <w:snapToGrid w:val="0"/>
        </w:rPr>
      </w:pPr>
      <w:r>
        <w:br w:type="page"/>
      </w:r>
      <w:r w:rsidR="00F037B9">
        <w:rPr>
          <w:b/>
        </w:rPr>
        <w:lastRenderedPageBreak/>
        <w:t>732</w:t>
      </w:r>
      <w:r w:rsidR="00F037B9" w:rsidRPr="00F73CD1">
        <w:rPr>
          <w:b/>
        </w:rPr>
        <w:t>-0</w:t>
      </w:r>
      <w:r w:rsidR="00F037B9">
        <w:rPr>
          <w:b/>
        </w:rPr>
        <w:t>3</w:t>
      </w:r>
      <w:r w:rsidR="00F037B9" w:rsidRPr="00F73CD1">
        <w:rPr>
          <w:b/>
        </w:rPr>
        <w:t>-</w:t>
      </w:r>
      <w:r w:rsidR="00F037B9">
        <w:rPr>
          <w:b/>
        </w:rPr>
        <w:t>25</w:t>
      </w:r>
      <w:r w:rsidR="00F037B9" w:rsidRPr="00F73CD1">
        <w:rPr>
          <w:b/>
        </w:rPr>
        <w:br/>
      </w:r>
      <w:commentRangeStart w:id="153"/>
      <w:r w:rsidR="00743855">
        <w:rPr>
          <w:b/>
        </w:rPr>
        <w:t>natáhnout</w:t>
      </w:r>
      <w:r w:rsidR="00F037B9">
        <w:rPr>
          <w:b/>
        </w:rPr>
        <w:t xml:space="preserve">, </w:t>
      </w:r>
      <w:r w:rsidR="00743855">
        <w:rPr>
          <w:b/>
        </w:rPr>
        <w:t>nahrát</w:t>
      </w:r>
      <w:commentRangeEnd w:id="153"/>
      <w:r w:rsidR="0017090D">
        <w:rPr>
          <w:rStyle w:val="Odkaznakoment"/>
          <w:rFonts w:asciiTheme="minorHAnsi" w:eastAsiaTheme="minorHAnsi" w:hAnsiTheme="minorHAnsi" w:cstheme="minorBidi"/>
          <w:lang w:eastAsia="en-US"/>
        </w:rPr>
        <w:commentReference w:id="153"/>
      </w:r>
      <w:r w:rsidR="00F037B9" w:rsidRPr="00EA1EC8">
        <w:tab/>
      </w:r>
      <w:r w:rsidR="00F037B9" w:rsidRPr="00EA1EC8">
        <w:br/>
      </w:r>
      <w:r w:rsidR="00F037B9">
        <w:rPr>
          <w:snapToGrid w:val="0"/>
        </w:rPr>
        <w:t>přenos souborů od klienta</w:t>
      </w:r>
      <w:r w:rsidR="00BF52C8">
        <w:rPr>
          <w:snapToGrid w:val="0"/>
        </w:rPr>
        <w:t xml:space="preserve"> k serveru, spuštěný (iniciovaný) klientem</w:t>
      </w:r>
    </w:p>
    <w:p w14:paraId="6A8C3813" w14:textId="77777777" w:rsidR="00E55FBB" w:rsidRPr="004E5D45" w:rsidRDefault="00E55FBB" w:rsidP="00E55FBB">
      <w:pPr>
        <w:pStyle w:val="F-TERME"/>
        <w:keepNext w:val="0"/>
        <w:spacing w:before="120"/>
      </w:pPr>
      <w:r w:rsidRPr="004E5D45">
        <w:t>upload</w:t>
      </w:r>
    </w:p>
    <w:p w14:paraId="20502724" w14:textId="77777777" w:rsidR="00E55FBB" w:rsidRDefault="00E55FBB" w:rsidP="00E55FBB">
      <w:pPr>
        <w:pStyle w:val="F-DEF"/>
      </w:pPr>
      <w:r w:rsidRPr="0087179E">
        <w:t>file transfer from a client toward a server, initiated by the client</w:t>
      </w:r>
    </w:p>
    <w:p w14:paraId="3DFA5BAE" w14:textId="77777777" w:rsidR="005351E5" w:rsidRPr="004E5D45" w:rsidRDefault="005351E5" w:rsidP="005351E5">
      <w:pPr>
        <w:pStyle w:val="F-TERME"/>
        <w:keepNext w:val="0"/>
        <w:spacing w:before="120"/>
      </w:pPr>
      <w:r w:rsidRPr="004E5D45">
        <w:t>téléchargement montant</w:t>
      </w:r>
      <w:r>
        <w:rPr>
          <w:b w:val="0"/>
        </w:rPr>
        <w:t>, m</w:t>
      </w:r>
    </w:p>
    <w:p w14:paraId="489C069D" w14:textId="77777777" w:rsidR="005351E5" w:rsidRPr="00B369E7" w:rsidRDefault="005351E5" w:rsidP="005351E5">
      <w:pPr>
        <w:rPr>
          <w:rFonts w:ascii="Arial" w:hAnsi="Arial" w:cs="Arial"/>
          <w:sz w:val="20"/>
          <w:szCs w:val="20"/>
          <w:lang w:val="de-DE" w:eastAsia="fr-FR"/>
        </w:rPr>
      </w:pPr>
      <w:r w:rsidRPr="00B369E7">
        <w:rPr>
          <w:rFonts w:ascii="Arial" w:hAnsi="Arial" w:cs="Arial"/>
          <w:sz w:val="20"/>
          <w:szCs w:val="20"/>
        </w:rPr>
        <w:t>transfert de fichiers depuis un client vers un serveur, à l’initiative du client</w:t>
      </w:r>
    </w:p>
    <w:p w14:paraId="24B69E29" w14:textId="77777777" w:rsidR="00E55FBB" w:rsidRDefault="00E55FBB" w:rsidP="00E55FBB">
      <w:pPr>
        <w:pStyle w:val="L-ADD"/>
        <w:rPr>
          <w:rStyle w:val="Arabic"/>
          <w:b w:val="0"/>
          <w:bCs w:val="0"/>
          <w:sz w:val="22"/>
          <w:szCs w:val="22"/>
          <w:lang w:val="de-DE"/>
        </w:rPr>
      </w:pPr>
      <w:r>
        <w:rPr>
          <w:lang w:val="de-DE"/>
        </w:rPr>
        <w:t>ar</w:t>
      </w:r>
      <w:r>
        <w:rPr>
          <w:lang w:val="de-DE"/>
        </w:rPr>
        <w:tab/>
      </w:r>
      <w:r>
        <w:rPr>
          <w:b/>
          <w:bCs/>
          <w:sz w:val="22"/>
          <w:szCs w:val="22"/>
          <w:rtl/>
          <w:lang w:val="de-DE"/>
        </w:rPr>
        <w:t>تحميل برنامج</w:t>
      </w:r>
    </w:p>
    <w:p w14:paraId="0CDE5EAB"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Hinaufladen</w:t>
      </w:r>
      <w:r>
        <w:rPr>
          <w:bCs/>
          <w:noProof/>
        </w:rPr>
        <w:t>, n</w:t>
      </w:r>
      <w:r>
        <w:rPr>
          <w:b/>
          <w:bCs/>
          <w:noProof/>
        </w:rPr>
        <w:t xml:space="preserve">   </w:t>
      </w:r>
    </w:p>
    <w:p w14:paraId="49E27C72" w14:textId="77777777" w:rsidR="00E55FBB" w:rsidRPr="00912AE8" w:rsidRDefault="00E55FBB" w:rsidP="00E55FBB">
      <w:pPr>
        <w:pStyle w:val="L-ADD"/>
        <w:rPr>
          <w:lang w:val="de-DE"/>
        </w:rPr>
      </w:pPr>
      <w:r>
        <w:rPr>
          <w:bCs/>
          <w:noProof/>
        </w:rPr>
        <w:t>es</w:t>
      </w:r>
      <w:r>
        <w:rPr>
          <w:bCs/>
          <w:noProof/>
        </w:rPr>
        <w:tab/>
      </w:r>
      <w:r>
        <w:rPr>
          <w:rFonts w:cs="Arial"/>
          <w:b/>
        </w:rPr>
        <w:t>carga</w:t>
      </w:r>
    </w:p>
    <w:p w14:paraId="10CCEF58" w14:textId="77777777" w:rsidR="00E55FBB" w:rsidRPr="00912AE8" w:rsidRDefault="00E55FBB" w:rsidP="00E55FBB">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アップロード</w:t>
      </w:r>
    </w:p>
    <w:p w14:paraId="2106B2DA"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lang w:eastAsia="pl-PL"/>
        </w:rPr>
        <w:t>wysyłanie</w:t>
      </w:r>
      <w:r w:rsidRPr="00042513">
        <w:rPr>
          <w:rFonts w:ascii="Arial,Bold" w:hAnsi="Arial,Bold" w:cs="Arial,Bold"/>
          <w:b/>
          <w:color w:val="FF0000"/>
          <w:lang w:eastAsia="pl-PL"/>
        </w:rPr>
        <w:t xml:space="preserve"> </w:t>
      </w:r>
      <w:r w:rsidRPr="00042513">
        <w:rPr>
          <w:rFonts w:ascii="Arial,Bold" w:hAnsi="Arial,Bold" w:cs="Arial,Bold"/>
          <w:color w:val="000000"/>
          <w:lang w:eastAsia="pl-PL"/>
        </w:rPr>
        <w:t>(plików klientowi)</w:t>
      </w:r>
    </w:p>
    <w:p w14:paraId="19080B4C"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carregamento</w:t>
      </w:r>
    </w:p>
    <w:p w14:paraId="64A61BA1" w14:textId="77777777" w:rsidR="00E55FBB" w:rsidRPr="00254EFF" w:rsidRDefault="00E55FBB" w:rsidP="00E55FBB">
      <w:pPr>
        <w:pStyle w:val="L-ADD"/>
        <w:rPr>
          <w:lang w:val="de-DE"/>
        </w:rPr>
      </w:pPr>
      <w:r>
        <w:rPr>
          <w:lang w:val="de-DE"/>
        </w:rPr>
        <w:t>sv</w:t>
      </w:r>
      <w:r>
        <w:rPr>
          <w:lang w:val="de-DE"/>
        </w:rPr>
        <w:tab/>
      </w:r>
      <w:r>
        <w:rPr>
          <w:rFonts w:cs="Arial"/>
          <w:b/>
          <w:bCs/>
        </w:rPr>
        <w:t>ladda upp</w:t>
      </w:r>
    </w:p>
    <w:p w14:paraId="537ED218"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上传</w:t>
      </w:r>
    </w:p>
    <w:p w14:paraId="434EBE0E" w14:textId="77777777" w:rsidR="00F037B9" w:rsidRDefault="00F037B9" w:rsidP="008256D3">
      <w:pPr>
        <w:pStyle w:val="Textnormy"/>
        <w:spacing w:before="240"/>
        <w:rPr>
          <w:snapToGrid w:val="0"/>
        </w:rPr>
      </w:pPr>
      <w:r>
        <w:rPr>
          <w:b/>
        </w:rPr>
        <w:t>732</w:t>
      </w:r>
      <w:r w:rsidRPr="00F73CD1">
        <w:rPr>
          <w:b/>
        </w:rPr>
        <w:t>-0</w:t>
      </w:r>
      <w:r>
        <w:rPr>
          <w:b/>
        </w:rPr>
        <w:t>3</w:t>
      </w:r>
      <w:r w:rsidRPr="00F73CD1">
        <w:rPr>
          <w:b/>
        </w:rPr>
        <w:t>-</w:t>
      </w:r>
      <w:r>
        <w:rPr>
          <w:b/>
        </w:rPr>
        <w:t>26</w:t>
      </w:r>
      <w:r w:rsidRPr="00F73CD1">
        <w:rPr>
          <w:b/>
        </w:rPr>
        <w:br/>
      </w:r>
      <w:r>
        <w:rPr>
          <w:b/>
        </w:rPr>
        <w:t xml:space="preserve">zrcadlení </w:t>
      </w:r>
      <w:r>
        <w:t>(v počítačových sítích)</w:t>
      </w:r>
      <w:r w:rsidRPr="00EA1EC8">
        <w:tab/>
      </w:r>
      <w:r w:rsidRPr="00EA1EC8">
        <w:br/>
      </w:r>
      <w:r>
        <w:rPr>
          <w:snapToGrid w:val="0"/>
        </w:rPr>
        <w:t>udržování kopie souboru</w:t>
      </w:r>
      <w:r w:rsidR="00BF52C8">
        <w:rPr>
          <w:snapToGrid w:val="0"/>
        </w:rPr>
        <w:t xml:space="preserve"> v jiném místě sítě</w:t>
      </w:r>
    </w:p>
    <w:p w14:paraId="3EDE0909" w14:textId="77777777" w:rsidR="00E55FBB" w:rsidRPr="004E5D45" w:rsidRDefault="00E55FBB" w:rsidP="00E55FBB">
      <w:pPr>
        <w:pStyle w:val="A-TERME"/>
        <w:keepNext w:val="0"/>
        <w:spacing w:before="120" w:after="100" w:afterAutospacing="1"/>
      </w:pPr>
      <w:r w:rsidRPr="00353B9B">
        <w:rPr>
          <w:rStyle w:val="F-TERMEChar1"/>
          <w:b/>
        </w:rPr>
        <w:t>mirroring</w:t>
      </w:r>
      <w:r w:rsidRPr="004E5D45">
        <w:rPr>
          <w:b w:val="0"/>
        </w:rPr>
        <w:t xml:space="preserve"> (in computer networks)</w:t>
      </w:r>
    </w:p>
    <w:p w14:paraId="670D71F6" w14:textId="77777777" w:rsidR="00E55FBB" w:rsidRDefault="00E55FBB" w:rsidP="00E55FBB">
      <w:pPr>
        <w:pStyle w:val="F-DEF"/>
      </w:pPr>
      <w:r w:rsidRPr="00DE5705">
        <w:t>maintenance of a copy of a file at another network site</w:t>
      </w:r>
    </w:p>
    <w:p w14:paraId="09D9E674" w14:textId="77777777" w:rsidR="005351E5" w:rsidRPr="004E5D45" w:rsidRDefault="005351E5" w:rsidP="005351E5">
      <w:pPr>
        <w:pStyle w:val="F-TERME"/>
        <w:keepNext w:val="0"/>
        <w:spacing w:before="120"/>
      </w:pPr>
      <w:r w:rsidRPr="005469E2">
        <w:t>écriture miroir</w:t>
      </w:r>
      <w:r>
        <w:rPr>
          <w:b w:val="0"/>
        </w:rPr>
        <w:t xml:space="preserve"> (</w:t>
      </w:r>
      <w:r w:rsidRPr="0087179E">
        <w:rPr>
          <w:rStyle w:val="F-DEFChar1"/>
          <w:b w:val="0"/>
        </w:rPr>
        <w:t>dans les réseaux d’ordinateurs</w:t>
      </w:r>
      <w:r>
        <w:rPr>
          <w:b w:val="0"/>
        </w:rPr>
        <w:t>), f</w:t>
      </w:r>
    </w:p>
    <w:p w14:paraId="076A9BD4" w14:textId="77777777" w:rsidR="005351E5" w:rsidRPr="00B369E7" w:rsidRDefault="005351E5" w:rsidP="005351E5">
      <w:pPr>
        <w:rPr>
          <w:rFonts w:ascii="Arial" w:hAnsi="Arial" w:cs="Arial"/>
          <w:sz w:val="20"/>
          <w:szCs w:val="20"/>
          <w:lang w:val="de-DE" w:eastAsia="fr-FR"/>
        </w:rPr>
      </w:pPr>
      <w:r w:rsidRPr="00B369E7">
        <w:rPr>
          <w:rFonts w:ascii="Arial" w:hAnsi="Arial" w:cs="Arial"/>
          <w:sz w:val="20"/>
          <w:szCs w:val="20"/>
        </w:rPr>
        <w:t>maintien d’une copie d’un fichier sur un autre site de réseau</w:t>
      </w:r>
    </w:p>
    <w:p w14:paraId="1FE8C386" w14:textId="77777777" w:rsidR="00E55FBB" w:rsidRDefault="00E55FBB" w:rsidP="00E55FBB">
      <w:pPr>
        <w:pStyle w:val="L-ADD"/>
        <w:rPr>
          <w:rStyle w:val="Arabic"/>
          <w:b w:val="0"/>
          <w:bCs w:val="0"/>
          <w:sz w:val="22"/>
          <w:szCs w:val="22"/>
          <w:lang w:val="de-DE"/>
        </w:rPr>
      </w:pPr>
      <w:r>
        <w:rPr>
          <w:lang w:val="de-DE"/>
        </w:rPr>
        <w:t>ar</w:t>
      </w:r>
      <w:r>
        <w:rPr>
          <w:sz w:val="22"/>
          <w:szCs w:val="22"/>
          <w:lang w:val="de-DE"/>
        </w:rPr>
        <w:tab/>
        <w:t>(</w:t>
      </w:r>
      <w:r>
        <w:rPr>
          <w:sz w:val="22"/>
          <w:szCs w:val="22"/>
          <w:rtl/>
          <w:lang w:val="de-DE"/>
        </w:rPr>
        <w:t>فى ربط الشبكات</w:t>
      </w:r>
      <w:r>
        <w:rPr>
          <w:sz w:val="22"/>
          <w:szCs w:val="22"/>
          <w:lang w:val="de-DE"/>
        </w:rPr>
        <w:t xml:space="preserve">) </w:t>
      </w:r>
      <w:r>
        <w:rPr>
          <w:b/>
          <w:bCs/>
          <w:sz w:val="22"/>
          <w:szCs w:val="22"/>
          <w:rtl/>
          <w:lang w:val="de-DE"/>
        </w:rPr>
        <w:t>نسخ</w:t>
      </w:r>
    </w:p>
    <w:p w14:paraId="3FA1A54D"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Spiegeln</w:t>
      </w:r>
      <w:r>
        <w:rPr>
          <w:noProof/>
        </w:rPr>
        <w:t xml:space="preserve"> (in Rechnernetzen), </w:t>
      </w:r>
      <w:r>
        <w:rPr>
          <w:bCs/>
          <w:noProof/>
        </w:rPr>
        <w:t>n</w:t>
      </w:r>
      <w:r>
        <w:rPr>
          <w:b/>
          <w:bCs/>
          <w:noProof/>
        </w:rPr>
        <w:t xml:space="preserve">   </w:t>
      </w:r>
    </w:p>
    <w:p w14:paraId="374F4899" w14:textId="77777777" w:rsidR="00E55FBB" w:rsidRPr="00912AE8" w:rsidRDefault="00E55FBB" w:rsidP="00E55FBB">
      <w:pPr>
        <w:pStyle w:val="L-ADD"/>
        <w:rPr>
          <w:lang w:val="de-DE"/>
        </w:rPr>
      </w:pPr>
      <w:r>
        <w:rPr>
          <w:bCs/>
          <w:noProof/>
        </w:rPr>
        <w:t>es</w:t>
      </w:r>
      <w:r>
        <w:rPr>
          <w:bCs/>
          <w:noProof/>
        </w:rPr>
        <w:tab/>
      </w:r>
      <w:r>
        <w:rPr>
          <w:rFonts w:cs="Arial"/>
          <w:b/>
        </w:rPr>
        <w:t xml:space="preserve">duplicación </w:t>
      </w:r>
      <w:r>
        <w:rPr>
          <w:rFonts w:cs="Arial"/>
        </w:rPr>
        <w:t>(en redes de ordenadores)</w:t>
      </w:r>
    </w:p>
    <w:p w14:paraId="77A0F650" w14:textId="77777777" w:rsidR="00E55FBB" w:rsidRPr="00912AE8" w:rsidRDefault="00E55FBB" w:rsidP="00E55FBB">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ミラーリング</w:t>
      </w:r>
      <w:r>
        <w:rPr>
          <w:rFonts w:cs="MS PGothic" w:hint="eastAsia"/>
          <w:b w:val="0"/>
        </w:rPr>
        <w:t>（コンピュータネットワークの）</w:t>
      </w:r>
    </w:p>
    <w:p w14:paraId="75164801"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kopiowanie zwierciadlane </w:t>
      </w:r>
      <w:r w:rsidRPr="00042513">
        <w:rPr>
          <w:rFonts w:ascii="Arial,Bold" w:hAnsi="Arial,Bold" w:cs="Arial,Bold"/>
          <w:bCs/>
          <w:color w:val="000000"/>
          <w:lang w:eastAsia="pl-PL"/>
        </w:rPr>
        <w:t>(plików w sieciach komputerowych)</w:t>
      </w:r>
      <w:r w:rsidRPr="00042513">
        <w:rPr>
          <w:rFonts w:ascii="Arial,Bold" w:hAnsi="Arial,Bold" w:cs="Arial,Bold"/>
          <w:b/>
          <w:bCs/>
          <w:color w:val="000000"/>
          <w:lang w:eastAsia="pl-PL"/>
        </w:rPr>
        <w:t xml:space="preserve"> </w:t>
      </w:r>
    </w:p>
    <w:p w14:paraId="72D552C2"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 xml:space="preserve">espelhamento </w:t>
      </w:r>
      <w:r>
        <w:rPr>
          <w:rFonts w:cs="Arial"/>
          <w:lang w:val="pt-PT"/>
        </w:rPr>
        <w:t>(em redes de computadores)</w:t>
      </w:r>
    </w:p>
    <w:p w14:paraId="7CD4DB2D" w14:textId="77777777" w:rsidR="00E55FBB" w:rsidRPr="00254EFF" w:rsidRDefault="00E55FBB" w:rsidP="00E55FBB">
      <w:pPr>
        <w:pStyle w:val="L-ADD"/>
        <w:rPr>
          <w:lang w:val="de-DE"/>
        </w:rPr>
      </w:pPr>
      <w:r>
        <w:rPr>
          <w:lang w:val="de-DE"/>
        </w:rPr>
        <w:t>sv</w:t>
      </w:r>
      <w:r>
        <w:rPr>
          <w:lang w:val="de-DE"/>
        </w:rPr>
        <w:tab/>
      </w:r>
      <w:r>
        <w:rPr>
          <w:rFonts w:cs="Arial"/>
          <w:b/>
          <w:bCs/>
        </w:rPr>
        <w:t xml:space="preserve">spegling </w:t>
      </w:r>
      <w:r>
        <w:rPr>
          <w:rFonts w:cs="Arial"/>
        </w:rPr>
        <w:t>(I datornätverk)</w:t>
      </w:r>
    </w:p>
    <w:p w14:paraId="0CE9538C"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镜像</w:t>
      </w:r>
      <w:r>
        <w:rPr>
          <w:rFonts w:ascii="SimSun" w:hAnsi="SimSun" w:hint="eastAsia"/>
          <w:bCs/>
          <w:color w:val="000000"/>
        </w:rPr>
        <w:t>（在计算机网络中）</w:t>
      </w:r>
    </w:p>
    <w:p w14:paraId="6E36E19F" w14:textId="77777777" w:rsidR="00F037B9" w:rsidRDefault="00F037B9" w:rsidP="00BF52C8">
      <w:pPr>
        <w:pStyle w:val="Textnormy"/>
        <w:spacing w:before="240"/>
        <w:rPr>
          <w:snapToGrid w:val="0"/>
        </w:rPr>
      </w:pPr>
      <w:r>
        <w:rPr>
          <w:b/>
        </w:rPr>
        <w:t>732</w:t>
      </w:r>
      <w:r w:rsidRPr="00F73CD1">
        <w:rPr>
          <w:b/>
        </w:rPr>
        <w:t>-0</w:t>
      </w:r>
      <w:r>
        <w:rPr>
          <w:b/>
        </w:rPr>
        <w:t>3</w:t>
      </w:r>
      <w:r w:rsidRPr="00F73CD1">
        <w:rPr>
          <w:b/>
        </w:rPr>
        <w:t>-</w:t>
      </w:r>
      <w:r>
        <w:rPr>
          <w:b/>
        </w:rPr>
        <w:t>27</w:t>
      </w:r>
      <w:r w:rsidRPr="00F73CD1">
        <w:rPr>
          <w:b/>
        </w:rPr>
        <w:br/>
      </w:r>
      <w:r w:rsidR="00BF52C8">
        <w:rPr>
          <w:b/>
        </w:rPr>
        <w:t>síťový systém souborů</w:t>
      </w:r>
      <w:r w:rsidR="00353B9B">
        <w:rPr>
          <w:b/>
        </w:rPr>
        <w:t>;</w:t>
      </w:r>
      <w:r w:rsidR="00BF52C8">
        <w:rPr>
          <w:b/>
        </w:rPr>
        <w:t xml:space="preserve"> </w:t>
      </w:r>
      <w:r>
        <w:rPr>
          <w:b/>
        </w:rPr>
        <w:t xml:space="preserve">network file </w:t>
      </w:r>
      <w:r w:rsidR="00BF52C8">
        <w:rPr>
          <w:b/>
        </w:rPr>
        <w:t>systém</w:t>
      </w:r>
      <w:r w:rsidRPr="00EA1EC8">
        <w:tab/>
      </w:r>
      <w:r w:rsidRPr="00EA1EC8">
        <w:br/>
      </w:r>
      <w:r>
        <w:rPr>
          <w:snapToGrid w:val="0"/>
        </w:rPr>
        <w:t>systém souborů distribuovaný</w:t>
      </w:r>
      <w:r w:rsidR="00BF52C8">
        <w:rPr>
          <w:snapToGrid w:val="0"/>
        </w:rPr>
        <w:t xml:space="preserve"> přes počítačovou síť</w:t>
      </w:r>
    </w:p>
    <w:p w14:paraId="4A7A80B4" w14:textId="77777777" w:rsidR="00E55FBB" w:rsidRPr="004E5D45" w:rsidRDefault="00E55FBB" w:rsidP="00E55FBB">
      <w:pPr>
        <w:pStyle w:val="F-TERME"/>
        <w:keepNext w:val="0"/>
        <w:spacing w:before="120"/>
      </w:pPr>
      <w:r w:rsidRPr="004E5D45">
        <w:t>network file system</w:t>
      </w:r>
    </w:p>
    <w:p w14:paraId="58A8619D" w14:textId="77777777" w:rsidR="00E55FBB" w:rsidRDefault="00E55FBB" w:rsidP="00E55FBB">
      <w:pPr>
        <w:pStyle w:val="F-DEF"/>
      </w:pPr>
      <w:r w:rsidRPr="0087179E">
        <w:t>file system distributed over a computer network</w:t>
      </w:r>
    </w:p>
    <w:p w14:paraId="4EB5B746" w14:textId="77777777" w:rsidR="005351E5" w:rsidRPr="004E5D45" w:rsidRDefault="005351E5" w:rsidP="005351E5">
      <w:pPr>
        <w:pStyle w:val="F-TERME"/>
        <w:keepNext w:val="0"/>
        <w:spacing w:before="120"/>
      </w:pPr>
      <w:r w:rsidRPr="004E5D45">
        <w:t>système de fichiers de réseau</w:t>
      </w:r>
      <w:r>
        <w:rPr>
          <w:b w:val="0"/>
        </w:rPr>
        <w:t>, m</w:t>
      </w:r>
    </w:p>
    <w:p w14:paraId="2C44E035" w14:textId="77777777" w:rsidR="005351E5" w:rsidRPr="00B369E7" w:rsidRDefault="005351E5" w:rsidP="005351E5">
      <w:pPr>
        <w:rPr>
          <w:rFonts w:ascii="Arial" w:hAnsi="Arial" w:cs="Arial"/>
          <w:sz w:val="20"/>
          <w:szCs w:val="20"/>
          <w:lang w:val="de-DE" w:eastAsia="fr-FR"/>
        </w:rPr>
      </w:pPr>
      <w:r w:rsidRPr="00B369E7">
        <w:rPr>
          <w:rFonts w:ascii="Arial" w:hAnsi="Arial" w:cs="Arial"/>
          <w:sz w:val="20"/>
          <w:szCs w:val="20"/>
        </w:rPr>
        <w:t>système de fichiers réparti sur un réseau d’ordinateurs</w:t>
      </w:r>
    </w:p>
    <w:p w14:paraId="695A1AAE" w14:textId="77777777" w:rsidR="00E55FBB" w:rsidRDefault="00E55FBB" w:rsidP="00E55FBB">
      <w:pPr>
        <w:pStyle w:val="L-ADD"/>
        <w:rPr>
          <w:rStyle w:val="Arabic"/>
          <w:b w:val="0"/>
          <w:bCs w:val="0"/>
          <w:szCs w:val="24"/>
          <w:lang w:val="de-DE"/>
        </w:rPr>
      </w:pPr>
      <w:r>
        <w:rPr>
          <w:lang w:val="de-DE"/>
        </w:rPr>
        <w:t>ar</w:t>
      </w:r>
      <w:r>
        <w:rPr>
          <w:lang w:val="de-DE"/>
        </w:rPr>
        <w:tab/>
      </w:r>
      <w:r>
        <w:rPr>
          <w:b/>
          <w:bCs/>
          <w:sz w:val="22"/>
          <w:szCs w:val="22"/>
          <w:rtl/>
          <w:lang w:val="de-DE"/>
        </w:rPr>
        <w:t>نظام ملفات الشبكة</w:t>
      </w:r>
    </w:p>
    <w:p w14:paraId="40BE85B7"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Netz-Dateisystem</w:t>
      </w:r>
      <w:r>
        <w:rPr>
          <w:bCs/>
          <w:noProof/>
        </w:rPr>
        <w:t>, n</w:t>
      </w:r>
      <w:r>
        <w:rPr>
          <w:b/>
          <w:bCs/>
          <w:noProof/>
        </w:rPr>
        <w:t xml:space="preserve">   </w:t>
      </w:r>
    </w:p>
    <w:p w14:paraId="681C84A9" w14:textId="77777777" w:rsidR="00E55FBB" w:rsidRPr="00912AE8" w:rsidRDefault="00E55FBB" w:rsidP="00E55FBB">
      <w:pPr>
        <w:pStyle w:val="L-ADD"/>
        <w:rPr>
          <w:lang w:val="de-DE"/>
        </w:rPr>
      </w:pPr>
      <w:r>
        <w:rPr>
          <w:bCs/>
          <w:noProof/>
        </w:rPr>
        <w:t>es</w:t>
      </w:r>
      <w:r>
        <w:rPr>
          <w:bCs/>
          <w:noProof/>
        </w:rPr>
        <w:tab/>
      </w:r>
      <w:r>
        <w:rPr>
          <w:rFonts w:cs="Arial"/>
          <w:b/>
        </w:rPr>
        <w:t>sistema de ficheros en red</w:t>
      </w:r>
    </w:p>
    <w:p w14:paraId="291A36AA" w14:textId="77777777" w:rsidR="00E55FBB" w:rsidRPr="00912AE8" w:rsidRDefault="00E55FBB" w:rsidP="00E55FBB">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ネットワークファイルシステム</w:t>
      </w:r>
    </w:p>
    <w:p w14:paraId="6DAFE77B"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system plików sieciowych </w:t>
      </w:r>
    </w:p>
    <w:p w14:paraId="10503DB7"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sistema de ficheiros de rede</w:t>
      </w:r>
    </w:p>
    <w:p w14:paraId="715C5BD6" w14:textId="77777777" w:rsidR="00E55FBB" w:rsidRPr="00254EFF" w:rsidRDefault="00E55FBB" w:rsidP="00E55FBB">
      <w:pPr>
        <w:pStyle w:val="L-ADD"/>
        <w:rPr>
          <w:lang w:val="de-DE"/>
        </w:rPr>
      </w:pPr>
      <w:r>
        <w:rPr>
          <w:lang w:val="de-DE"/>
        </w:rPr>
        <w:t>sv</w:t>
      </w:r>
      <w:r>
        <w:rPr>
          <w:lang w:val="de-DE"/>
        </w:rPr>
        <w:tab/>
      </w:r>
      <w:r>
        <w:rPr>
          <w:rFonts w:cs="Arial"/>
          <w:b/>
          <w:bCs/>
        </w:rPr>
        <w:t>filsystem för nätverk</w:t>
      </w:r>
    </w:p>
    <w:p w14:paraId="7F3C1015" w14:textId="77777777" w:rsidR="00E55FBB" w:rsidRDefault="00E55FBB" w:rsidP="00E55FBB">
      <w:pPr>
        <w:pStyle w:val="L-ADD"/>
        <w:rPr>
          <w:rFonts w:ascii="SimSun" w:hAnsi="SimSun"/>
          <w:b/>
          <w:bCs/>
          <w:color w:val="000000"/>
        </w:rPr>
      </w:pPr>
      <w:r>
        <w:rPr>
          <w:lang w:val="de-DE"/>
        </w:rPr>
        <w:t>zh</w:t>
      </w:r>
      <w:r w:rsidRPr="00912AE8">
        <w:rPr>
          <w:rStyle w:val="Chineseterm"/>
          <w:lang w:val="de-DE"/>
        </w:rPr>
        <w:tab/>
      </w:r>
      <w:r>
        <w:rPr>
          <w:rFonts w:ascii="SimSun" w:hAnsi="SimSun" w:hint="eastAsia"/>
          <w:b/>
          <w:bCs/>
          <w:color w:val="000000"/>
        </w:rPr>
        <w:t>网络文件系统</w:t>
      </w:r>
    </w:p>
    <w:p w14:paraId="3E41F2D6" w14:textId="77777777" w:rsidR="00BF52C8" w:rsidRPr="00BF52C8" w:rsidRDefault="00F037B9" w:rsidP="00BF52C8">
      <w:pPr>
        <w:pStyle w:val="Textnormy"/>
        <w:spacing w:before="240"/>
        <w:rPr>
          <w:snapToGrid w:val="0"/>
        </w:rPr>
      </w:pPr>
      <w:r>
        <w:rPr>
          <w:b/>
        </w:rPr>
        <w:t>732</w:t>
      </w:r>
      <w:r w:rsidRPr="00F73CD1">
        <w:rPr>
          <w:b/>
        </w:rPr>
        <w:t>-0</w:t>
      </w:r>
      <w:r>
        <w:rPr>
          <w:b/>
        </w:rPr>
        <w:t>3</w:t>
      </w:r>
      <w:r w:rsidRPr="00F73CD1">
        <w:rPr>
          <w:b/>
        </w:rPr>
        <w:t>-</w:t>
      </w:r>
      <w:r>
        <w:rPr>
          <w:b/>
        </w:rPr>
        <w:t>28</w:t>
      </w:r>
      <w:r w:rsidRPr="00F73CD1">
        <w:rPr>
          <w:b/>
        </w:rPr>
        <w:br/>
      </w:r>
      <w:r w:rsidR="008C54C5">
        <w:rPr>
          <w:b/>
        </w:rPr>
        <w:t>časový server</w:t>
      </w:r>
      <w:r w:rsidRPr="00EA1EC8">
        <w:tab/>
      </w:r>
      <w:r w:rsidRPr="00EA1EC8">
        <w:br/>
      </w:r>
      <w:r w:rsidR="00BF52C8">
        <w:rPr>
          <w:snapToGrid w:val="0"/>
        </w:rPr>
        <w:t xml:space="preserve">server poskytující datum a přesný čas pomocí sítě </w:t>
      </w:r>
    </w:p>
    <w:p w14:paraId="030DC34E" w14:textId="77777777" w:rsidR="00BF52C8" w:rsidRDefault="00BF52C8" w:rsidP="00BF52C8">
      <w:pPr>
        <w:pStyle w:val="Textnormy"/>
        <w:spacing w:before="240"/>
        <w:rPr>
          <w:sz w:val="18"/>
          <w:szCs w:val="18"/>
        </w:rPr>
      </w:pPr>
      <w:r w:rsidRPr="007A6177">
        <w:rPr>
          <w:sz w:val="18"/>
          <w:szCs w:val="18"/>
        </w:rPr>
        <w:t>POZNÁMKA</w:t>
      </w:r>
      <w:r>
        <w:rPr>
          <w:sz w:val="18"/>
          <w:szCs w:val="18"/>
        </w:rPr>
        <w:t xml:space="preserve"> Obvykle zde existuje speciální protokol pro distribuci času.</w:t>
      </w:r>
    </w:p>
    <w:p w14:paraId="420A265B" w14:textId="77777777" w:rsidR="00E55FBB" w:rsidRPr="004E5D45" w:rsidRDefault="00E55FBB" w:rsidP="00E55FBB">
      <w:pPr>
        <w:pStyle w:val="F-TERME"/>
        <w:keepNext w:val="0"/>
        <w:spacing w:before="120"/>
      </w:pPr>
      <w:r w:rsidRPr="004E5D45">
        <w:lastRenderedPageBreak/>
        <w:t>time server</w:t>
      </w:r>
    </w:p>
    <w:p w14:paraId="1A6E528C" w14:textId="77777777" w:rsidR="00E55FBB" w:rsidRPr="0087179E" w:rsidRDefault="00E55FBB" w:rsidP="00E55FBB">
      <w:pPr>
        <w:pStyle w:val="F-DEF"/>
      </w:pPr>
      <w:r w:rsidRPr="0087179E">
        <w:t>server providing the date and the exact time over a network</w:t>
      </w:r>
    </w:p>
    <w:p w14:paraId="1561750B" w14:textId="77777777" w:rsidR="00E55FBB" w:rsidRPr="00B369E7" w:rsidRDefault="00E55FBB" w:rsidP="00E55FBB">
      <w:pPr>
        <w:pStyle w:val="E-NOTE"/>
        <w:rPr>
          <w:sz w:val="18"/>
          <w:szCs w:val="18"/>
        </w:rPr>
      </w:pPr>
      <w:r w:rsidRPr="00B369E7">
        <w:rPr>
          <w:sz w:val="18"/>
          <w:szCs w:val="18"/>
        </w:rPr>
        <w:t>NOTE</w:t>
      </w:r>
      <w:r w:rsidRPr="00B369E7">
        <w:rPr>
          <w:sz w:val="18"/>
          <w:szCs w:val="18"/>
        </w:rPr>
        <w:tab/>
        <w:t>There is usually a special time-distribution protocol.</w:t>
      </w:r>
    </w:p>
    <w:p w14:paraId="56D3D29A" w14:textId="77777777" w:rsidR="00104CEB" w:rsidRPr="004E5D45" w:rsidRDefault="00104CEB" w:rsidP="00104CEB">
      <w:pPr>
        <w:pStyle w:val="F-TERME"/>
        <w:keepNext w:val="0"/>
        <w:spacing w:before="120"/>
      </w:pPr>
      <w:r w:rsidRPr="004E5D45">
        <w:t>serveur de temps</w:t>
      </w:r>
      <w:r>
        <w:rPr>
          <w:b w:val="0"/>
        </w:rPr>
        <w:t>, m</w:t>
      </w:r>
    </w:p>
    <w:p w14:paraId="17435336" w14:textId="77777777" w:rsidR="00104CEB" w:rsidRPr="0087179E" w:rsidRDefault="00104CEB" w:rsidP="00104CEB">
      <w:pPr>
        <w:pStyle w:val="F-DEF"/>
      </w:pPr>
      <w:r w:rsidRPr="0087179E">
        <w:t>serveur qui fournit la date et l’heure exacte sur un réseau</w:t>
      </w:r>
    </w:p>
    <w:p w14:paraId="0CDBFC5D" w14:textId="77777777" w:rsidR="00104CEB" w:rsidRPr="00B369E7" w:rsidRDefault="00104CEB" w:rsidP="00104CEB">
      <w:pPr>
        <w:pStyle w:val="E-NOTE"/>
        <w:rPr>
          <w:sz w:val="18"/>
          <w:szCs w:val="18"/>
        </w:rPr>
      </w:pPr>
      <w:r w:rsidRPr="00B369E7">
        <w:rPr>
          <w:sz w:val="18"/>
          <w:szCs w:val="18"/>
        </w:rPr>
        <w:t>NOTE</w:t>
      </w:r>
      <w:r w:rsidRPr="00B369E7">
        <w:rPr>
          <w:sz w:val="18"/>
          <w:szCs w:val="18"/>
        </w:rPr>
        <w:tab/>
        <w:t>La diffusion du temps utilise habituellement un protocole particulier.</w:t>
      </w:r>
    </w:p>
    <w:p w14:paraId="6E6D22AC" w14:textId="77777777" w:rsidR="00E55FBB" w:rsidRDefault="00E55FBB" w:rsidP="00E55FBB">
      <w:pPr>
        <w:pStyle w:val="L-ADD"/>
        <w:rPr>
          <w:rStyle w:val="Arabic"/>
          <w:b w:val="0"/>
          <w:bCs w:val="0"/>
          <w:sz w:val="22"/>
          <w:szCs w:val="22"/>
          <w:lang w:val="de-DE"/>
        </w:rPr>
      </w:pPr>
      <w:r>
        <w:rPr>
          <w:lang w:val="de-DE"/>
        </w:rPr>
        <w:t>ar</w:t>
      </w:r>
      <w:r>
        <w:rPr>
          <w:lang w:val="de-DE"/>
        </w:rPr>
        <w:tab/>
      </w:r>
      <w:r>
        <w:rPr>
          <w:b/>
          <w:bCs/>
          <w:sz w:val="22"/>
          <w:szCs w:val="22"/>
          <w:rtl/>
          <w:lang w:val="de-DE"/>
        </w:rPr>
        <w:t>خادم وقت</w:t>
      </w:r>
    </w:p>
    <w:p w14:paraId="6BD804BC"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Zeitserver</w:t>
      </w:r>
      <w:r>
        <w:rPr>
          <w:bCs/>
          <w:noProof/>
        </w:rPr>
        <w:t>, m</w:t>
      </w:r>
      <w:r>
        <w:rPr>
          <w:b/>
          <w:bCs/>
          <w:noProof/>
        </w:rPr>
        <w:t xml:space="preserve">   </w:t>
      </w:r>
    </w:p>
    <w:p w14:paraId="593AA1FF" w14:textId="77777777" w:rsidR="00E55FBB" w:rsidRPr="00912AE8" w:rsidRDefault="00E55FBB" w:rsidP="00E55FBB">
      <w:pPr>
        <w:pStyle w:val="L-ADD"/>
        <w:rPr>
          <w:lang w:val="de-DE"/>
        </w:rPr>
      </w:pPr>
      <w:r>
        <w:rPr>
          <w:bCs/>
          <w:noProof/>
        </w:rPr>
        <w:t>es</w:t>
      </w:r>
      <w:r>
        <w:rPr>
          <w:bCs/>
          <w:noProof/>
        </w:rPr>
        <w:tab/>
      </w:r>
      <w:r>
        <w:rPr>
          <w:rFonts w:cs="Arial"/>
          <w:b/>
        </w:rPr>
        <w:t>servidor de datos temporales</w:t>
      </w:r>
    </w:p>
    <w:p w14:paraId="39659DA9" w14:textId="77777777" w:rsidR="00E55FBB" w:rsidRPr="00912AE8" w:rsidRDefault="00E55FBB" w:rsidP="00E55FBB">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タイムサーバ</w:t>
      </w:r>
    </w:p>
    <w:p w14:paraId="0A5E3710"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serwer obsługi czasu </w:t>
      </w:r>
    </w:p>
    <w:p w14:paraId="5B730C0B"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servidor de tempo</w:t>
      </w:r>
    </w:p>
    <w:p w14:paraId="67A1FAC7" w14:textId="77777777" w:rsidR="00E55FBB" w:rsidRPr="00254EFF" w:rsidRDefault="00E55FBB" w:rsidP="00E55FBB">
      <w:pPr>
        <w:pStyle w:val="L-ADD"/>
        <w:rPr>
          <w:lang w:val="de-DE"/>
        </w:rPr>
      </w:pPr>
      <w:r>
        <w:rPr>
          <w:lang w:val="de-DE"/>
        </w:rPr>
        <w:t>sv</w:t>
      </w:r>
      <w:r>
        <w:rPr>
          <w:lang w:val="de-DE"/>
        </w:rPr>
        <w:tab/>
      </w:r>
      <w:r>
        <w:rPr>
          <w:rFonts w:cs="Arial"/>
          <w:b/>
          <w:bCs/>
        </w:rPr>
        <w:t>tidsserver</w:t>
      </w:r>
    </w:p>
    <w:p w14:paraId="4C1E9D01"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时间服务器</w:t>
      </w:r>
    </w:p>
    <w:p w14:paraId="4D79FABE" w14:textId="77777777" w:rsidR="00F037B9" w:rsidRDefault="00D87506" w:rsidP="008256D3">
      <w:pPr>
        <w:pStyle w:val="Textnormy"/>
        <w:spacing w:before="240"/>
        <w:rPr>
          <w:snapToGrid w:val="0"/>
        </w:rPr>
      </w:pPr>
      <w:r>
        <w:rPr>
          <w:b/>
        </w:rPr>
        <w:t>732</w:t>
      </w:r>
      <w:r w:rsidRPr="00F73CD1">
        <w:rPr>
          <w:b/>
        </w:rPr>
        <w:t>-0</w:t>
      </w:r>
      <w:r>
        <w:rPr>
          <w:b/>
        </w:rPr>
        <w:t>3</w:t>
      </w:r>
      <w:r w:rsidRPr="00F73CD1">
        <w:rPr>
          <w:b/>
        </w:rPr>
        <w:t>-</w:t>
      </w:r>
      <w:r>
        <w:rPr>
          <w:b/>
        </w:rPr>
        <w:t>29</w:t>
      </w:r>
      <w:r w:rsidRPr="00F73CD1">
        <w:rPr>
          <w:b/>
        </w:rPr>
        <w:br/>
      </w:r>
      <w:r>
        <w:rPr>
          <w:b/>
        </w:rPr>
        <w:t>video server</w:t>
      </w:r>
      <w:r w:rsidRPr="00EA1EC8">
        <w:tab/>
      </w:r>
      <w:r w:rsidRPr="00EA1EC8">
        <w:br/>
      </w:r>
      <w:r w:rsidR="00BF52C8">
        <w:rPr>
          <w:snapToGrid w:val="0"/>
        </w:rPr>
        <w:t>server poskytující video služby</w:t>
      </w:r>
    </w:p>
    <w:p w14:paraId="5B951A85" w14:textId="77777777" w:rsidR="00E55FBB" w:rsidRPr="004E5D45" w:rsidRDefault="00E55FBB" w:rsidP="00E55FBB">
      <w:pPr>
        <w:pStyle w:val="F-TERME"/>
        <w:keepNext w:val="0"/>
        <w:spacing w:before="120"/>
      </w:pPr>
      <w:r w:rsidRPr="004E5D45">
        <w:t>video server</w:t>
      </w:r>
    </w:p>
    <w:p w14:paraId="022755CF" w14:textId="77777777" w:rsidR="00E55FBB" w:rsidRDefault="00E55FBB" w:rsidP="00E55FBB">
      <w:pPr>
        <w:pStyle w:val="F-DEF"/>
      </w:pPr>
      <w:r w:rsidRPr="0087179E">
        <w:t>server providing video services</w:t>
      </w:r>
    </w:p>
    <w:p w14:paraId="3A13927C" w14:textId="77777777" w:rsidR="00104CEB" w:rsidRDefault="00104CEB" w:rsidP="00104CEB">
      <w:pPr>
        <w:pStyle w:val="F-TERME"/>
        <w:keepNext w:val="0"/>
        <w:spacing w:before="120"/>
      </w:pPr>
      <w:r w:rsidRPr="004E5D45">
        <w:t>serveur vidéo</w:t>
      </w:r>
      <w:r>
        <w:rPr>
          <w:b w:val="0"/>
        </w:rPr>
        <w:t>, m</w:t>
      </w:r>
    </w:p>
    <w:p w14:paraId="1BE75FF1" w14:textId="77777777" w:rsidR="00104CEB" w:rsidRPr="004E5D45" w:rsidRDefault="00104CEB" w:rsidP="00104CEB">
      <w:pPr>
        <w:pStyle w:val="F-TERME"/>
        <w:keepNext w:val="0"/>
      </w:pPr>
      <w:r w:rsidRPr="004E5D45">
        <w:t>vidéoserveur</w:t>
      </w:r>
      <w:r>
        <w:rPr>
          <w:b w:val="0"/>
        </w:rPr>
        <w:t>, m</w:t>
      </w:r>
    </w:p>
    <w:p w14:paraId="16585035" w14:textId="77777777" w:rsidR="00104CEB" w:rsidRPr="00B369E7" w:rsidRDefault="00104CEB" w:rsidP="00104CEB">
      <w:pPr>
        <w:rPr>
          <w:rFonts w:ascii="Arial" w:hAnsi="Arial" w:cs="Arial"/>
          <w:sz w:val="20"/>
          <w:szCs w:val="20"/>
          <w:lang w:val="de-DE" w:eastAsia="fr-FR"/>
        </w:rPr>
      </w:pPr>
      <w:r w:rsidRPr="00B369E7">
        <w:rPr>
          <w:rFonts w:ascii="Arial" w:hAnsi="Arial" w:cs="Arial"/>
          <w:sz w:val="20"/>
          <w:szCs w:val="20"/>
        </w:rPr>
        <w:t>serveur fournissant des services vidéo</w:t>
      </w:r>
    </w:p>
    <w:p w14:paraId="5509C8CF" w14:textId="77777777" w:rsidR="00E55FBB" w:rsidRDefault="00E55FBB" w:rsidP="00E55FBB">
      <w:pPr>
        <w:pStyle w:val="L-ADD"/>
        <w:rPr>
          <w:rStyle w:val="Arabic"/>
          <w:b w:val="0"/>
          <w:bCs w:val="0"/>
          <w:sz w:val="22"/>
          <w:szCs w:val="22"/>
          <w:lang w:val="de-DE"/>
        </w:rPr>
      </w:pPr>
      <w:r>
        <w:rPr>
          <w:lang w:val="de-DE"/>
        </w:rPr>
        <w:t>ar</w:t>
      </w:r>
      <w:r>
        <w:rPr>
          <w:lang w:val="de-DE"/>
        </w:rPr>
        <w:tab/>
      </w:r>
      <w:r>
        <w:rPr>
          <w:b/>
          <w:bCs/>
          <w:sz w:val="22"/>
          <w:szCs w:val="22"/>
          <w:rtl/>
          <w:lang w:val="de-DE"/>
        </w:rPr>
        <w:t>خادم الفيديو</w:t>
      </w:r>
    </w:p>
    <w:p w14:paraId="736998F1"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Videoserver</w:t>
      </w:r>
      <w:r>
        <w:rPr>
          <w:bCs/>
          <w:noProof/>
        </w:rPr>
        <w:t>, m</w:t>
      </w:r>
      <w:r>
        <w:rPr>
          <w:b/>
          <w:bCs/>
          <w:noProof/>
        </w:rPr>
        <w:t xml:space="preserve">   </w:t>
      </w:r>
    </w:p>
    <w:p w14:paraId="351D5D66" w14:textId="77777777" w:rsidR="00E55FBB" w:rsidRPr="00912AE8" w:rsidRDefault="00E55FBB" w:rsidP="00E55FBB">
      <w:pPr>
        <w:pStyle w:val="L-ADD"/>
        <w:rPr>
          <w:lang w:val="de-DE"/>
        </w:rPr>
      </w:pPr>
      <w:r>
        <w:rPr>
          <w:bCs/>
          <w:noProof/>
        </w:rPr>
        <w:t>es</w:t>
      </w:r>
      <w:r>
        <w:rPr>
          <w:bCs/>
          <w:noProof/>
        </w:rPr>
        <w:tab/>
      </w:r>
      <w:r>
        <w:rPr>
          <w:rFonts w:cs="Arial"/>
          <w:b/>
        </w:rPr>
        <w:t>servidor de vídeo</w:t>
      </w:r>
    </w:p>
    <w:p w14:paraId="4294D1AB" w14:textId="77777777" w:rsidR="00E55FBB" w:rsidRPr="00912AE8" w:rsidRDefault="00E55FBB" w:rsidP="00E55FBB">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ビデオサーバ</w:t>
      </w:r>
    </w:p>
    <w:p w14:paraId="623C6F20"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serwer wideo</w:t>
      </w:r>
    </w:p>
    <w:p w14:paraId="43800EF1"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servidor vídeo</w:t>
      </w:r>
    </w:p>
    <w:p w14:paraId="22CA181B" w14:textId="77777777" w:rsidR="00E55FBB" w:rsidRPr="00254EFF" w:rsidRDefault="00E55FBB" w:rsidP="00E55FBB">
      <w:pPr>
        <w:pStyle w:val="L-ADD"/>
        <w:rPr>
          <w:lang w:val="de-DE"/>
        </w:rPr>
      </w:pPr>
      <w:r>
        <w:rPr>
          <w:lang w:val="de-DE"/>
        </w:rPr>
        <w:t>sv</w:t>
      </w:r>
      <w:r>
        <w:rPr>
          <w:lang w:val="de-DE"/>
        </w:rPr>
        <w:tab/>
      </w:r>
      <w:r>
        <w:rPr>
          <w:rFonts w:cs="Arial"/>
          <w:b/>
          <w:bCs/>
        </w:rPr>
        <w:t>videoserver</w:t>
      </w:r>
    </w:p>
    <w:p w14:paraId="3E0B9482"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视频服务器</w:t>
      </w:r>
    </w:p>
    <w:p w14:paraId="5D4D0AC1" w14:textId="77777777" w:rsidR="00F037B9" w:rsidRDefault="00F037B9" w:rsidP="008256D3">
      <w:pPr>
        <w:pStyle w:val="Textnormy"/>
        <w:spacing w:before="240"/>
        <w:rPr>
          <w:snapToGrid w:val="0"/>
        </w:rPr>
      </w:pPr>
      <w:r>
        <w:rPr>
          <w:b/>
        </w:rPr>
        <w:t>732</w:t>
      </w:r>
      <w:r w:rsidRPr="00F73CD1">
        <w:rPr>
          <w:b/>
        </w:rPr>
        <w:t>-0</w:t>
      </w:r>
      <w:r>
        <w:rPr>
          <w:b/>
        </w:rPr>
        <w:t>3</w:t>
      </w:r>
      <w:r w:rsidRPr="00F73CD1">
        <w:rPr>
          <w:b/>
        </w:rPr>
        <w:t>-</w:t>
      </w:r>
      <w:r w:rsidR="008C54C5">
        <w:rPr>
          <w:b/>
        </w:rPr>
        <w:t>30</w:t>
      </w:r>
      <w:r w:rsidRPr="00F73CD1">
        <w:rPr>
          <w:b/>
        </w:rPr>
        <w:br/>
      </w:r>
      <w:commentRangeStart w:id="154"/>
      <w:r w:rsidR="008C54C5">
        <w:rPr>
          <w:b/>
        </w:rPr>
        <w:t>dálkové</w:t>
      </w:r>
      <w:commentRangeEnd w:id="154"/>
      <w:r w:rsidR="00DF7150">
        <w:rPr>
          <w:rStyle w:val="Odkaznakoment"/>
          <w:rFonts w:asciiTheme="minorHAnsi" w:eastAsiaTheme="minorHAnsi" w:hAnsiTheme="minorHAnsi" w:cstheme="minorBidi"/>
          <w:lang w:eastAsia="en-US"/>
        </w:rPr>
        <w:commentReference w:id="154"/>
      </w:r>
      <w:r w:rsidR="008C54C5">
        <w:rPr>
          <w:b/>
        </w:rPr>
        <w:t xml:space="preserve"> volání procedury</w:t>
      </w:r>
      <w:r w:rsidRPr="00EA1EC8">
        <w:tab/>
      </w:r>
      <w:r w:rsidRPr="00EA1EC8">
        <w:br/>
      </w:r>
      <w:r w:rsidR="008C54C5">
        <w:rPr>
          <w:b/>
          <w:snapToGrid w:val="0"/>
        </w:rPr>
        <w:t>RPC</w:t>
      </w:r>
      <w:r w:rsidRPr="00EA1EC8">
        <w:tab/>
      </w:r>
      <w:r w:rsidRPr="00EA1EC8">
        <w:br/>
      </w:r>
      <w:r w:rsidR="008C54C5">
        <w:rPr>
          <w:snapToGrid w:val="0"/>
        </w:rPr>
        <w:t>p</w:t>
      </w:r>
      <w:r w:rsidR="003328E1">
        <w:rPr>
          <w:snapToGrid w:val="0"/>
        </w:rPr>
        <w:t>roces pro</w:t>
      </w:r>
      <w:r w:rsidR="008C54C5">
        <w:rPr>
          <w:snapToGrid w:val="0"/>
        </w:rPr>
        <w:t xml:space="preserve"> získání zdrojů</w:t>
      </w:r>
      <w:r w:rsidR="00BF52C8">
        <w:rPr>
          <w:snapToGrid w:val="0"/>
        </w:rPr>
        <w:t xml:space="preserve"> pro zpracování dat pomocí sítě</w:t>
      </w:r>
    </w:p>
    <w:p w14:paraId="6FA26B8C" w14:textId="77777777" w:rsidR="00E55FBB" w:rsidRDefault="00E55FBB" w:rsidP="00E55FBB">
      <w:pPr>
        <w:pStyle w:val="F-TERME"/>
        <w:keepNext w:val="0"/>
        <w:spacing w:before="120"/>
      </w:pPr>
      <w:r w:rsidRPr="004E5D45">
        <w:t>remote procedure call</w:t>
      </w:r>
    </w:p>
    <w:p w14:paraId="4504C71B" w14:textId="77777777" w:rsidR="00E55FBB" w:rsidRPr="004E5D45" w:rsidRDefault="00E55FBB" w:rsidP="00E55FBB">
      <w:pPr>
        <w:pStyle w:val="A-TERME"/>
        <w:keepNext w:val="0"/>
        <w:spacing w:before="120" w:after="100" w:afterAutospacing="1"/>
      </w:pPr>
      <w:r w:rsidRPr="00353B9B">
        <w:rPr>
          <w:rStyle w:val="F-TERMEChar1"/>
          <w:b/>
        </w:rPr>
        <w:t>RPC</w:t>
      </w:r>
      <w:r w:rsidRPr="004E5D45">
        <w:t xml:space="preserve"> </w:t>
      </w:r>
      <w:r w:rsidRPr="004E5D45">
        <w:rPr>
          <w:b w:val="0"/>
        </w:rPr>
        <w:t>(abbreviation)</w:t>
      </w:r>
    </w:p>
    <w:p w14:paraId="63572A5A" w14:textId="77777777" w:rsidR="00E55FBB" w:rsidRDefault="00E55FBB" w:rsidP="00E55FBB">
      <w:pPr>
        <w:pStyle w:val="F-DEF"/>
      </w:pPr>
      <w:r w:rsidRPr="0087179E">
        <w:t>process for obtaining resources for data processing over a network</w:t>
      </w:r>
    </w:p>
    <w:p w14:paraId="2200ACD8" w14:textId="77777777" w:rsidR="00104CEB" w:rsidRPr="004E5D45" w:rsidRDefault="00104CEB" w:rsidP="00104CEB">
      <w:pPr>
        <w:pStyle w:val="F-TERME"/>
        <w:keepNext w:val="0"/>
        <w:spacing w:before="120"/>
      </w:pPr>
      <w:r w:rsidRPr="004E5D45">
        <w:t>appel de procédure distante</w:t>
      </w:r>
      <w:r>
        <w:rPr>
          <w:b w:val="0"/>
        </w:rPr>
        <w:t>, m</w:t>
      </w:r>
    </w:p>
    <w:p w14:paraId="0EF38E66" w14:textId="77777777" w:rsidR="00104CEB" w:rsidRPr="00B369E7" w:rsidRDefault="00104CEB" w:rsidP="00104CEB">
      <w:pPr>
        <w:rPr>
          <w:rFonts w:ascii="Arial" w:hAnsi="Arial" w:cs="Arial"/>
          <w:sz w:val="20"/>
          <w:szCs w:val="20"/>
          <w:lang w:val="de-DE" w:eastAsia="fr-FR"/>
        </w:rPr>
      </w:pPr>
      <w:r w:rsidRPr="00B369E7">
        <w:rPr>
          <w:rFonts w:ascii="Arial" w:hAnsi="Arial" w:cs="Arial"/>
          <w:sz w:val="20"/>
          <w:szCs w:val="20"/>
        </w:rPr>
        <w:t>processus d'obtention de ressources de traitement de données sur un réseau</w:t>
      </w:r>
    </w:p>
    <w:p w14:paraId="30AA8DD0" w14:textId="77777777" w:rsidR="00E55FBB" w:rsidRDefault="00E55FBB" w:rsidP="00E55FBB">
      <w:pPr>
        <w:pStyle w:val="L-ADD"/>
        <w:rPr>
          <w:rStyle w:val="Arabic"/>
          <w:b w:val="0"/>
          <w:bCs w:val="0"/>
          <w:szCs w:val="24"/>
          <w:lang w:val="de-DE"/>
        </w:rPr>
      </w:pPr>
      <w:r>
        <w:rPr>
          <w:lang w:val="de-DE"/>
        </w:rPr>
        <w:t>ar</w:t>
      </w:r>
      <w:r>
        <w:rPr>
          <w:lang w:val="de-DE"/>
        </w:rPr>
        <w:tab/>
        <w:t>(</w:t>
      </w:r>
      <w:r>
        <w:rPr>
          <w:b/>
          <w:bCs/>
          <w:lang w:val="de-DE"/>
        </w:rPr>
        <w:t>RPC)</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استدعاء الإجراء عن بعد</w:t>
      </w:r>
    </w:p>
    <w:p w14:paraId="1A0F253A"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Programmfernaufruf</w:t>
      </w:r>
      <w:r>
        <w:rPr>
          <w:bCs/>
          <w:noProof/>
        </w:rPr>
        <w:t>, m</w:t>
      </w:r>
      <w:r>
        <w:rPr>
          <w:noProof/>
        </w:rPr>
        <w:t>;</w:t>
      </w:r>
      <w:r>
        <w:rPr>
          <w:b/>
          <w:bCs/>
          <w:noProof/>
        </w:rPr>
        <w:t xml:space="preserve"> RPC </w:t>
      </w:r>
      <w:r>
        <w:rPr>
          <w:bCs/>
          <w:noProof/>
        </w:rPr>
        <w:t>(Abkürzung), m</w:t>
      </w:r>
      <w:r>
        <w:rPr>
          <w:b/>
          <w:bCs/>
          <w:noProof/>
        </w:rPr>
        <w:t xml:space="preserve">   </w:t>
      </w:r>
    </w:p>
    <w:p w14:paraId="5213F28B" w14:textId="77777777" w:rsidR="00E55FBB" w:rsidRPr="00912AE8" w:rsidRDefault="00E55FBB" w:rsidP="00E55FBB">
      <w:pPr>
        <w:pStyle w:val="L-ADD"/>
        <w:rPr>
          <w:lang w:val="de-DE"/>
        </w:rPr>
      </w:pPr>
      <w:r>
        <w:rPr>
          <w:bCs/>
          <w:noProof/>
        </w:rPr>
        <w:t>es</w:t>
      </w:r>
      <w:r>
        <w:rPr>
          <w:bCs/>
          <w:noProof/>
        </w:rPr>
        <w:tab/>
      </w:r>
      <w:r>
        <w:rPr>
          <w:rFonts w:cs="Arial"/>
          <w:b/>
        </w:rPr>
        <w:t xml:space="preserve">llamada a procedimiento remoto / RPC </w:t>
      </w:r>
      <w:r>
        <w:rPr>
          <w:rFonts w:cs="Arial"/>
        </w:rPr>
        <w:t>(abreviatura)</w:t>
      </w:r>
    </w:p>
    <w:p w14:paraId="624C9B7B" w14:textId="77777777" w:rsidR="00E55FBB" w:rsidRDefault="00E55FBB" w:rsidP="00E55FBB">
      <w:pPr>
        <w:pStyle w:val="TermJapanese"/>
        <w:tabs>
          <w:tab w:val="left" w:pos="426"/>
        </w:tabs>
        <w:rPr>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リモートプロシージャコール</w:t>
      </w:r>
    </w:p>
    <w:p w14:paraId="2FF5A77C"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wywoływanie zdalne procedur </w:t>
      </w:r>
    </w:p>
    <w:p w14:paraId="7E2705CD"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chamada de procedimento remoto</w:t>
      </w:r>
    </w:p>
    <w:p w14:paraId="3A168DCC" w14:textId="77777777" w:rsidR="00E55FBB" w:rsidRDefault="00E55FBB" w:rsidP="00E55FBB">
      <w:pPr>
        <w:pStyle w:val="L-ADD"/>
        <w:rPr>
          <w:rFonts w:cs="Arial"/>
          <w:b/>
          <w:bCs/>
        </w:rPr>
      </w:pPr>
      <w:r>
        <w:rPr>
          <w:lang w:val="de-DE"/>
        </w:rPr>
        <w:t>sv</w:t>
      </w:r>
      <w:r>
        <w:rPr>
          <w:lang w:val="de-DE"/>
        </w:rPr>
        <w:tab/>
      </w:r>
      <w:r>
        <w:rPr>
          <w:rFonts w:cs="Arial"/>
          <w:b/>
          <w:bCs/>
        </w:rPr>
        <w:t xml:space="preserve">fjärrstyrt proceduranrop; RPC </w:t>
      </w:r>
      <w:r>
        <w:rPr>
          <w:rFonts w:cs="Arial"/>
        </w:rPr>
        <w:t>(förkortning)</w:t>
      </w:r>
    </w:p>
    <w:p w14:paraId="0E4A9C8F"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远程过程调用；</w:t>
      </w:r>
      <w:r>
        <w:rPr>
          <w:rFonts w:hint="eastAsia"/>
          <w:b/>
          <w:bCs/>
          <w:color w:val="000000"/>
        </w:rPr>
        <w:t>RPC</w:t>
      </w:r>
      <w:r>
        <w:rPr>
          <w:rFonts w:ascii="SimSun" w:hAnsi="SimSun" w:cs="Arial" w:hint="eastAsia"/>
          <w:color w:val="000000"/>
        </w:rPr>
        <w:t>（缩写词）</w:t>
      </w:r>
    </w:p>
    <w:p w14:paraId="5F64DE6F" w14:textId="77777777" w:rsidR="00E55FBB" w:rsidRPr="0064696C" w:rsidRDefault="00E55FBB" w:rsidP="00E55FBB">
      <w:pPr>
        <w:pStyle w:val="EntrSep"/>
        <w:rPr>
          <w:lang w:val="de-DE"/>
        </w:rPr>
      </w:pPr>
    </w:p>
    <w:p w14:paraId="3BB622EA" w14:textId="77777777" w:rsidR="008C54C5" w:rsidRPr="00D93363" w:rsidRDefault="00E55FBB" w:rsidP="00E55FBB">
      <w:pPr>
        <w:pStyle w:val="Textnormy"/>
        <w:spacing w:before="240"/>
        <w:jc w:val="left"/>
      </w:pPr>
      <w:r>
        <w:br w:type="page"/>
      </w:r>
      <w:r w:rsidR="008C54C5">
        <w:rPr>
          <w:b/>
        </w:rPr>
        <w:lastRenderedPageBreak/>
        <w:t>732</w:t>
      </w:r>
      <w:r w:rsidR="008C54C5" w:rsidRPr="00F73CD1">
        <w:rPr>
          <w:b/>
        </w:rPr>
        <w:t>-0</w:t>
      </w:r>
      <w:r w:rsidR="008C54C5">
        <w:rPr>
          <w:b/>
        </w:rPr>
        <w:t>3</w:t>
      </w:r>
      <w:r w:rsidR="008C54C5" w:rsidRPr="00F73CD1">
        <w:rPr>
          <w:b/>
        </w:rPr>
        <w:t>-</w:t>
      </w:r>
      <w:r w:rsidR="00AF5CCA">
        <w:rPr>
          <w:b/>
        </w:rPr>
        <w:t>31</w:t>
      </w:r>
      <w:r w:rsidR="008C54C5" w:rsidRPr="00F73CD1">
        <w:rPr>
          <w:b/>
        </w:rPr>
        <w:br/>
      </w:r>
      <w:r w:rsidR="00AF5CCA">
        <w:rPr>
          <w:b/>
        </w:rPr>
        <w:t>elektronická hotovost</w:t>
      </w:r>
      <w:r w:rsidR="008C54C5" w:rsidRPr="00EA1EC8">
        <w:tab/>
      </w:r>
      <w:r w:rsidR="008C54C5" w:rsidRPr="00EA1EC8">
        <w:br/>
      </w:r>
      <w:r w:rsidR="00AF5CCA">
        <w:rPr>
          <w:b/>
          <w:snapToGrid w:val="0"/>
        </w:rPr>
        <w:t>E-hotovost</w:t>
      </w:r>
      <w:r w:rsidR="008C54C5" w:rsidRPr="00EA1EC8">
        <w:tab/>
      </w:r>
      <w:r w:rsidR="008C54C5" w:rsidRPr="00EA1EC8">
        <w:br/>
      </w:r>
      <w:r w:rsidR="00AF5CCA">
        <w:rPr>
          <w:b/>
          <w:snapToGrid w:val="0"/>
        </w:rPr>
        <w:t>digitální hotovost</w:t>
      </w:r>
      <w:r w:rsidR="008C54C5" w:rsidRPr="00EA1EC8">
        <w:br/>
      </w:r>
      <w:r w:rsidR="003328E1">
        <w:rPr>
          <w:snapToGrid w:val="0"/>
        </w:rPr>
        <w:t>peníze reprezentované daty, která mohou být převedena prostřednictvím počítačové sítě</w:t>
      </w:r>
    </w:p>
    <w:p w14:paraId="556635A3" w14:textId="77777777" w:rsidR="008C54C5" w:rsidRDefault="008C54C5" w:rsidP="008C54C5">
      <w:pPr>
        <w:pStyle w:val="Textnormy"/>
        <w:spacing w:before="240"/>
        <w:rPr>
          <w:sz w:val="18"/>
          <w:szCs w:val="18"/>
        </w:rPr>
      </w:pPr>
      <w:r w:rsidRPr="007A6177">
        <w:rPr>
          <w:sz w:val="18"/>
          <w:szCs w:val="18"/>
        </w:rPr>
        <w:t>POZNÁMKA</w:t>
      </w:r>
      <w:r>
        <w:rPr>
          <w:sz w:val="18"/>
          <w:szCs w:val="18"/>
        </w:rPr>
        <w:t xml:space="preserve"> </w:t>
      </w:r>
      <w:r w:rsidR="003328E1">
        <w:rPr>
          <w:sz w:val="18"/>
          <w:szCs w:val="18"/>
        </w:rPr>
        <w:t>Elektronická hotovost je obchodována jako token, které může být vyměněno za skutečné peníze</w:t>
      </w:r>
      <w:r>
        <w:rPr>
          <w:sz w:val="18"/>
          <w:szCs w:val="18"/>
        </w:rPr>
        <w:t>.</w:t>
      </w:r>
    </w:p>
    <w:p w14:paraId="4D2484C2" w14:textId="77777777" w:rsidR="00E55FBB" w:rsidRDefault="00E55FBB" w:rsidP="00E55FBB">
      <w:pPr>
        <w:pStyle w:val="F-TERME"/>
        <w:keepNext w:val="0"/>
        <w:spacing w:before="120"/>
      </w:pPr>
      <w:r w:rsidRPr="004E5D45">
        <w:t>electronic cash</w:t>
      </w:r>
    </w:p>
    <w:p w14:paraId="0D05D874" w14:textId="77777777" w:rsidR="00E55FBB" w:rsidRDefault="00E55FBB" w:rsidP="00E55FBB">
      <w:pPr>
        <w:pStyle w:val="F-TERME"/>
        <w:keepNext w:val="0"/>
      </w:pPr>
      <w:r w:rsidRPr="004E5D45">
        <w:t>E-cash</w:t>
      </w:r>
    </w:p>
    <w:p w14:paraId="344D82AE" w14:textId="77777777" w:rsidR="00E55FBB" w:rsidRPr="004E5D45" w:rsidRDefault="00E55FBB" w:rsidP="00E55FBB">
      <w:pPr>
        <w:pStyle w:val="F-TERME"/>
        <w:keepNext w:val="0"/>
      </w:pPr>
      <w:r w:rsidRPr="004E5D45">
        <w:t>digital cash</w:t>
      </w:r>
    </w:p>
    <w:p w14:paraId="1C9B0AF4" w14:textId="77777777" w:rsidR="00E55FBB" w:rsidRPr="0087179E" w:rsidRDefault="00E55FBB" w:rsidP="00E55FBB">
      <w:pPr>
        <w:pStyle w:val="F-DEF"/>
      </w:pPr>
      <w:r w:rsidRPr="0087179E">
        <w:t>money represented by data that can be transferred by means of a computer network</w:t>
      </w:r>
    </w:p>
    <w:p w14:paraId="02FFFFE5" w14:textId="77777777" w:rsidR="00E55FBB" w:rsidRPr="00B369E7" w:rsidRDefault="00E55FBB" w:rsidP="00E55FBB">
      <w:pPr>
        <w:pStyle w:val="E-NOTE"/>
        <w:rPr>
          <w:sz w:val="18"/>
          <w:szCs w:val="18"/>
        </w:rPr>
      </w:pPr>
      <w:r w:rsidRPr="00B369E7">
        <w:rPr>
          <w:sz w:val="18"/>
          <w:szCs w:val="18"/>
        </w:rPr>
        <w:t>NOTE</w:t>
      </w:r>
      <w:r w:rsidRPr="00B369E7">
        <w:rPr>
          <w:sz w:val="18"/>
          <w:szCs w:val="18"/>
        </w:rPr>
        <w:tab/>
        <w:t>Electronic cash is traded as a token which can be exchanged for real money.</w:t>
      </w:r>
    </w:p>
    <w:p w14:paraId="3208B215" w14:textId="77777777" w:rsidR="00104CEB" w:rsidRPr="004E5D45" w:rsidRDefault="00104CEB" w:rsidP="00104CEB">
      <w:pPr>
        <w:pStyle w:val="F-TERME"/>
        <w:keepNext w:val="0"/>
        <w:spacing w:before="120"/>
      </w:pPr>
      <w:r w:rsidRPr="004E5D45">
        <w:t>monnaie électronique</w:t>
      </w:r>
      <w:r>
        <w:rPr>
          <w:b w:val="0"/>
        </w:rPr>
        <w:t>, f</w:t>
      </w:r>
    </w:p>
    <w:p w14:paraId="12A4AAD2" w14:textId="77777777" w:rsidR="00104CEB" w:rsidRPr="0087179E" w:rsidRDefault="00104CEB" w:rsidP="00104CEB">
      <w:pPr>
        <w:pStyle w:val="F-DEF"/>
      </w:pPr>
      <w:r w:rsidRPr="0087179E">
        <w:t>monnaie représentée par des données qui peuvent être transférées au moyen d’un réseau d’ordinateurs</w:t>
      </w:r>
    </w:p>
    <w:p w14:paraId="523A06F1" w14:textId="77777777" w:rsidR="00104CEB" w:rsidRPr="00387FF3" w:rsidRDefault="00104CEB" w:rsidP="00104CEB">
      <w:pPr>
        <w:pStyle w:val="E-NOTE"/>
        <w:rPr>
          <w:sz w:val="18"/>
          <w:szCs w:val="18"/>
        </w:rPr>
      </w:pPr>
      <w:r w:rsidRPr="00387FF3">
        <w:rPr>
          <w:sz w:val="18"/>
          <w:szCs w:val="18"/>
        </w:rPr>
        <w:t>NOTE</w:t>
      </w:r>
      <w:r w:rsidRPr="00387FF3">
        <w:rPr>
          <w:sz w:val="18"/>
          <w:szCs w:val="18"/>
        </w:rPr>
        <w:tab/>
        <w:t>La monnaie électronique est traitée comme un jeton qui peut être échangé contre de la monnaie réelle.</w:t>
      </w:r>
    </w:p>
    <w:p w14:paraId="17291E6D" w14:textId="77777777" w:rsidR="00E55FBB" w:rsidRDefault="00E55FBB" w:rsidP="00E55FBB">
      <w:pPr>
        <w:pStyle w:val="L-ADD"/>
        <w:rPr>
          <w:rStyle w:val="Arabic"/>
          <w:b w:val="0"/>
          <w:bCs w:val="0"/>
          <w:szCs w:val="24"/>
          <w:lang w:val="de-DE"/>
        </w:rPr>
      </w:pPr>
      <w:r>
        <w:rPr>
          <w:lang w:val="de-DE"/>
        </w:rPr>
        <w:t>ar</w:t>
      </w:r>
      <w:r>
        <w:rPr>
          <w:lang w:val="de-DE"/>
        </w:rPr>
        <w:tab/>
      </w:r>
      <w:r>
        <w:rPr>
          <w:b/>
          <w:bCs/>
          <w:sz w:val="22"/>
          <w:szCs w:val="22"/>
          <w:rtl/>
          <w:lang w:val="de-DE"/>
        </w:rPr>
        <w:t>النقدية الإلكترونية</w:t>
      </w:r>
    </w:p>
    <w:p w14:paraId="1F80EB08"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elektronisches Geld</w:t>
      </w:r>
      <w:r>
        <w:rPr>
          <w:bCs/>
          <w:noProof/>
        </w:rPr>
        <w:t xml:space="preserve">, n; </w:t>
      </w:r>
      <w:r>
        <w:rPr>
          <w:b/>
          <w:bCs/>
          <w:noProof/>
        </w:rPr>
        <w:t>elektronische Bezahlung</w:t>
      </w:r>
      <w:r>
        <w:rPr>
          <w:bCs/>
          <w:noProof/>
        </w:rPr>
        <w:t>, f</w:t>
      </w:r>
      <w:r>
        <w:rPr>
          <w:b/>
          <w:bCs/>
          <w:noProof/>
        </w:rPr>
        <w:t xml:space="preserve"> </w:t>
      </w:r>
    </w:p>
    <w:p w14:paraId="2FC5448F" w14:textId="77777777" w:rsidR="00E55FBB" w:rsidRPr="00912AE8" w:rsidRDefault="00E55FBB" w:rsidP="00E55FBB">
      <w:pPr>
        <w:pStyle w:val="L-ADD"/>
        <w:rPr>
          <w:lang w:val="de-DE"/>
        </w:rPr>
      </w:pPr>
      <w:r>
        <w:rPr>
          <w:bCs/>
          <w:noProof/>
        </w:rPr>
        <w:t>es</w:t>
      </w:r>
      <w:r>
        <w:rPr>
          <w:bCs/>
          <w:noProof/>
        </w:rPr>
        <w:tab/>
      </w:r>
      <w:r>
        <w:rPr>
          <w:rFonts w:cs="Arial"/>
          <w:b/>
        </w:rPr>
        <w:t>dinero electrónico / dinero digital</w:t>
      </w:r>
    </w:p>
    <w:p w14:paraId="3DE3F3B2" w14:textId="77777777" w:rsidR="00E55FBB" w:rsidRPr="00912AE8" w:rsidRDefault="00E55FBB" w:rsidP="00E55FBB">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rPr>
        <w:t>電子キャッシュ</w:t>
      </w:r>
      <w:r>
        <w:rPr>
          <w:rFonts w:cs="MS PGothic"/>
          <w:b w:val="0"/>
          <w:bCs/>
          <w:lang w:val="fr-CH"/>
        </w:rPr>
        <w:t xml:space="preserve">; </w:t>
      </w:r>
      <w:r>
        <w:rPr>
          <w:rFonts w:cs="MS PGothic" w:hint="eastAsia"/>
        </w:rPr>
        <w:t>Eキャッシュ</w:t>
      </w:r>
      <w:r>
        <w:rPr>
          <w:rFonts w:cs="MS PGothic"/>
          <w:b w:val="0"/>
          <w:bCs/>
          <w:lang w:val="fr-CH"/>
        </w:rPr>
        <w:t xml:space="preserve">; </w:t>
      </w:r>
      <w:r>
        <w:rPr>
          <w:rFonts w:cs="MS PGothic" w:hint="eastAsia"/>
        </w:rPr>
        <w:t>デジタルキャッシュ</w:t>
      </w:r>
    </w:p>
    <w:p w14:paraId="6D08D405"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pieniądz wirtualny</w:t>
      </w:r>
      <w:r w:rsidRPr="00042513">
        <w:rPr>
          <w:rFonts w:ascii="Arial,Bold" w:hAnsi="Arial,Bold" w:cs="Arial,Bold"/>
          <w:bCs/>
          <w:color w:val="000000"/>
          <w:lang w:eastAsia="pl-PL"/>
        </w:rPr>
        <w:t xml:space="preserve">; </w:t>
      </w:r>
      <w:r w:rsidRPr="00042513">
        <w:rPr>
          <w:rFonts w:ascii="Arial,Bold" w:hAnsi="Arial,Bold" w:cs="Arial,Bold"/>
          <w:b/>
          <w:bCs/>
          <w:color w:val="000000"/>
          <w:lang w:eastAsia="pl-PL"/>
        </w:rPr>
        <w:t xml:space="preserve">gotówka elektroniczna </w:t>
      </w:r>
    </w:p>
    <w:p w14:paraId="06BAB44A"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dinheiro electrónico</w:t>
      </w:r>
    </w:p>
    <w:p w14:paraId="43A320B9" w14:textId="77777777" w:rsidR="00E55FBB" w:rsidRDefault="00E55FBB" w:rsidP="00E55FBB">
      <w:pPr>
        <w:pStyle w:val="L-ADD"/>
        <w:rPr>
          <w:lang w:val="de-DE"/>
        </w:rPr>
      </w:pPr>
      <w:r>
        <w:rPr>
          <w:lang w:val="de-DE"/>
        </w:rPr>
        <w:t>sv</w:t>
      </w:r>
      <w:r>
        <w:rPr>
          <w:lang w:val="de-DE"/>
        </w:rPr>
        <w:tab/>
      </w:r>
      <w:r>
        <w:rPr>
          <w:rFonts w:cs="Arial"/>
          <w:b/>
          <w:bCs/>
        </w:rPr>
        <w:t>digitala kontanter</w:t>
      </w:r>
      <w:r>
        <w:rPr>
          <w:rFonts w:cs="Arial"/>
        </w:rPr>
        <w:t xml:space="preserve">; </w:t>
      </w:r>
      <w:r>
        <w:rPr>
          <w:rFonts w:cs="Arial"/>
          <w:b/>
          <w:bCs/>
        </w:rPr>
        <w:t>elektroniska kontanter</w:t>
      </w:r>
      <w:r>
        <w:rPr>
          <w:rFonts w:cs="Arial"/>
        </w:rPr>
        <w:t>;</w:t>
      </w:r>
      <w:r>
        <w:rPr>
          <w:rFonts w:cs="Arial"/>
          <w:b/>
          <w:bCs/>
        </w:rPr>
        <w:t xml:space="preserve"> E-kontanter</w:t>
      </w:r>
    </w:p>
    <w:p w14:paraId="642B28A1"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电子货币；数字货币</w:t>
      </w:r>
    </w:p>
    <w:p w14:paraId="66C29701" w14:textId="77777777" w:rsidR="00E55FBB" w:rsidRPr="0064696C" w:rsidRDefault="00E55FBB" w:rsidP="00E55FBB">
      <w:pPr>
        <w:pStyle w:val="EntrSep"/>
        <w:rPr>
          <w:lang w:val="de-DE"/>
        </w:rPr>
      </w:pPr>
    </w:p>
    <w:p w14:paraId="5227FE7E" w14:textId="77777777" w:rsidR="008C54C5" w:rsidRPr="00D93363" w:rsidRDefault="008C54C5" w:rsidP="008C54C5">
      <w:pPr>
        <w:pStyle w:val="Textnormy"/>
        <w:spacing w:before="120"/>
      </w:pPr>
      <w:r>
        <w:rPr>
          <w:b/>
        </w:rPr>
        <w:t>732</w:t>
      </w:r>
      <w:r w:rsidRPr="00F73CD1">
        <w:rPr>
          <w:b/>
        </w:rPr>
        <w:t>-0</w:t>
      </w:r>
      <w:r>
        <w:rPr>
          <w:b/>
        </w:rPr>
        <w:t>3</w:t>
      </w:r>
      <w:r w:rsidRPr="00F73CD1">
        <w:rPr>
          <w:b/>
        </w:rPr>
        <w:t>-</w:t>
      </w:r>
      <w:r w:rsidR="00AF5CCA">
        <w:rPr>
          <w:b/>
        </w:rPr>
        <w:t>32</w:t>
      </w:r>
      <w:r w:rsidRPr="00F73CD1">
        <w:rPr>
          <w:b/>
        </w:rPr>
        <w:br/>
      </w:r>
      <w:r w:rsidR="00AF5CCA">
        <w:rPr>
          <w:b/>
        </w:rPr>
        <w:t>elektronick</w:t>
      </w:r>
      <w:r w:rsidR="00743855">
        <w:rPr>
          <w:b/>
        </w:rPr>
        <w:t>é</w:t>
      </w:r>
      <w:r w:rsidR="00AF5CCA">
        <w:rPr>
          <w:b/>
        </w:rPr>
        <w:t xml:space="preserve"> obchod</w:t>
      </w:r>
      <w:r w:rsidR="00743855">
        <w:rPr>
          <w:b/>
        </w:rPr>
        <w:t>ování</w:t>
      </w:r>
      <w:r w:rsidRPr="00EA1EC8">
        <w:tab/>
      </w:r>
      <w:r w:rsidRPr="00EA1EC8">
        <w:br/>
      </w:r>
      <w:r w:rsidR="00AF5CCA">
        <w:rPr>
          <w:b/>
          <w:snapToGrid w:val="0"/>
        </w:rPr>
        <w:t>e-commerce</w:t>
      </w:r>
      <w:r w:rsidRPr="00EA1EC8">
        <w:tab/>
      </w:r>
      <w:r w:rsidRPr="00EA1EC8">
        <w:br/>
      </w:r>
      <w:r w:rsidR="00AF5CCA">
        <w:rPr>
          <w:snapToGrid w:val="0"/>
        </w:rPr>
        <w:t>obchod</w:t>
      </w:r>
      <w:r w:rsidR="00743855">
        <w:rPr>
          <w:snapToGrid w:val="0"/>
        </w:rPr>
        <w:t>ování</w:t>
      </w:r>
      <w:r w:rsidR="00AF5CCA">
        <w:rPr>
          <w:snapToGrid w:val="0"/>
        </w:rPr>
        <w:t>, ve kterém</w:t>
      </w:r>
      <w:r w:rsidR="003328E1">
        <w:rPr>
          <w:snapToGrid w:val="0"/>
        </w:rPr>
        <w:t xml:space="preserve"> jsou transakce prováděny přes počítačovou síť</w:t>
      </w:r>
      <w:r>
        <w:rPr>
          <w:snapToGrid w:val="0"/>
        </w:rPr>
        <w:t xml:space="preserve"> </w:t>
      </w:r>
    </w:p>
    <w:p w14:paraId="635B0EA6" w14:textId="77777777" w:rsidR="008C54C5" w:rsidRPr="007A6177" w:rsidRDefault="008C54C5" w:rsidP="008C54C5">
      <w:pPr>
        <w:pStyle w:val="Poznmka"/>
        <w:spacing w:after="120"/>
        <w:rPr>
          <w:szCs w:val="18"/>
        </w:rPr>
      </w:pPr>
      <w:r w:rsidRPr="007A6177">
        <w:rPr>
          <w:szCs w:val="18"/>
        </w:rPr>
        <w:t>POZNÁMKA </w:t>
      </w:r>
      <w:r>
        <w:rPr>
          <w:szCs w:val="18"/>
        </w:rPr>
        <w:t xml:space="preserve">1 </w:t>
      </w:r>
      <w:r w:rsidR="00AF5CCA">
        <w:rPr>
          <w:szCs w:val="18"/>
        </w:rPr>
        <w:t>Všeobecně jsou transakce</w:t>
      </w:r>
      <w:r w:rsidR="003328E1">
        <w:rPr>
          <w:szCs w:val="18"/>
        </w:rPr>
        <w:t xml:space="preserve"> v elektronickém obchodu prováděny v reálném čase.</w:t>
      </w:r>
    </w:p>
    <w:p w14:paraId="374DDF35" w14:textId="77777777" w:rsidR="008C54C5" w:rsidRDefault="008C54C5" w:rsidP="008C54C5">
      <w:pPr>
        <w:pStyle w:val="Textnormy"/>
        <w:spacing w:before="240"/>
        <w:rPr>
          <w:sz w:val="18"/>
          <w:szCs w:val="18"/>
        </w:rPr>
      </w:pPr>
      <w:r w:rsidRPr="007A6177">
        <w:rPr>
          <w:sz w:val="18"/>
          <w:szCs w:val="18"/>
        </w:rPr>
        <w:t>POZNÁMKA </w:t>
      </w:r>
      <w:r>
        <w:rPr>
          <w:sz w:val="18"/>
          <w:szCs w:val="18"/>
        </w:rPr>
        <w:t xml:space="preserve">2 </w:t>
      </w:r>
      <w:r w:rsidR="00AF5CCA">
        <w:rPr>
          <w:sz w:val="18"/>
          <w:szCs w:val="18"/>
        </w:rPr>
        <w:t>Elektronick</w:t>
      </w:r>
      <w:r w:rsidR="00387FF3">
        <w:rPr>
          <w:sz w:val="18"/>
          <w:szCs w:val="18"/>
        </w:rPr>
        <w:t>é</w:t>
      </w:r>
      <w:r w:rsidR="00AF5CCA">
        <w:rPr>
          <w:sz w:val="18"/>
          <w:szCs w:val="18"/>
        </w:rPr>
        <w:t xml:space="preserve"> obchod</w:t>
      </w:r>
      <w:r w:rsidR="00387FF3">
        <w:rPr>
          <w:sz w:val="18"/>
          <w:szCs w:val="18"/>
        </w:rPr>
        <w:t>ování</w:t>
      </w:r>
      <w:r w:rsidR="003328E1">
        <w:rPr>
          <w:sz w:val="18"/>
          <w:szCs w:val="18"/>
        </w:rPr>
        <w:t xml:space="preserve"> může sestávat </w:t>
      </w:r>
      <w:r w:rsidR="005E0265">
        <w:rPr>
          <w:sz w:val="18"/>
          <w:szCs w:val="18"/>
        </w:rPr>
        <w:t>z online nakupování, kde lidé mohou objednat zboží pomocí síťového prohlížeče</w:t>
      </w:r>
      <w:r w:rsidRPr="007A6177">
        <w:rPr>
          <w:sz w:val="18"/>
          <w:szCs w:val="18"/>
        </w:rPr>
        <w:t>.</w:t>
      </w:r>
    </w:p>
    <w:p w14:paraId="4178B31E" w14:textId="77777777" w:rsidR="00E55FBB" w:rsidRDefault="00E55FBB" w:rsidP="00E55FBB">
      <w:pPr>
        <w:pStyle w:val="F-TERME"/>
        <w:keepNext w:val="0"/>
        <w:spacing w:before="120"/>
      </w:pPr>
      <w:r w:rsidRPr="004E5D45">
        <w:t>electronic commerce</w:t>
      </w:r>
    </w:p>
    <w:p w14:paraId="4E7C6EF3" w14:textId="77777777" w:rsidR="00E55FBB" w:rsidRPr="004E5D45" w:rsidRDefault="00E55FBB" w:rsidP="00E55FBB">
      <w:pPr>
        <w:pStyle w:val="F-TERME"/>
        <w:keepNext w:val="0"/>
      </w:pPr>
      <w:r w:rsidRPr="004E5D45">
        <w:t>e-commerce</w:t>
      </w:r>
    </w:p>
    <w:p w14:paraId="16B92D15" w14:textId="77777777" w:rsidR="00E55FBB" w:rsidRPr="0087179E" w:rsidRDefault="00E55FBB" w:rsidP="00E55FBB">
      <w:pPr>
        <w:pStyle w:val="F-DEF"/>
      </w:pPr>
      <w:r w:rsidRPr="0087179E">
        <w:t>commerce in which transactions are performed via a computer network</w:t>
      </w:r>
    </w:p>
    <w:p w14:paraId="59033912" w14:textId="77777777" w:rsidR="00E55FBB" w:rsidRPr="00387FF3" w:rsidRDefault="00E55FBB" w:rsidP="00E55FBB">
      <w:pPr>
        <w:pStyle w:val="E-NOTE"/>
        <w:rPr>
          <w:rFonts w:eastAsia="SimSun"/>
          <w:snapToGrid/>
          <w:spacing w:val="0"/>
          <w:sz w:val="18"/>
          <w:szCs w:val="18"/>
          <w:lang w:eastAsia="zh-CN"/>
        </w:rPr>
      </w:pPr>
      <w:r w:rsidRPr="00387FF3">
        <w:rPr>
          <w:sz w:val="18"/>
          <w:szCs w:val="18"/>
        </w:rPr>
        <w:t>NOTE 1</w:t>
      </w:r>
      <w:r w:rsidRPr="00387FF3">
        <w:rPr>
          <w:sz w:val="18"/>
          <w:szCs w:val="18"/>
        </w:rPr>
        <w:tab/>
        <w:t>In general the transactions in electronic commerce are performed in real time.</w:t>
      </w:r>
      <w:r w:rsidRPr="00387FF3">
        <w:rPr>
          <w:rFonts w:eastAsia="SimSun"/>
          <w:snapToGrid/>
          <w:spacing w:val="0"/>
          <w:sz w:val="18"/>
          <w:szCs w:val="18"/>
          <w:lang w:eastAsia="zh-CN"/>
        </w:rPr>
        <w:t xml:space="preserve"> </w:t>
      </w:r>
    </w:p>
    <w:p w14:paraId="6BB15B73" w14:textId="77777777" w:rsidR="00E55FBB" w:rsidRPr="00387FF3" w:rsidRDefault="00E55FBB" w:rsidP="00E55FBB">
      <w:pPr>
        <w:pStyle w:val="E-NOTE"/>
        <w:rPr>
          <w:sz w:val="18"/>
          <w:szCs w:val="18"/>
        </w:rPr>
      </w:pPr>
      <w:r w:rsidRPr="00387FF3">
        <w:rPr>
          <w:sz w:val="18"/>
          <w:szCs w:val="18"/>
        </w:rPr>
        <w:t>NOTE 2</w:t>
      </w:r>
      <w:r w:rsidRPr="00387FF3">
        <w:rPr>
          <w:sz w:val="18"/>
          <w:szCs w:val="18"/>
        </w:rPr>
        <w:tab/>
        <w:t>Electronic commerce may consist of online shopping, where people can order goods by means of a network browser.</w:t>
      </w:r>
    </w:p>
    <w:p w14:paraId="0E0E4AE8" w14:textId="77777777" w:rsidR="00104CEB" w:rsidRPr="004E5D45" w:rsidRDefault="00104CEB" w:rsidP="00104CEB">
      <w:pPr>
        <w:pStyle w:val="F-TERME"/>
        <w:keepNext w:val="0"/>
        <w:spacing w:before="120"/>
      </w:pPr>
      <w:r w:rsidRPr="004E5D45">
        <w:t>commerce électronique</w:t>
      </w:r>
      <w:r>
        <w:rPr>
          <w:b w:val="0"/>
        </w:rPr>
        <w:t>, m</w:t>
      </w:r>
    </w:p>
    <w:p w14:paraId="555C7122" w14:textId="77777777" w:rsidR="00104CEB" w:rsidRPr="0087179E" w:rsidRDefault="00104CEB" w:rsidP="00104CEB">
      <w:pPr>
        <w:pStyle w:val="F-DEF"/>
      </w:pPr>
      <w:r w:rsidRPr="0087179E">
        <w:t>commerce dans lequel les transactions sont effectuées au moyen d’un réseau d’ordinateurs</w:t>
      </w:r>
    </w:p>
    <w:p w14:paraId="566D10CC" w14:textId="77777777" w:rsidR="00104CEB" w:rsidRPr="00387FF3" w:rsidRDefault="00104CEB" w:rsidP="00104CEB">
      <w:pPr>
        <w:pStyle w:val="E-NOTE"/>
        <w:rPr>
          <w:sz w:val="18"/>
          <w:szCs w:val="18"/>
        </w:rPr>
      </w:pPr>
      <w:r w:rsidRPr="00387FF3">
        <w:rPr>
          <w:sz w:val="18"/>
          <w:szCs w:val="18"/>
        </w:rPr>
        <w:t>NOTE 1</w:t>
      </w:r>
      <w:r w:rsidRPr="00387FF3">
        <w:rPr>
          <w:sz w:val="18"/>
          <w:szCs w:val="18"/>
        </w:rPr>
        <w:tab/>
        <w:t>En général les transactions du commerce électronique sont effectuées en temps réel.</w:t>
      </w:r>
    </w:p>
    <w:p w14:paraId="312A4E15" w14:textId="77777777" w:rsidR="00104CEB" w:rsidRPr="00387FF3" w:rsidRDefault="00104CEB" w:rsidP="00104CEB">
      <w:pPr>
        <w:pStyle w:val="E-NOTE"/>
        <w:rPr>
          <w:sz w:val="18"/>
          <w:szCs w:val="18"/>
        </w:rPr>
      </w:pPr>
      <w:r w:rsidRPr="00387FF3">
        <w:rPr>
          <w:sz w:val="18"/>
          <w:szCs w:val="18"/>
        </w:rPr>
        <w:t>NOTE 2</w:t>
      </w:r>
      <w:r w:rsidRPr="00387FF3">
        <w:rPr>
          <w:sz w:val="18"/>
          <w:szCs w:val="18"/>
        </w:rPr>
        <w:tab/>
        <w:t>Le commerce électronique peut consister en l'achat en ligne, dans lequel on peut acheter des marchandises en utilisant un logiciel de navigation.</w:t>
      </w:r>
    </w:p>
    <w:p w14:paraId="3F024BA7" w14:textId="77777777" w:rsidR="00E55FBB" w:rsidRDefault="00E55FBB" w:rsidP="00E55FBB">
      <w:pPr>
        <w:pStyle w:val="L-ADD"/>
        <w:rPr>
          <w:b/>
          <w:bCs/>
          <w:sz w:val="22"/>
          <w:szCs w:val="22"/>
          <w:lang w:val="de-DE"/>
        </w:rPr>
      </w:pPr>
      <w:r>
        <w:rPr>
          <w:lang w:val="de-DE"/>
        </w:rPr>
        <w:t>ar</w:t>
      </w:r>
      <w:r>
        <w:rPr>
          <w:b/>
          <w:bCs/>
          <w:sz w:val="22"/>
          <w:szCs w:val="22"/>
          <w:lang w:val="de-DE"/>
        </w:rPr>
        <w:tab/>
      </w:r>
      <w:r>
        <w:rPr>
          <w:b/>
          <w:bCs/>
          <w:sz w:val="22"/>
          <w:szCs w:val="22"/>
          <w:rtl/>
          <w:lang w:val="de-DE"/>
        </w:rPr>
        <w:t>تجارة إلكترونية</w:t>
      </w:r>
    </w:p>
    <w:p w14:paraId="561D1F35"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elektronischer Handel</w:t>
      </w:r>
      <w:r>
        <w:rPr>
          <w:bCs/>
          <w:noProof/>
        </w:rPr>
        <w:t xml:space="preserve">, m; </w:t>
      </w:r>
      <w:r>
        <w:rPr>
          <w:b/>
          <w:bCs/>
          <w:noProof/>
        </w:rPr>
        <w:t>E-Kommerz</w:t>
      </w:r>
      <w:r>
        <w:rPr>
          <w:bCs/>
          <w:noProof/>
        </w:rPr>
        <w:t>, m</w:t>
      </w:r>
      <w:r>
        <w:rPr>
          <w:b/>
          <w:bCs/>
          <w:noProof/>
        </w:rPr>
        <w:t xml:space="preserve">   </w:t>
      </w:r>
    </w:p>
    <w:p w14:paraId="3643106B" w14:textId="77777777" w:rsidR="00E55FBB" w:rsidRPr="00912AE8" w:rsidRDefault="00E55FBB" w:rsidP="00E55FBB">
      <w:pPr>
        <w:pStyle w:val="L-ADD"/>
        <w:rPr>
          <w:lang w:val="de-DE"/>
        </w:rPr>
      </w:pPr>
      <w:r>
        <w:rPr>
          <w:bCs/>
          <w:noProof/>
        </w:rPr>
        <w:t>es</w:t>
      </w:r>
      <w:r>
        <w:rPr>
          <w:bCs/>
          <w:noProof/>
        </w:rPr>
        <w:tab/>
      </w:r>
      <w:r>
        <w:rPr>
          <w:rFonts w:cs="Arial"/>
          <w:b/>
        </w:rPr>
        <w:t xml:space="preserve">comercio electrónico </w:t>
      </w:r>
    </w:p>
    <w:p w14:paraId="45D99C62" w14:textId="77777777" w:rsidR="00E55FBB" w:rsidRDefault="00E55FBB" w:rsidP="00E55FBB">
      <w:pPr>
        <w:pStyle w:val="TermJapanese"/>
        <w:tabs>
          <w:tab w:val="left" w:pos="426"/>
        </w:tabs>
        <w:rPr>
          <w:lang w:val="de-DE"/>
        </w:rPr>
      </w:pPr>
      <w:r w:rsidRPr="00912AE8">
        <w:rPr>
          <w:rFonts w:ascii="Arial" w:hAnsi="Arial" w:cs="Arial"/>
          <w:b w:val="0"/>
          <w:lang w:val="de-DE"/>
        </w:rPr>
        <w:t>ja</w:t>
      </w:r>
      <w:r w:rsidRPr="00912AE8">
        <w:rPr>
          <w:rFonts w:ascii="Arial" w:hAnsi="Arial" w:cs="Arial"/>
          <w:b w:val="0"/>
          <w:lang w:val="de-DE"/>
        </w:rPr>
        <w:tab/>
      </w:r>
      <w:r>
        <w:rPr>
          <w:rFonts w:cs="MS PGothic" w:hint="eastAsia"/>
          <w:lang w:eastAsia="zh-TW"/>
        </w:rPr>
        <w:t>電子商取引</w:t>
      </w:r>
      <w:r>
        <w:rPr>
          <w:rFonts w:cs="MS PGothic"/>
          <w:b w:val="0"/>
          <w:bCs/>
          <w:lang w:val="fr-CH" w:eastAsia="zh-TW"/>
        </w:rPr>
        <w:t xml:space="preserve">; </w:t>
      </w:r>
      <w:r>
        <w:rPr>
          <w:rFonts w:cs="MS PGothic" w:hint="eastAsia"/>
        </w:rPr>
        <w:t>eコマース</w:t>
      </w:r>
    </w:p>
    <w:p w14:paraId="48512854"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handel elektroniczny</w:t>
      </w:r>
    </w:p>
    <w:p w14:paraId="6C84F85A"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comércio electrónico</w:t>
      </w:r>
    </w:p>
    <w:p w14:paraId="44388CBB" w14:textId="77777777" w:rsidR="00E55FBB" w:rsidRPr="00254EFF" w:rsidRDefault="00E55FBB" w:rsidP="00E55FBB">
      <w:pPr>
        <w:pStyle w:val="L-ADD"/>
        <w:rPr>
          <w:lang w:val="de-DE"/>
        </w:rPr>
      </w:pPr>
      <w:r>
        <w:rPr>
          <w:lang w:val="de-DE"/>
        </w:rPr>
        <w:t>sv</w:t>
      </w:r>
      <w:r>
        <w:rPr>
          <w:lang w:val="de-DE"/>
        </w:rPr>
        <w:tab/>
      </w:r>
      <w:r>
        <w:rPr>
          <w:rFonts w:cs="Arial"/>
          <w:b/>
          <w:bCs/>
        </w:rPr>
        <w:t>elektronisk handel</w:t>
      </w:r>
      <w:r>
        <w:rPr>
          <w:rFonts w:cs="Arial"/>
        </w:rPr>
        <w:t>;</w:t>
      </w:r>
      <w:r>
        <w:rPr>
          <w:rFonts w:cs="Arial"/>
          <w:b/>
          <w:bCs/>
        </w:rPr>
        <w:t xml:space="preserve"> E-handel</w:t>
      </w:r>
    </w:p>
    <w:p w14:paraId="487BBB79"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电子商务</w:t>
      </w:r>
    </w:p>
    <w:p w14:paraId="4DD3ED1E" w14:textId="77777777" w:rsidR="008C54C5" w:rsidRDefault="008C54C5" w:rsidP="00AF5CCA">
      <w:pPr>
        <w:pStyle w:val="Textnormy"/>
        <w:spacing w:before="120"/>
        <w:jc w:val="left"/>
        <w:rPr>
          <w:snapToGrid w:val="0"/>
        </w:rPr>
      </w:pPr>
      <w:r>
        <w:rPr>
          <w:b/>
        </w:rPr>
        <w:lastRenderedPageBreak/>
        <w:t>732</w:t>
      </w:r>
      <w:r w:rsidRPr="00F73CD1">
        <w:rPr>
          <w:b/>
        </w:rPr>
        <w:t>-0</w:t>
      </w:r>
      <w:r>
        <w:rPr>
          <w:b/>
        </w:rPr>
        <w:t>3</w:t>
      </w:r>
      <w:r w:rsidRPr="00F73CD1">
        <w:rPr>
          <w:b/>
        </w:rPr>
        <w:t>-</w:t>
      </w:r>
      <w:r w:rsidR="00AF5CCA">
        <w:rPr>
          <w:b/>
        </w:rPr>
        <w:t>33</w:t>
      </w:r>
      <w:r w:rsidRPr="00F73CD1">
        <w:rPr>
          <w:b/>
        </w:rPr>
        <w:br/>
      </w:r>
      <w:r w:rsidR="00AF5CCA">
        <w:rPr>
          <w:b/>
        </w:rPr>
        <w:t>elektronický časopis</w:t>
      </w:r>
      <w:r w:rsidRPr="00EA1EC8">
        <w:tab/>
      </w:r>
      <w:r w:rsidRPr="00EA1EC8">
        <w:br/>
      </w:r>
      <w:r w:rsidR="00AF5CCA">
        <w:rPr>
          <w:b/>
          <w:snapToGrid w:val="0"/>
        </w:rPr>
        <w:t>e-zine</w:t>
      </w:r>
      <w:r w:rsidRPr="00EA1EC8">
        <w:br/>
      </w:r>
      <w:r w:rsidR="00AF5CCA">
        <w:rPr>
          <w:snapToGrid w:val="0"/>
        </w:rPr>
        <w:t>periodická publikace</w:t>
      </w:r>
      <w:r w:rsidR="005E0265">
        <w:rPr>
          <w:snapToGrid w:val="0"/>
        </w:rPr>
        <w:t>, která je uložena na souborovém serveru a může být distribuována nebo k ní může být přistupováno přes počítačovou síť</w:t>
      </w:r>
    </w:p>
    <w:p w14:paraId="563C81C5" w14:textId="77777777" w:rsidR="00E55FBB" w:rsidRDefault="00E55FBB" w:rsidP="00E55FBB">
      <w:pPr>
        <w:pStyle w:val="F-TERME"/>
        <w:keepNext w:val="0"/>
        <w:spacing w:before="120"/>
      </w:pPr>
      <w:r w:rsidRPr="004E5D45">
        <w:t>electronic magazine</w:t>
      </w:r>
    </w:p>
    <w:p w14:paraId="6A4B55A7" w14:textId="77777777" w:rsidR="00E55FBB" w:rsidRDefault="00E55FBB" w:rsidP="00E55FBB">
      <w:pPr>
        <w:pStyle w:val="F-TERME"/>
        <w:keepNext w:val="0"/>
      </w:pPr>
      <w:r w:rsidRPr="004E5D45">
        <w:t>e-zine</w:t>
      </w:r>
    </w:p>
    <w:p w14:paraId="6721E7DE" w14:textId="77777777" w:rsidR="00E55FBB" w:rsidRPr="004E5D45" w:rsidRDefault="00E55FBB" w:rsidP="00E55FBB">
      <w:pPr>
        <w:pStyle w:val="F-TERME"/>
        <w:keepNext w:val="0"/>
      </w:pPr>
      <w:r w:rsidRPr="004E5D45">
        <w:t>zine</w:t>
      </w:r>
    </w:p>
    <w:p w14:paraId="1AC927B0" w14:textId="77777777" w:rsidR="00E55FBB" w:rsidRDefault="00E55FBB" w:rsidP="00E55FBB">
      <w:pPr>
        <w:pStyle w:val="F-DEF"/>
      </w:pPr>
      <w:r w:rsidRPr="00FA71AF">
        <w:t>periodical publication that is stored on a file server and that may be distributed or accessed via a</w:t>
      </w:r>
      <w:r w:rsidRPr="0087179E">
        <w:t xml:space="preserve"> computer network</w:t>
      </w:r>
    </w:p>
    <w:p w14:paraId="32043DF7" w14:textId="77777777" w:rsidR="00944CD7" w:rsidRDefault="00944CD7" w:rsidP="00944CD7">
      <w:pPr>
        <w:pStyle w:val="F-TERME"/>
        <w:keepNext w:val="0"/>
        <w:spacing w:before="120"/>
      </w:pPr>
      <w:r w:rsidRPr="004E5D45">
        <w:t>magazine électronique</w:t>
      </w:r>
      <w:r>
        <w:rPr>
          <w:b w:val="0"/>
        </w:rPr>
        <w:t>, m</w:t>
      </w:r>
    </w:p>
    <w:p w14:paraId="67C9FAF4" w14:textId="77777777" w:rsidR="00944CD7" w:rsidRPr="004E5D45" w:rsidRDefault="00944CD7" w:rsidP="00944CD7">
      <w:pPr>
        <w:pStyle w:val="F-TERME"/>
        <w:keepNext w:val="0"/>
      </w:pPr>
      <w:r w:rsidRPr="004E5D45">
        <w:t>cybermagazine</w:t>
      </w:r>
      <w:r>
        <w:rPr>
          <w:b w:val="0"/>
        </w:rPr>
        <w:t>, m</w:t>
      </w:r>
    </w:p>
    <w:p w14:paraId="4AAD54C2" w14:textId="77777777" w:rsidR="00944CD7" w:rsidRPr="00387FF3" w:rsidRDefault="00944CD7" w:rsidP="00944CD7">
      <w:pPr>
        <w:rPr>
          <w:rFonts w:ascii="Arial" w:hAnsi="Arial" w:cs="Arial"/>
          <w:sz w:val="20"/>
          <w:szCs w:val="20"/>
          <w:lang w:val="de-DE" w:eastAsia="fr-FR"/>
        </w:rPr>
      </w:pPr>
      <w:r w:rsidRPr="00387FF3">
        <w:rPr>
          <w:rFonts w:ascii="Arial" w:hAnsi="Arial" w:cs="Arial"/>
          <w:sz w:val="20"/>
          <w:szCs w:val="20"/>
        </w:rPr>
        <w:t>publication périodique qui réside sur un serveur de fichiers et peut être diffusée ou lue par l’intermédiaire d’un réseau d’ordinateurs</w:t>
      </w:r>
    </w:p>
    <w:p w14:paraId="76996273" w14:textId="77777777" w:rsidR="00E55FBB" w:rsidRDefault="00E55FBB" w:rsidP="00E55FBB">
      <w:pPr>
        <w:pStyle w:val="L-ADD"/>
        <w:rPr>
          <w:rStyle w:val="Arabic"/>
          <w:b w:val="0"/>
          <w:bCs w:val="0"/>
          <w:sz w:val="22"/>
          <w:szCs w:val="22"/>
          <w:lang w:val="de-DE"/>
        </w:rPr>
      </w:pPr>
      <w:r>
        <w:rPr>
          <w:lang w:val="de-DE"/>
        </w:rPr>
        <w:t>ar</w:t>
      </w:r>
      <w:r>
        <w:rPr>
          <w:lang w:val="de-DE"/>
        </w:rPr>
        <w:tab/>
      </w:r>
      <w:r>
        <w:rPr>
          <w:b/>
          <w:bCs/>
          <w:sz w:val="22"/>
          <w:szCs w:val="22"/>
          <w:rtl/>
          <w:lang w:val="de-DE"/>
        </w:rPr>
        <w:t>المجلة الإلكترونية</w:t>
      </w:r>
    </w:p>
    <w:p w14:paraId="7562DD05" w14:textId="77777777" w:rsidR="00E55FBB" w:rsidRPr="00912AE8" w:rsidRDefault="00E55FBB" w:rsidP="00E55FBB">
      <w:pPr>
        <w:pStyle w:val="L-ADD"/>
        <w:rPr>
          <w:lang w:val="de-DE"/>
        </w:rPr>
      </w:pPr>
      <w:r w:rsidRPr="00912AE8">
        <w:rPr>
          <w:lang w:val="de-DE"/>
        </w:rPr>
        <w:t>de</w:t>
      </w:r>
      <w:r w:rsidRPr="00912AE8">
        <w:rPr>
          <w:lang w:val="de-DE"/>
        </w:rPr>
        <w:tab/>
      </w:r>
      <w:r>
        <w:rPr>
          <w:b/>
          <w:bCs/>
          <w:noProof/>
        </w:rPr>
        <w:t>elektronisches Journal</w:t>
      </w:r>
      <w:r>
        <w:rPr>
          <w:bCs/>
          <w:noProof/>
        </w:rPr>
        <w:t>, n</w:t>
      </w:r>
      <w:r>
        <w:rPr>
          <w:b/>
          <w:bCs/>
          <w:noProof/>
        </w:rPr>
        <w:t xml:space="preserve">     </w:t>
      </w:r>
    </w:p>
    <w:p w14:paraId="6CC603C5" w14:textId="77777777" w:rsidR="00E55FBB" w:rsidRPr="00912AE8" w:rsidRDefault="00E55FBB" w:rsidP="00E55FBB">
      <w:pPr>
        <w:pStyle w:val="L-ADD"/>
        <w:rPr>
          <w:lang w:val="de-DE"/>
        </w:rPr>
      </w:pPr>
      <w:r>
        <w:rPr>
          <w:bCs/>
          <w:noProof/>
        </w:rPr>
        <w:t>es</w:t>
      </w:r>
      <w:r>
        <w:rPr>
          <w:bCs/>
          <w:noProof/>
        </w:rPr>
        <w:tab/>
      </w:r>
      <w:r>
        <w:rPr>
          <w:rFonts w:cs="Arial"/>
          <w:b/>
        </w:rPr>
        <w:t>revista electrónica</w:t>
      </w:r>
    </w:p>
    <w:p w14:paraId="038B9F9F" w14:textId="77777777" w:rsidR="00E55FBB" w:rsidRPr="00912AE8" w:rsidRDefault="00E55FBB" w:rsidP="00E55FBB">
      <w:pPr>
        <w:pStyle w:val="TermJapanese"/>
        <w:tabs>
          <w:tab w:val="left" w:pos="426"/>
        </w:tabs>
        <w:rPr>
          <w:b w:val="0"/>
          <w:lang w:val="de-DE"/>
        </w:rPr>
      </w:pPr>
      <w:r w:rsidRPr="00912AE8">
        <w:rPr>
          <w:rFonts w:ascii="Arial" w:hAnsi="Arial" w:cs="Arial"/>
          <w:b w:val="0"/>
          <w:lang w:val="de-DE"/>
        </w:rPr>
        <w:t>ja</w:t>
      </w:r>
      <w:r>
        <w:rPr>
          <w:rFonts w:ascii="Arial" w:hAnsi="Arial" w:cs="Arial"/>
          <w:lang w:val="de-DE"/>
        </w:rPr>
        <w:tab/>
      </w:r>
      <w:r>
        <w:rPr>
          <w:rFonts w:cs="MS PGothic" w:hint="eastAsia"/>
          <w:lang w:eastAsia="zh-TW"/>
        </w:rPr>
        <w:t>電子雑誌</w:t>
      </w:r>
      <w:r>
        <w:rPr>
          <w:rFonts w:cs="MS PGothic"/>
          <w:b w:val="0"/>
          <w:bCs/>
          <w:lang w:val="fr-CH" w:eastAsia="zh-TW"/>
        </w:rPr>
        <w:t xml:space="preserve">; </w:t>
      </w:r>
      <w:r>
        <w:rPr>
          <w:rFonts w:cs="MS PGothic" w:hint="eastAsia"/>
          <w:lang w:eastAsia="zh-TW"/>
        </w:rPr>
        <w:t>電子雑誌</w:t>
      </w:r>
      <w:r>
        <w:rPr>
          <w:rFonts w:cs="MS PGothic"/>
          <w:b w:val="0"/>
          <w:bCs/>
          <w:lang w:val="fr-CH" w:eastAsia="zh-TW"/>
        </w:rPr>
        <w:t xml:space="preserve">; </w:t>
      </w:r>
      <w:r>
        <w:rPr>
          <w:rFonts w:cs="MS PGothic" w:hint="eastAsia"/>
        </w:rPr>
        <w:t>電子雑誌</w:t>
      </w:r>
    </w:p>
    <w:p w14:paraId="1E773E67" w14:textId="77777777" w:rsidR="00E55FBB" w:rsidRPr="00912AE8" w:rsidRDefault="00E55FBB" w:rsidP="00E55FBB">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czasopismo elektroniczne </w:t>
      </w:r>
    </w:p>
    <w:p w14:paraId="5FA1AC44" w14:textId="77777777" w:rsidR="00E55FBB" w:rsidRDefault="00E55FBB" w:rsidP="00E55FBB">
      <w:pPr>
        <w:pStyle w:val="L-ADD"/>
        <w:rPr>
          <w:lang w:val="de-DE"/>
        </w:rPr>
      </w:pPr>
      <w:r w:rsidRPr="00254EFF">
        <w:rPr>
          <w:lang w:val="de-DE"/>
        </w:rPr>
        <w:t>pt</w:t>
      </w:r>
      <w:r w:rsidRPr="00254EFF">
        <w:rPr>
          <w:lang w:val="de-DE"/>
        </w:rPr>
        <w:tab/>
      </w:r>
      <w:r>
        <w:rPr>
          <w:rFonts w:cs="Arial"/>
          <w:b/>
          <w:bCs/>
          <w:lang w:val="pt-PT"/>
        </w:rPr>
        <w:t>armazém electrónico</w:t>
      </w:r>
    </w:p>
    <w:p w14:paraId="585A850B" w14:textId="77777777" w:rsidR="00E55FBB" w:rsidRDefault="00E55FBB" w:rsidP="00E55FBB">
      <w:pPr>
        <w:pStyle w:val="L-ADD"/>
        <w:rPr>
          <w:lang w:val="de-DE"/>
        </w:rPr>
      </w:pPr>
      <w:r>
        <w:rPr>
          <w:lang w:val="de-DE"/>
        </w:rPr>
        <w:t>sv</w:t>
      </w:r>
      <w:r>
        <w:rPr>
          <w:lang w:val="de-DE"/>
        </w:rPr>
        <w:tab/>
      </w:r>
      <w:r>
        <w:rPr>
          <w:rFonts w:cs="Arial"/>
          <w:b/>
          <w:bCs/>
        </w:rPr>
        <w:t>elektroniskt magasin</w:t>
      </w:r>
      <w:r>
        <w:rPr>
          <w:rFonts w:cs="Arial"/>
        </w:rPr>
        <w:t xml:space="preserve">; </w:t>
      </w:r>
      <w:r>
        <w:rPr>
          <w:rFonts w:cs="Arial"/>
          <w:b/>
          <w:bCs/>
        </w:rPr>
        <w:t>magasin</w:t>
      </w:r>
    </w:p>
    <w:p w14:paraId="23AED6C2" w14:textId="77777777" w:rsidR="00E55FBB" w:rsidRDefault="00E55FBB" w:rsidP="00E55FBB">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电子杂志</w:t>
      </w:r>
    </w:p>
    <w:p w14:paraId="05718934" w14:textId="77777777" w:rsidR="00E55FBB" w:rsidRDefault="00E55FBB" w:rsidP="00E55FBB">
      <w:pPr>
        <w:pStyle w:val="F-SECTIONLinks"/>
        <w:keepNext w:val="0"/>
        <w:pageBreakBefore w:val="0"/>
        <w:jc w:val="both"/>
      </w:pPr>
    </w:p>
    <w:p w14:paraId="6FA93042" w14:textId="77777777" w:rsidR="00AF5CCA" w:rsidRPr="00D44374" w:rsidRDefault="00AF5CCA" w:rsidP="00AF5CCA">
      <w:pPr>
        <w:pStyle w:val="Textnormy"/>
        <w:spacing w:before="120"/>
        <w:jc w:val="center"/>
        <w:rPr>
          <w:b/>
          <w:sz w:val="24"/>
          <w:szCs w:val="24"/>
        </w:rPr>
      </w:pPr>
      <w:r w:rsidRPr="00D44374">
        <w:rPr>
          <w:b/>
          <w:sz w:val="24"/>
          <w:szCs w:val="24"/>
        </w:rPr>
        <w:t>Oddíl 732-4 – Navigace</w:t>
      </w:r>
    </w:p>
    <w:p w14:paraId="48AD3FCC" w14:textId="77777777" w:rsidR="00BA40C7" w:rsidRPr="00D93363" w:rsidRDefault="00BA40C7" w:rsidP="00BA40C7">
      <w:pPr>
        <w:pStyle w:val="Textnormy"/>
        <w:spacing w:before="120"/>
      </w:pPr>
      <w:r>
        <w:rPr>
          <w:b/>
        </w:rPr>
        <w:t>732</w:t>
      </w:r>
      <w:r w:rsidRPr="00F73CD1">
        <w:rPr>
          <w:b/>
        </w:rPr>
        <w:t>-0</w:t>
      </w:r>
      <w:r>
        <w:rPr>
          <w:b/>
        </w:rPr>
        <w:t>4</w:t>
      </w:r>
      <w:r w:rsidRPr="00F73CD1">
        <w:rPr>
          <w:b/>
        </w:rPr>
        <w:t>-</w:t>
      </w:r>
      <w:r>
        <w:rPr>
          <w:b/>
        </w:rPr>
        <w:t>01</w:t>
      </w:r>
      <w:r w:rsidRPr="00F73CD1">
        <w:rPr>
          <w:b/>
        </w:rPr>
        <w:br/>
      </w:r>
      <w:r>
        <w:rPr>
          <w:b/>
        </w:rPr>
        <w:t>navigace</w:t>
      </w:r>
      <w:r w:rsidRPr="00EA1EC8">
        <w:tab/>
      </w:r>
      <w:r w:rsidRPr="00EA1EC8">
        <w:tab/>
      </w:r>
      <w:r w:rsidRPr="00EA1EC8">
        <w:br/>
      </w:r>
      <w:r>
        <w:rPr>
          <w:snapToGrid w:val="0"/>
        </w:rPr>
        <w:t>proces přístupu</w:t>
      </w:r>
      <w:r w:rsidR="005E0265">
        <w:rPr>
          <w:snapToGrid w:val="0"/>
        </w:rPr>
        <w:t xml:space="preserve"> k dokumentům distribuovaných prostřednictvím počítačové sítě a řídících se </w:t>
      </w:r>
      <w:r w:rsidR="00592371">
        <w:rPr>
          <w:snapToGrid w:val="0"/>
        </w:rPr>
        <w:t>s</w:t>
      </w:r>
      <w:r w:rsidR="005E0265">
        <w:rPr>
          <w:snapToGrid w:val="0"/>
        </w:rPr>
        <w:t>pojením</w:t>
      </w:r>
      <w:r w:rsidR="00592371">
        <w:rPr>
          <w:snapToGrid w:val="0"/>
        </w:rPr>
        <w:t xml:space="preserve"> (link) uvedeným v dokumentech nebo zadaným uživatelem </w:t>
      </w:r>
      <w:r>
        <w:rPr>
          <w:snapToGrid w:val="0"/>
        </w:rPr>
        <w:t xml:space="preserve"> </w:t>
      </w:r>
    </w:p>
    <w:p w14:paraId="39755DA3" w14:textId="77777777" w:rsidR="00BA40C7" w:rsidRPr="007A6177" w:rsidRDefault="00BA40C7" w:rsidP="00BA40C7">
      <w:pPr>
        <w:pStyle w:val="Poznmka"/>
        <w:spacing w:after="120"/>
        <w:rPr>
          <w:szCs w:val="18"/>
        </w:rPr>
      </w:pPr>
      <w:r w:rsidRPr="007A6177">
        <w:rPr>
          <w:szCs w:val="18"/>
        </w:rPr>
        <w:t>POZNÁMKA </w:t>
      </w:r>
      <w:r>
        <w:rPr>
          <w:szCs w:val="18"/>
        </w:rPr>
        <w:t>1 Ve W</w:t>
      </w:r>
      <w:r w:rsidR="00592371">
        <w:rPr>
          <w:szCs w:val="18"/>
        </w:rPr>
        <w:t>orld Wide Web</w:t>
      </w:r>
      <w:r>
        <w:rPr>
          <w:szCs w:val="18"/>
        </w:rPr>
        <w:t xml:space="preserve"> jsou</w:t>
      </w:r>
      <w:r w:rsidR="00592371">
        <w:rPr>
          <w:szCs w:val="18"/>
        </w:rPr>
        <w:t xml:space="preserve"> URL použita jako spojení (links)</w:t>
      </w:r>
      <w:r>
        <w:rPr>
          <w:szCs w:val="18"/>
        </w:rPr>
        <w:t>.</w:t>
      </w:r>
    </w:p>
    <w:p w14:paraId="6695F899" w14:textId="77777777" w:rsidR="00AF5CCA" w:rsidRDefault="00BA40C7" w:rsidP="00BA40C7">
      <w:pPr>
        <w:pStyle w:val="Textnormy"/>
        <w:spacing w:before="120"/>
        <w:jc w:val="left"/>
        <w:rPr>
          <w:sz w:val="18"/>
          <w:szCs w:val="18"/>
        </w:rPr>
      </w:pPr>
      <w:r w:rsidRPr="007A6177">
        <w:rPr>
          <w:sz w:val="18"/>
          <w:szCs w:val="18"/>
        </w:rPr>
        <w:t>POZNÁMKA </w:t>
      </w:r>
      <w:r>
        <w:rPr>
          <w:sz w:val="18"/>
          <w:szCs w:val="18"/>
        </w:rPr>
        <w:t>2 Přidružené sloveso:</w:t>
      </w:r>
      <w:r w:rsidR="00592371">
        <w:rPr>
          <w:sz w:val="18"/>
          <w:szCs w:val="18"/>
        </w:rPr>
        <w:t xml:space="preserve"> navigovat</w:t>
      </w:r>
    </w:p>
    <w:p w14:paraId="226F033D" w14:textId="77777777" w:rsidR="00373D44" w:rsidRPr="004E5D45" w:rsidRDefault="00373D44" w:rsidP="00373D44">
      <w:pPr>
        <w:pStyle w:val="A-TERME"/>
        <w:keepNext w:val="0"/>
        <w:spacing w:before="120" w:after="100" w:afterAutospacing="1"/>
      </w:pPr>
      <w:r w:rsidRPr="00387FF3">
        <w:rPr>
          <w:rStyle w:val="F-TERMEChar1"/>
          <w:b/>
        </w:rPr>
        <w:t>navigation</w:t>
      </w:r>
      <w:r w:rsidRPr="004E5D45">
        <w:rPr>
          <w:b w:val="0"/>
        </w:rPr>
        <w:t xml:space="preserve"> (in computer networks)</w:t>
      </w:r>
    </w:p>
    <w:p w14:paraId="17DC0617" w14:textId="77777777" w:rsidR="00373D44" w:rsidRPr="0087179E" w:rsidRDefault="00373D44" w:rsidP="00373D44">
      <w:pPr>
        <w:pStyle w:val="F-DEF"/>
      </w:pPr>
      <w:r w:rsidRPr="0087179E">
        <w:t>process of accessing documents distributed over a computer network, by following links given in the documents or entered by the user</w:t>
      </w:r>
    </w:p>
    <w:p w14:paraId="6EE26C68" w14:textId="77777777" w:rsidR="00373D44" w:rsidRPr="00387FF3" w:rsidRDefault="00373D44" w:rsidP="00373D44">
      <w:pPr>
        <w:pStyle w:val="E-NOTE"/>
        <w:rPr>
          <w:sz w:val="18"/>
          <w:szCs w:val="18"/>
        </w:rPr>
      </w:pPr>
      <w:r w:rsidRPr="00387FF3">
        <w:rPr>
          <w:sz w:val="18"/>
          <w:szCs w:val="18"/>
        </w:rPr>
        <w:t>NOTE 1</w:t>
      </w:r>
      <w:r w:rsidRPr="00387FF3">
        <w:rPr>
          <w:sz w:val="18"/>
          <w:szCs w:val="18"/>
        </w:rPr>
        <w:tab/>
        <w:t>In the World Wide Web, URLs are used as links.</w:t>
      </w:r>
    </w:p>
    <w:p w14:paraId="7F65B9A1" w14:textId="77777777" w:rsidR="00373D44" w:rsidRPr="00387FF3" w:rsidRDefault="00373D44" w:rsidP="00373D44">
      <w:pPr>
        <w:pStyle w:val="E-NOTE"/>
        <w:rPr>
          <w:sz w:val="18"/>
          <w:szCs w:val="18"/>
        </w:rPr>
      </w:pPr>
      <w:r w:rsidRPr="00387FF3">
        <w:rPr>
          <w:sz w:val="18"/>
          <w:szCs w:val="18"/>
        </w:rPr>
        <w:t>NOTE 2</w:t>
      </w:r>
      <w:r w:rsidRPr="00387FF3">
        <w:rPr>
          <w:sz w:val="18"/>
          <w:szCs w:val="18"/>
        </w:rPr>
        <w:tab/>
        <w:t>Associated verb: to navigate.</w:t>
      </w:r>
    </w:p>
    <w:p w14:paraId="7C8F4C65" w14:textId="77777777" w:rsidR="00944CD7" w:rsidRDefault="00944CD7" w:rsidP="00944CD7">
      <w:pPr>
        <w:pStyle w:val="F-TERME"/>
        <w:keepNext w:val="0"/>
        <w:spacing w:before="120"/>
      </w:pPr>
      <w:r w:rsidRPr="005469E2">
        <w:t>logiciel de navigation</w:t>
      </w:r>
      <w:r>
        <w:rPr>
          <w:b w:val="0"/>
        </w:rPr>
        <w:t>, m</w:t>
      </w:r>
    </w:p>
    <w:p w14:paraId="2072C916" w14:textId="77777777" w:rsidR="00944CD7" w:rsidRPr="004E5D45" w:rsidRDefault="00944CD7" w:rsidP="00944CD7">
      <w:pPr>
        <w:pStyle w:val="F-TERME"/>
        <w:keepNext w:val="0"/>
      </w:pPr>
      <w:r w:rsidRPr="005469E2">
        <w:t>navigateur</w:t>
      </w:r>
      <w:r>
        <w:rPr>
          <w:b w:val="0"/>
        </w:rPr>
        <w:t>, m</w:t>
      </w:r>
    </w:p>
    <w:p w14:paraId="6E991759" w14:textId="77777777" w:rsidR="00944CD7" w:rsidRPr="0087179E" w:rsidRDefault="00944CD7" w:rsidP="00944CD7">
      <w:pPr>
        <w:pStyle w:val="F-DEF"/>
      </w:pPr>
      <w:r w:rsidRPr="0087179E">
        <w:t>programme destiné à la navigation sur un réseau d’ordinateurs</w:t>
      </w:r>
    </w:p>
    <w:p w14:paraId="0221A0AE" w14:textId="77777777" w:rsidR="00944CD7" w:rsidRPr="00387FF3" w:rsidRDefault="00944CD7" w:rsidP="00944CD7">
      <w:pPr>
        <w:pStyle w:val="E-NOTE"/>
        <w:rPr>
          <w:sz w:val="18"/>
          <w:szCs w:val="18"/>
        </w:rPr>
      </w:pPr>
      <w:r w:rsidRPr="00387FF3">
        <w:rPr>
          <w:sz w:val="18"/>
          <w:szCs w:val="18"/>
        </w:rPr>
        <w:t>NOTE 1</w:t>
      </w:r>
      <w:r w:rsidRPr="00387FF3">
        <w:rPr>
          <w:sz w:val="18"/>
          <w:szCs w:val="18"/>
        </w:rPr>
        <w:tab/>
        <w:t>Un logiciel de navigation met en forme les documents venant du réseau et les affiche sous une forme convenant à l’utilisateur.</w:t>
      </w:r>
    </w:p>
    <w:p w14:paraId="5F1DE3B0" w14:textId="77777777" w:rsidR="00944CD7" w:rsidRPr="007631D0" w:rsidRDefault="00944CD7" w:rsidP="00944CD7">
      <w:pPr>
        <w:pStyle w:val="E-NOTE"/>
      </w:pPr>
      <w:r w:rsidRPr="00387FF3">
        <w:rPr>
          <w:sz w:val="18"/>
          <w:szCs w:val="18"/>
        </w:rPr>
        <w:t>NOTE 2</w:t>
      </w:r>
      <w:r w:rsidRPr="00387FF3">
        <w:rPr>
          <w:sz w:val="18"/>
          <w:szCs w:val="18"/>
        </w:rPr>
        <w:tab/>
        <w:t>Un logiciel de navigation peut travailler en mode texte seulement, ou en mode graphique.</w:t>
      </w:r>
    </w:p>
    <w:p w14:paraId="18B4C4CA" w14:textId="77777777" w:rsidR="00373D44" w:rsidRDefault="00373D44" w:rsidP="00373D44">
      <w:pPr>
        <w:pStyle w:val="L-ADD"/>
        <w:rPr>
          <w:rStyle w:val="Arabic"/>
          <w:b w:val="0"/>
          <w:bCs w:val="0"/>
          <w:szCs w:val="24"/>
          <w:lang w:val="de-DE"/>
        </w:rPr>
      </w:pPr>
      <w:r>
        <w:rPr>
          <w:lang w:val="de-DE"/>
        </w:rPr>
        <w:t>ar</w:t>
      </w:r>
      <w:r>
        <w:rPr>
          <w:lang w:val="de-DE"/>
        </w:rPr>
        <w:tab/>
      </w:r>
      <w:r>
        <w:rPr>
          <w:sz w:val="22"/>
          <w:szCs w:val="22"/>
          <w:lang w:val="de-DE"/>
        </w:rPr>
        <w:t>(</w:t>
      </w:r>
      <w:r>
        <w:rPr>
          <w:sz w:val="22"/>
          <w:szCs w:val="22"/>
          <w:rtl/>
          <w:lang w:val="de-DE"/>
        </w:rPr>
        <w:t>فى ربط الشبكات</w:t>
      </w:r>
      <w:r>
        <w:rPr>
          <w:sz w:val="22"/>
          <w:szCs w:val="22"/>
          <w:lang w:val="de-DE"/>
        </w:rPr>
        <w:t xml:space="preserve">) </w:t>
      </w:r>
      <w:r>
        <w:rPr>
          <w:b/>
          <w:bCs/>
          <w:sz w:val="22"/>
          <w:szCs w:val="22"/>
          <w:rtl/>
          <w:lang w:val="de-DE"/>
        </w:rPr>
        <w:t>التصفح</w:t>
      </w:r>
    </w:p>
    <w:p w14:paraId="69EE2870" w14:textId="77777777" w:rsidR="00373D44" w:rsidRPr="00912AE8" w:rsidRDefault="00373D44" w:rsidP="00373D44">
      <w:pPr>
        <w:pStyle w:val="L-ADD"/>
        <w:rPr>
          <w:lang w:val="de-DE"/>
        </w:rPr>
      </w:pPr>
      <w:r w:rsidRPr="00912AE8">
        <w:rPr>
          <w:lang w:val="de-DE"/>
        </w:rPr>
        <w:t>de</w:t>
      </w:r>
      <w:r w:rsidRPr="00912AE8">
        <w:rPr>
          <w:lang w:val="de-DE"/>
        </w:rPr>
        <w:tab/>
      </w:r>
      <w:r>
        <w:rPr>
          <w:b/>
          <w:bCs/>
          <w:noProof/>
        </w:rPr>
        <w:t>Navigation</w:t>
      </w:r>
      <w:r>
        <w:rPr>
          <w:noProof/>
        </w:rPr>
        <w:t xml:space="preserve"> (in Rechnernetzen), f   </w:t>
      </w:r>
    </w:p>
    <w:p w14:paraId="70922D39" w14:textId="77777777" w:rsidR="00373D44" w:rsidRPr="00912AE8" w:rsidRDefault="00373D44" w:rsidP="00373D44">
      <w:pPr>
        <w:pStyle w:val="L-ADD"/>
        <w:rPr>
          <w:lang w:val="de-DE"/>
        </w:rPr>
      </w:pPr>
      <w:r>
        <w:rPr>
          <w:bCs/>
          <w:noProof/>
        </w:rPr>
        <w:t>es</w:t>
      </w:r>
      <w:r>
        <w:rPr>
          <w:bCs/>
          <w:noProof/>
        </w:rPr>
        <w:tab/>
      </w:r>
      <w:r>
        <w:rPr>
          <w:rFonts w:cs="Arial"/>
          <w:b/>
        </w:rPr>
        <w:t xml:space="preserve">navegación </w:t>
      </w:r>
      <w:r>
        <w:rPr>
          <w:rFonts w:cs="Arial"/>
        </w:rPr>
        <w:t>(en redes de ordenadores)</w:t>
      </w:r>
    </w:p>
    <w:p w14:paraId="32DDCA0F" w14:textId="77777777" w:rsidR="00373D44" w:rsidRPr="00912AE8" w:rsidRDefault="00373D44" w:rsidP="00373D44">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ナビゲーション</w:t>
      </w:r>
      <w:r>
        <w:rPr>
          <w:rFonts w:cs="MS PGothic" w:hint="eastAsia"/>
          <w:b w:val="0"/>
        </w:rPr>
        <w:t>（コンピュータネットワークの）</w:t>
      </w:r>
    </w:p>
    <w:p w14:paraId="019D8016" w14:textId="77777777" w:rsidR="00373D44" w:rsidRDefault="00373D44" w:rsidP="00373D44">
      <w:pPr>
        <w:pStyle w:val="L-ADD"/>
        <w:rPr>
          <w:lang w:val="de-DE"/>
        </w:rPr>
      </w:pPr>
      <w:r w:rsidRPr="00912AE8">
        <w:rPr>
          <w:lang w:val="de-DE"/>
        </w:rPr>
        <w:t>pl</w:t>
      </w:r>
      <w:r w:rsidRPr="00912AE8">
        <w:rPr>
          <w:lang w:val="de-DE"/>
        </w:rPr>
        <w:tab/>
      </w:r>
      <w:r>
        <w:rPr>
          <w:rFonts w:ascii="Arial,Bold" w:hAnsi="Arial,Bold" w:cs="Arial,Bold"/>
          <w:b/>
          <w:color w:val="000000"/>
          <w:lang w:val="pl-PL" w:eastAsia="pl-PL"/>
        </w:rPr>
        <w:t>nawigacja</w:t>
      </w:r>
      <w:r w:rsidRPr="00042513">
        <w:rPr>
          <w:rFonts w:ascii="Arial,Bold" w:hAnsi="Arial,Bold" w:cs="Arial,Bold"/>
          <w:bCs/>
          <w:color w:val="000000"/>
          <w:lang w:val="pl-PL" w:eastAsia="pl-PL"/>
        </w:rPr>
        <w:t xml:space="preserve"> </w:t>
      </w:r>
      <w:r>
        <w:rPr>
          <w:rFonts w:ascii="Arial,Bold" w:hAnsi="Arial,Bold" w:cs="Arial,Bold"/>
          <w:color w:val="000000"/>
          <w:lang w:val="pl-PL" w:eastAsia="pl-PL"/>
        </w:rPr>
        <w:t>(w sieciach komputerowych)</w:t>
      </w:r>
    </w:p>
    <w:p w14:paraId="12478F48" w14:textId="77777777" w:rsidR="00373D44" w:rsidRDefault="00373D44" w:rsidP="00373D44">
      <w:pPr>
        <w:pStyle w:val="L-ADD"/>
        <w:rPr>
          <w:lang w:val="de-DE"/>
        </w:rPr>
      </w:pPr>
      <w:r w:rsidRPr="00254EFF">
        <w:rPr>
          <w:lang w:val="de-DE"/>
        </w:rPr>
        <w:t>pt</w:t>
      </w:r>
      <w:r w:rsidRPr="00254EFF">
        <w:rPr>
          <w:lang w:val="de-DE"/>
        </w:rPr>
        <w:tab/>
      </w:r>
      <w:r>
        <w:rPr>
          <w:rFonts w:cs="Arial"/>
          <w:b/>
          <w:bCs/>
          <w:lang w:val="pt-PT"/>
        </w:rPr>
        <w:t xml:space="preserve">navegação </w:t>
      </w:r>
      <w:r>
        <w:rPr>
          <w:rFonts w:cs="Arial"/>
          <w:lang w:val="pt-PT"/>
        </w:rPr>
        <w:t>(em redes de computadores)</w:t>
      </w:r>
    </w:p>
    <w:p w14:paraId="5E5074FA" w14:textId="77777777" w:rsidR="00373D44" w:rsidRPr="00254EFF" w:rsidRDefault="00373D44" w:rsidP="00373D44">
      <w:pPr>
        <w:pStyle w:val="L-ADD"/>
        <w:rPr>
          <w:lang w:val="de-DE"/>
        </w:rPr>
      </w:pPr>
      <w:r>
        <w:rPr>
          <w:lang w:val="de-DE"/>
        </w:rPr>
        <w:t>sv</w:t>
      </w:r>
      <w:r>
        <w:rPr>
          <w:lang w:val="de-DE"/>
        </w:rPr>
        <w:tab/>
      </w:r>
      <w:r>
        <w:rPr>
          <w:rFonts w:cs="Arial"/>
          <w:b/>
          <w:bCs/>
        </w:rPr>
        <w:t>navigation</w:t>
      </w:r>
      <w:r>
        <w:rPr>
          <w:rFonts w:cs="Arial"/>
        </w:rPr>
        <w:t xml:space="preserve"> (i ett datornätverk)</w:t>
      </w:r>
    </w:p>
    <w:p w14:paraId="4FA48C86" w14:textId="77777777" w:rsidR="00373D44" w:rsidRDefault="00373D44" w:rsidP="00373D44">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漫游</w:t>
      </w:r>
      <w:r>
        <w:rPr>
          <w:rFonts w:ascii="SimSun" w:hAnsi="SimSun" w:hint="eastAsia"/>
          <w:bCs/>
          <w:color w:val="000000"/>
        </w:rPr>
        <w:t>（在计算机网络中）</w:t>
      </w:r>
    </w:p>
    <w:p w14:paraId="76AFCFD6" w14:textId="77777777" w:rsidR="00BA40C7" w:rsidRPr="00D93363" w:rsidRDefault="00BA40C7" w:rsidP="00BA40C7">
      <w:pPr>
        <w:pStyle w:val="Textnormy"/>
        <w:spacing w:before="120"/>
      </w:pPr>
      <w:r>
        <w:rPr>
          <w:b/>
        </w:rPr>
        <w:lastRenderedPageBreak/>
        <w:t>732</w:t>
      </w:r>
      <w:r w:rsidRPr="00F73CD1">
        <w:rPr>
          <w:b/>
        </w:rPr>
        <w:t>-0</w:t>
      </w:r>
      <w:r>
        <w:rPr>
          <w:b/>
        </w:rPr>
        <w:t>4</w:t>
      </w:r>
      <w:r w:rsidRPr="00F73CD1">
        <w:rPr>
          <w:b/>
        </w:rPr>
        <w:t>-</w:t>
      </w:r>
      <w:r>
        <w:rPr>
          <w:b/>
        </w:rPr>
        <w:t>02</w:t>
      </w:r>
      <w:r w:rsidRPr="00F73CD1">
        <w:rPr>
          <w:b/>
        </w:rPr>
        <w:br/>
      </w:r>
      <w:r>
        <w:rPr>
          <w:b/>
        </w:rPr>
        <w:t>prohlížeč sítě</w:t>
      </w:r>
      <w:r w:rsidRPr="00EA1EC8">
        <w:tab/>
      </w:r>
      <w:r w:rsidRPr="00EA1EC8">
        <w:tab/>
      </w:r>
      <w:r w:rsidRPr="00EA1EC8">
        <w:br/>
      </w:r>
      <w:r>
        <w:rPr>
          <w:snapToGrid w:val="0"/>
        </w:rPr>
        <w:t>program pro navigaci</w:t>
      </w:r>
      <w:r w:rsidR="00592371">
        <w:rPr>
          <w:snapToGrid w:val="0"/>
        </w:rPr>
        <w:t xml:space="preserve"> </w:t>
      </w:r>
      <w:r w:rsidR="00716ADC">
        <w:rPr>
          <w:snapToGrid w:val="0"/>
        </w:rPr>
        <w:t>přes počítačovou síť</w:t>
      </w:r>
      <w:r>
        <w:rPr>
          <w:snapToGrid w:val="0"/>
        </w:rPr>
        <w:t xml:space="preserve"> </w:t>
      </w:r>
    </w:p>
    <w:p w14:paraId="51C538CE" w14:textId="77777777" w:rsidR="00BA40C7" w:rsidRPr="007A6177" w:rsidRDefault="00BA40C7" w:rsidP="00BA40C7">
      <w:pPr>
        <w:pStyle w:val="Poznmka"/>
        <w:spacing w:after="120"/>
        <w:rPr>
          <w:szCs w:val="18"/>
        </w:rPr>
      </w:pPr>
      <w:r w:rsidRPr="007A6177">
        <w:rPr>
          <w:szCs w:val="18"/>
        </w:rPr>
        <w:t>POZNÁMKA </w:t>
      </w:r>
      <w:r>
        <w:rPr>
          <w:szCs w:val="18"/>
        </w:rPr>
        <w:t>1 Formáty</w:t>
      </w:r>
      <w:r w:rsidR="00716ADC">
        <w:rPr>
          <w:szCs w:val="18"/>
        </w:rPr>
        <w:t xml:space="preserve"> prohlížeče sítě </w:t>
      </w:r>
      <w:r>
        <w:rPr>
          <w:szCs w:val="18"/>
        </w:rPr>
        <w:t xml:space="preserve">a </w:t>
      </w:r>
      <w:r w:rsidR="00716ADC">
        <w:rPr>
          <w:szCs w:val="18"/>
        </w:rPr>
        <w:t xml:space="preserve">dokumenty </w:t>
      </w:r>
      <w:r>
        <w:rPr>
          <w:szCs w:val="18"/>
        </w:rPr>
        <w:t>zobrazení (displeje)</w:t>
      </w:r>
      <w:r w:rsidR="00716ADC">
        <w:rPr>
          <w:szCs w:val="18"/>
        </w:rPr>
        <w:t xml:space="preserve"> ve tvaru vhodném pro uživatele</w:t>
      </w:r>
      <w:r w:rsidRPr="007A6177">
        <w:rPr>
          <w:szCs w:val="18"/>
        </w:rPr>
        <w:t>.</w:t>
      </w:r>
    </w:p>
    <w:p w14:paraId="16211E9D" w14:textId="77777777" w:rsidR="00BA40C7" w:rsidRDefault="00BA40C7" w:rsidP="00BA40C7">
      <w:pPr>
        <w:pStyle w:val="Textnormy"/>
        <w:spacing w:before="120"/>
        <w:jc w:val="left"/>
        <w:rPr>
          <w:sz w:val="18"/>
          <w:szCs w:val="18"/>
        </w:rPr>
      </w:pPr>
      <w:r w:rsidRPr="007A6177">
        <w:rPr>
          <w:sz w:val="18"/>
          <w:szCs w:val="18"/>
        </w:rPr>
        <w:t>POZNÁMKA </w:t>
      </w:r>
      <w:r>
        <w:rPr>
          <w:sz w:val="18"/>
          <w:szCs w:val="18"/>
        </w:rPr>
        <w:t>2 Prohlížeč sítě může</w:t>
      </w:r>
      <w:r w:rsidR="00716ADC">
        <w:rPr>
          <w:sz w:val="18"/>
          <w:szCs w:val="18"/>
        </w:rPr>
        <w:t xml:space="preserve"> pracovat v pouze textovém módu nebo v grafickém módu</w:t>
      </w:r>
      <w:r w:rsidRPr="007A6177">
        <w:rPr>
          <w:sz w:val="18"/>
          <w:szCs w:val="18"/>
        </w:rPr>
        <w:t>.</w:t>
      </w:r>
    </w:p>
    <w:p w14:paraId="0FA03678" w14:textId="77777777" w:rsidR="00373D44" w:rsidRDefault="00373D44" w:rsidP="00373D44">
      <w:pPr>
        <w:pStyle w:val="F-TERME"/>
        <w:keepNext w:val="0"/>
        <w:spacing w:before="120"/>
      </w:pPr>
      <w:r w:rsidRPr="004E5D45">
        <w:t>network browser</w:t>
      </w:r>
    </w:p>
    <w:p w14:paraId="10564D5F" w14:textId="77777777" w:rsidR="00373D44" w:rsidRPr="004E5D45" w:rsidRDefault="00373D44" w:rsidP="00373D44">
      <w:pPr>
        <w:pStyle w:val="F-TERME"/>
        <w:keepNext w:val="0"/>
      </w:pPr>
      <w:r w:rsidRPr="004E5D45">
        <w:t>net browser</w:t>
      </w:r>
    </w:p>
    <w:p w14:paraId="59E2FCB1" w14:textId="77777777" w:rsidR="00373D44" w:rsidRPr="0087179E" w:rsidRDefault="00373D44" w:rsidP="00373D44">
      <w:pPr>
        <w:pStyle w:val="F-DEF"/>
      </w:pPr>
      <w:r w:rsidRPr="0087179E">
        <w:t>programme for the navigation over a computer network</w:t>
      </w:r>
    </w:p>
    <w:p w14:paraId="74050191" w14:textId="77777777" w:rsidR="00373D44" w:rsidRPr="00387FF3" w:rsidRDefault="00373D44" w:rsidP="00373D44">
      <w:pPr>
        <w:pStyle w:val="E-NOTE"/>
        <w:rPr>
          <w:sz w:val="18"/>
          <w:szCs w:val="18"/>
        </w:rPr>
      </w:pPr>
      <w:r w:rsidRPr="00387FF3">
        <w:rPr>
          <w:sz w:val="18"/>
          <w:szCs w:val="18"/>
        </w:rPr>
        <w:t>NOTE 1</w:t>
      </w:r>
      <w:r w:rsidRPr="00387FF3">
        <w:rPr>
          <w:sz w:val="18"/>
          <w:szCs w:val="18"/>
        </w:rPr>
        <w:tab/>
        <w:t>A network browser formats and displays documents in a form suitable to the user.</w:t>
      </w:r>
    </w:p>
    <w:p w14:paraId="7F1A0DC2" w14:textId="77777777" w:rsidR="00373D44" w:rsidRPr="00387FF3" w:rsidRDefault="00373D44" w:rsidP="00373D44">
      <w:pPr>
        <w:pStyle w:val="E-NOTE"/>
        <w:rPr>
          <w:sz w:val="18"/>
          <w:szCs w:val="18"/>
        </w:rPr>
      </w:pPr>
      <w:r w:rsidRPr="00387FF3">
        <w:rPr>
          <w:sz w:val="18"/>
          <w:szCs w:val="18"/>
        </w:rPr>
        <w:t>NOTE 2</w:t>
      </w:r>
      <w:r w:rsidRPr="00387FF3">
        <w:rPr>
          <w:sz w:val="18"/>
          <w:szCs w:val="18"/>
        </w:rPr>
        <w:tab/>
        <w:t>A network browser may work in a text-only mode or in a graphical mode.</w:t>
      </w:r>
    </w:p>
    <w:p w14:paraId="258ED5DF" w14:textId="77777777" w:rsidR="00EB49A2" w:rsidRDefault="00EB49A2" w:rsidP="00EB49A2">
      <w:pPr>
        <w:pStyle w:val="F-TERME"/>
        <w:keepNext w:val="0"/>
        <w:spacing w:before="120"/>
      </w:pPr>
      <w:r w:rsidRPr="005469E2">
        <w:t>logiciel de navigation</w:t>
      </w:r>
      <w:r>
        <w:rPr>
          <w:b w:val="0"/>
        </w:rPr>
        <w:t>, m</w:t>
      </w:r>
    </w:p>
    <w:p w14:paraId="73AF925E" w14:textId="77777777" w:rsidR="00EB49A2" w:rsidRPr="004E5D45" w:rsidRDefault="00EB49A2" w:rsidP="00EB49A2">
      <w:pPr>
        <w:pStyle w:val="F-TERME"/>
        <w:keepNext w:val="0"/>
      </w:pPr>
      <w:r w:rsidRPr="005469E2">
        <w:t>navigateur</w:t>
      </w:r>
      <w:r>
        <w:rPr>
          <w:b w:val="0"/>
        </w:rPr>
        <w:t>, m</w:t>
      </w:r>
    </w:p>
    <w:p w14:paraId="318F0F7E" w14:textId="77777777" w:rsidR="00EB49A2" w:rsidRPr="0087179E" w:rsidRDefault="00EB49A2" w:rsidP="00EB49A2">
      <w:pPr>
        <w:pStyle w:val="F-DEF"/>
      </w:pPr>
      <w:r w:rsidRPr="0087179E">
        <w:t>programme destiné à la navigation sur un réseau d’ordinateurs</w:t>
      </w:r>
    </w:p>
    <w:p w14:paraId="58522B9D" w14:textId="77777777" w:rsidR="00EB49A2" w:rsidRPr="00387FF3" w:rsidRDefault="00EB49A2" w:rsidP="00EB49A2">
      <w:pPr>
        <w:pStyle w:val="E-NOTE"/>
        <w:rPr>
          <w:sz w:val="18"/>
          <w:szCs w:val="18"/>
        </w:rPr>
      </w:pPr>
      <w:r w:rsidRPr="00387FF3">
        <w:rPr>
          <w:sz w:val="18"/>
          <w:szCs w:val="18"/>
        </w:rPr>
        <w:t>NOTE 1</w:t>
      </w:r>
      <w:r w:rsidRPr="00387FF3">
        <w:rPr>
          <w:sz w:val="18"/>
          <w:szCs w:val="18"/>
        </w:rPr>
        <w:tab/>
        <w:t>Un logiciel de navigation met en forme les documents venant du réseau et les affiche sous une forme convenant à l’utilisateur.</w:t>
      </w:r>
    </w:p>
    <w:p w14:paraId="636013E1" w14:textId="77777777" w:rsidR="00EB49A2" w:rsidRPr="007631D0" w:rsidRDefault="00EB49A2" w:rsidP="00EB49A2">
      <w:pPr>
        <w:pStyle w:val="E-NOTE"/>
      </w:pPr>
      <w:r w:rsidRPr="00387FF3">
        <w:rPr>
          <w:sz w:val="18"/>
          <w:szCs w:val="18"/>
        </w:rPr>
        <w:t>NOTE 2</w:t>
      </w:r>
      <w:r w:rsidRPr="00387FF3">
        <w:rPr>
          <w:sz w:val="18"/>
          <w:szCs w:val="18"/>
        </w:rPr>
        <w:tab/>
        <w:t>Un logiciel de navigation peut travailler en mode texte seulement, ou en mode graphique.</w:t>
      </w:r>
    </w:p>
    <w:p w14:paraId="77E78384" w14:textId="77777777" w:rsidR="00AC6DD3" w:rsidRPr="00D93363" w:rsidRDefault="00AC6DD3" w:rsidP="00AC6DD3">
      <w:pPr>
        <w:pStyle w:val="Textnormy"/>
        <w:spacing w:before="120"/>
        <w:jc w:val="left"/>
      </w:pPr>
      <w:r>
        <w:rPr>
          <w:b/>
        </w:rPr>
        <w:t>732</w:t>
      </w:r>
      <w:r w:rsidRPr="00F73CD1">
        <w:rPr>
          <w:b/>
        </w:rPr>
        <w:t>-0</w:t>
      </w:r>
      <w:r>
        <w:rPr>
          <w:b/>
        </w:rPr>
        <w:t>4</w:t>
      </w:r>
      <w:r w:rsidRPr="00F73CD1">
        <w:rPr>
          <w:b/>
        </w:rPr>
        <w:t>-</w:t>
      </w:r>
      <w:r>
        <w:rPr>
          <w:b/>
        </w:rPr>
        <w:t>03</w:t>
      </w:r>
      <w:r w:rsidRPr="00F73CD1">
        <w:rPr>
          <w:b/>
        </w:rPr>
        <w:br/>
      </w:r>
      <w:r>
        <w:rPr>
          <w:b/>
        </w:rPr>
        <w:t>prohlížení</w:t>
      </w:r>
      <w:r>
        <w:t xml:space="preserve"> (v počítačových sítích)</w:t>
      </w:r>
      <w:r w:rsidRPr="00EA1EC8">
        <w:t xml:space="preserve"> </w:t>
      </w:r>
      <w:r w:rsidRPr="00EA1EC8">
        <w:br/>
      </w:r>
      <w:r w:rsidR="00716ADC">
        <w:rPr>
          <w:snapToGrid w:val="0"/>
        </w:rPr>
        <w:t>rychlé nebo zběžné nahlížení na obsah dokumentu</w:t>
      </w:r>
      <w:r>
        <w:rPr>
          <w:snapToGrid w:val="0"/>
        </w:rPr>
        <w:t xml:space="preserve"> </w:t>
      </w:r>
    </w:p>
    <w:p w14:paraId="07AD448F" w14:textId="77777777" w:rsidR="00BA40C7" w:rsidRDefault="00AC6DD3" w:rsidP="00AC6DD3">
      <w:pPr>
        <w:pStyle w:val="Textnormy"/>
        <w:spacing w:before="120"/>
        <w:jc w:val="left"/>
        <w:rPr>
          <w:sz w:val="18"/>
          <w:szCs w:val="18"/>
        </w:rPr>
      </w:pPr>
      <w:r w:rsidRPr="00AC6DD3">
        <w:rPr>
          <w:rFonts w:cs="Arial"/>
          <w:sz w:val="18"/>
          <w:szCs w:val="18"/>
        </w:rPr>
        <w:t>POZNÁMKA</w:t>
      </w:r>
      <w:r>
        <w:rPr>
          <w:rFonts w:eastAsia="MS Mincho" w:cs="Arial"/>
          <w:sz w:val="18"/>
          <w:szCs w:val="18"/>
        </w:rPr>
        <w:t xml:space="preserve"> Prohlížení může být</w:t>
      </w:r>
      <w:r w:rsidR="00716ADC">
        <w:rPr>
          <w:rFonts w:eastAsia="MS Mincho" w:cs="Arial"/>
          <w:sz w:val="18"/>
          <w:szCs w:val="18"/>
        </w:rPr>
        <w:t xml:space="preserve"> prováděno pomocí navigace</w:t>
      </w:r>
      <w:r w:rsidRPr="007A6177">
        <w:rPr>
          <w:sz w:val="18"/>
          <w:szCs w:val="18"/>
        </w:rPr>
        <w:t>.</w:t>
      </w:r>
    </w:p>
    <w:p w14:paraId="1D2BE11E" w14:textId="77777777" w:rsidR="00373D44" w:rsidRPr="004E5D45" w:rsidRDefault="00373D44" w:rsidP="00373D44">
      <w:pPr>
        <w:pStyle w:val="A-TERME"/>
        <w:keepNext w:val="0"/>
        <w:spacing w:before="120" w:after="100" w:afterAutospacing="1"/>
      </w:pPr>
      <w:r w:rsidRPr="00373D44">
        <w:rPr>
          <w:rStyle w:val="F-TERMEChar1"/>
          <w:b/>
        </w:rPr>
        <w:t>browsing</w:t>
      </w:r>
      <w:r w:rsidRPr="004E5D45">
        <w:rPr>
          <w:b w:val="0"/>
        </w:rPr>
        <w:t xml:space="preserve"> (in computer networks)</w:t>
      </w:r>
    </w:p>
    <w:p w14:paraId="3767F418" w14:textId="77777777" w:rsidR="00373D44" w:rsidRPr="0087179E" w:rsidRDefault="00373D44" w:rsidP="00373D44">
      <w:pPr>
        <w:pStyle w:val="F-DEF"/>
      </w:pPr>
      <w:r w:rsidRPr="0087179E">
        <w:t>viewing the content of a document quickly or superficially</w:t>
      </w:r>
    </w:p>
    <w:p w14:paraId="2A0C1F67" w14:textId="77777777" w:rsidR="00373D44" w:rsidRPr="00387FF3" w:rsidRDefault="00373D44" w:rsidP="00373D44">
      <w:pPr>
        <w:pStyle w:val="E-NOTE"/>
        <w:rPr>
          <w:sz w:val="18"/>
          <w:szCs w:val="18"/>
        </w:rPr>
      </w:pPr>
      <w:r w:rsidRPr="00387FF3">
        <w:rPr>
          <w:sz w:val="18"/>
          <w:szCs w:val="18"/>
        </w:rPr>
        <w:t>NOTE</w:t>
      </w:r>
      <w:r w:rsidRPr="00387FF3">
        <w:rPr>
          <w:sz w:val="18"/>
          <w:szCs w:val="18"/>
        </w:rPr>
        <w:tab/>
        <w:t>Browsing may be done during navigation.</w:t>
      </w:r>
    </w:p>
    <w:p w14:paraId="2E1D6E5D" w14:textId="77777777" w:rsidR="00EB49A2" w:rsidRDefault="00EB49A2" w:rsidP="00EB49A2">
      <w:pPr>
        <w:pStyle w:val="F-TERME"/>
        <w:keepNext w:val="0"/>
        <w:spacing w:before="120"/>
        <w:rPr>
          <w:b w:val="0"/>
          <w:bCs w:val="0"/>
        </w:rPr>
      </w:pPr>
      <w:r w:rsidRPr="004E5D45">
        <w:t xml:space="preserve">exploration </w:t>
      </w:r>
      <w:r w:rsidRPr="00DE5705">
        <w:rPr>
          <w:b w:val="0"/>
          <w:bCs w:val="0"/>
        </w:rPr>
        <w:t>(dans les réseaux d’ordinateurs</w:t>
      </w:r>
      <w:r>
        <w:rPr>
          <w:b w:val="0"/>
          <w:bCs w:val="0"/>
        </w:rPr>
        <w:t>), f</w:t>
      </w:r>
    </w:p>
    <w:p w14:paraId="3A1FA540" w14:textId="77777777" w:rsidR="00EB49A2" w:rsidRPr="0087179E" w:rsidRDefault="00EB49A2" w:rsidP="00EB49A2">
      <w:pPr>
        <w:pStyle w:val="F-DEF"/>
      </w:pPr>
      <w:r w:rsidRPr="0087179E">
        <w:t>action de regarder le contenu d’un document, rapidement ou superficiellement</w:t>
      </w:r>
    </w:p>
    <w:p w14:paraId="6B135C51" w14:textId="77777777" w:rsidR="00EB49A2" w:rsidRPr="00387FF3" w:rsidRDefault="00EB49A2" w:rsidP="00EB49A2">
      <w:pPr>
        <w:pStyle w:val="E-NOTE"/>
        <w:rPr>
          <w:sz w:val="18"/>
          <w:szCs w:val="18"/>
        </w:rPr>
      </w:pPr>
      <w:r w:rsidRPr="00387FF3">
        <w:rPr>
          <w:sz w:val="18"/>
          <w:szCs w:val="18"/>
        </w:rPr>
        <w:t>NOTE</w:t>
      </w:r>
      <w:r w:rsidRPr="00387FF3">
        <w:rPr>
          <w:sz w:val="18"/>
          <w:szCs w:val="18"/>
        </w:rPr>
        <w:tab/>
        <w:t>L’exploration peut avoir lieu au cours d’une navigation.</w:t>
      </w:r>
    </w:p>
    <w:p w14:paraId="60C987FC" w14:textId="77777777" w:rsidR="00373D44" w:rsidRDefault="00373D44" w:rsidP="00373D44">
      <w:pPr>
        <w:pStyle w:val="L-ADD"/>
        <w:rPr>
          <w:rStyle w:val="Arabic"/>
          <w:b w:val="0"/>
          <w:bCs w:val="0"/>
          <w:szCs w:val="24"/>
          <w:lang w:val="de-DE"/>
        </w:rPr>
      </w:pPr>
      <w:r>
        <w:rPr>
          <w:lang w:val="de-DE"/>
        </w:rPr>
        <w:t>ar</w:t>
      </w:r>
      <w:r>
        <w:rPr>
          <w:lang w:val="de-DE"/>
        </w:rPr>
        <w:tab/>
      </w:r>
      <w:r>
        <w:rPr>
          <w:sz w:val="22"/>
          <w:szCs w:val="22"/>
          <w:lang w:val="de-DE"/>
        </w:rPr>
        <w:t>(</w:t>
      </w:r>
      <w:r>
        <w:rPr>
          <w:sz w:val="22"/>
          <w:szCs w:val="22"/>
          <w:rtl/>
          <w:lang w:val="de-DE"/>
        </w:rPr>
        <w:t>فى الشبكات</w:t>
      </w:r>
      <w:r>
        <w:rPr>
          <w:sz w:val="22"/>
          <w:szCs w:val="22"/>
          <w:lang w:val="de-DE"/>
        </w:rPr>
        <w:t>)</w:t>
      </w:r>
      <w:r>
        <w:rPr>
          <w:b/>
          <w:bCs/>
          <w:sz w:val="22"/>
          <w:szCs w:val="22"/>
          <w:lang w:val="de-DE"/>
        </w:rPr>
        <w:t xml:space="preserve"> </w:t>
      </w:r>
      <w:r>
        <w:rPr>
          <w:b/>
          <w:bCs/>
          <w:sz w:val="22"/>
          <w:szCs w:val="22"/>
          <w:rtl/>
          <w:lang w:val="de-DE"/>
        </w:rPr>
        <w:t>إستعراض</w:t>
      </w:r>
      <w:r>
        <w:rPr>
          <w:b/>
          <w:bCs/>
          <w:lang w:val="de-DE"/>
        </w:rPr>
        <w:t xml:space="preserve"> </w:t>
      </w:r>
    </w:p>
    <w:p w14:paraId="2E72B26D" w14:textId="77777777" w:rsidR="00373D44" w:rsidRPr="00912AE8" w:rsidRDefault="00373D44" w:rsidP="00373D44">
      <w:pPr>
        <w:pStyle w:val="L-ADD"/>
        <w:rPr>
          <w:lang w:val="de-DE"/>
        </w:rPr>
      </w:pPr>
      <w:r w:rsidRPr="00912AE8">
        <w:rPr>
          <w:lang w:val="de-DE"/>
        </w:rPr>
        <w:t>de</w:t>
      </w:r>
      <w:r w:rsidRPr="00912AE8">
        <w:rPr>
          <w:lang w:val="de-DE"/>
        </w:rPr>
        <w:tab/>
      </w:r>
      <w:r>
        <w:rPr>
          <w:b/>
          <w:bCs/>
          <w:noProof/>
        </w:rPr>
        <w:t>Überfliegen</w:t>
      </w:r>
      <w:r>
        <w:rPr>
          <w:noProof/>
        </w:rPr>
        <w:t xml:space="preserve"> (in Rechnernetzen)</w:t>
      </w:r>
      <w:r>
        <w:rPr>
          <w:bCs/>
          <w:noProof/>
        </w:rPr>
        <w:t>, n</w:t>
      </w:r>
    </w:p>
    <w:p w14:paraId="0133DE50" w14:textId="77777777" w:rsidR="00373D44" w:rsidRPr="00912AE8" w:rsidRDefault="00373D44" w:rsidP="00373D44">
      <w:pPr>
        <w:pStyle w:val="L-ADD"/>
        <w:rPr>
          <w:lang w:val="de-DE"/>
        </w:rPr>
      </w:pPr>
      <w:r>
        <w:rPr>
          <w:bCs/>
          <w:noProof/>
        </w:rPr>
        <w:t>es</w:t>
      </w:r>
      <w:r>
        <w:rPr>
          <w:bCs/>
          <w:noProof/>
        </w:rPr>
        <w:tab/>
      </w:r>
      <w:r>
        <w:rPr>
          <w:rFonts w:cs="Arial"/>
          <w:b/>
        </w:rPr>
        <w:t xml:space="preserve">ojear </w:t>
      </w:r>
      <w:r>
        <w:rPr>
          <w:rFonts w:cs="Arial"/>
        </w:rPr>
        <w:t>(en redes de ordenadores)</w:t>
      </w:r>
    </w:p>
    <w:p w14:paraId="3DE446F4" w14:textId="77777777" w:rsidR="00373D44" w:rsidRPr="00912AE8" w:rsidRDefault="00373D44" w:rsidP="00373D44">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ブラウジング</w:t>
      </w:r>
      <w:r>
        <w:rPr>
          <w:rFonts w:cs="MS PGothic" w:hint="eastAsia"/>
          <w:b w:val="0"/>
        </w:rPr>
        <w:t>（コンピュータネットワークの）</w:t>
      </w:r>
    </w:p>
    <w:p w14:paraId="7982D8B4" w14:textId="77777777" w:rsidR="00373D44" w:rsidRPr="00912AE8" w:rsidRDefault="00373D44" w:rsidP="00373D44">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przeglądanie </w:t>
      </w:r>
      <w:r w:rsidRPr="00042513">
        <w:rPr>
          <w:rFonts w:ascii="Arial,Bold" w:hAnsi="Arial,Bold" w:cs="Arial,Bold"/>
          <w:bCs/>
          <w:color w:val="000000"/>
          <w:lang w:eastAsia="pl-PL"/>
        </w:rPr>
        <w:t>(w sieciach komputerowych)</w:t>
      </w:r>
    </w:p>
    <w:p w14:paraId="2BC0636F" w14:textId="77777777" w:rsidR="00373D44" w:rsidRDefault="00373D44" w:rsidP="00373D44">
      <w:pPr>
        <w:pStyle w:val="L-ADD"/>
        <w:rPr>
          <w:lang w:val="de-DE"/>
        </w:rPr>
      </w:pPr>
      <w:r w:rsidRPr="00254EFF">
        <w:rPr>
          <w:lang w:val="de-DE"/>
        </w:rPr>
        <w:t>pt</w:t>
      </w:r>
      <w:r w:rsidRPr="00254EFF">
        <w:rPr>
          <w:lang w:val="de-DE"/>
        </w:rPr>
        <w:tab/>
      </w:r>
      <w:r>
        <w:rPr>
          <w:rFonts w:cs="Arial"/>
          <w:b/>
          <w:bCs/>
          <w:lang w:val="pt-PT"/>
        </w:rPr>
        <w:t xml:space="preserve">exploração </w:t>
      </w:r>
      <w:r>
        <w:rPr>
          <w:rFonts w:cs="Arial"/>
          <w:lang w:val="pt-PT"/>
        </w:rPr>
        <w:t>(em redes de computadores)</w:t>
      </w:r>
    </w:p>
    <w:p w14:paraId="0EB35E7D" w14:textId="77777777" w:rsidR="00373D44" w:rsidRPr="00254EFF" w:rsidRDefault="00373D44" w:rsidP="00373D44">
      <w:pPr>
        <w:pStyle w:val="L-ADD"/>
        <w:rPr>
          <w:lang w:val="de-DE"/>
        </w:rPr>
      </w:pPr>
      <w:r>
        <w:rPr>
          <w:lang w:val="de-DE"/>
        </w:rPr>
        <w:t>sv</w:t>
      </w:r>
      <w:r>
        <w:rPr>
          <w:lang w:val="de-DE"/>
        </w:rPr>
        <w:tab/>
      </w:r>
      <w:r>
        <w:rPr>
          <w:rFonts w:cs="Arial"/>
          <w:b/>
          <w:bCs/>
        </w:rPr>
        <w:t xml:space="preserve">bläddring </w:t>
      </w:r>
      <w:r>
        <w:rPr>
          <w:rFonts w:cs="Arial"/>
        </w:rPr>
        <w:t>(I datornärverk)</w:t>
      </w:r>
    </w:p>
    <w:p w14:paraId="123C87A0" w14:textId="77777777" w:rsidR="00373D44" w:rsidRDefault="00373D44" w:rsidP="00373D44">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浏览</w:t>
      </w:r>
      <w:r>
        <w:rPr>
          <w:rFonts w:ascii="SimSun" w:hAnsi="SimSun" w:hint="eastAsia"/>
          <w:bCs/>
          <w:color w:val="000000"/>
        </w:rPr>
        <w:t>（在计算机网络中）</w:t>
      </w:r>
    </w:p>
    <w:p w14:paraId="372BD107" w14:textId="77777777" w:rsidR="00AC6DD3" w:rsidRDefault="00AC6DD3" w:rsidP="00AC6DD3">
      <w:pPr>
        <w:pStyle w:val="Textnormy"/>
        <w:spacing w:before="120"/>
        <w:jc w:val="left"/>
        <w:rPr>
          <w:snapToGrid w:val="0"/>
        </w:rPr>
      </w:pPr>
      <w:r>
        <w:rPr>
          <w:b/>
        </w:rPr>
        <w:t>732</w:t>
      </w:r>
      <w:r w:rsidRPr="00F73CD1">
        <w:rPr>
          <w:b/>
        </w:rPr>
        <w:t>-0</w:t>
      </w:r>
      <w:r>
        <w:rPr>
          <w:b/>
        </w:rPr>
        <w:t>4</w:t>
      </w:r>
      <w:r w:rsidRPr="00F73CD1">
        <w:rPr>
          <w:b/>
        </w:rPr>
        <w:t>-</w:t>
      </w:r>
      <w:r>
        <w:rPr>
          <w:b/>
        </w:rPr>
        <w:t>04</w:t>
      </w:r>
      <w:r w:rsidRPr="00F73CD1">
        <w:rPr>
          <w:b/>
        </w:rPr>
        <w:br/>
      </w:r>
      <w:r w:rsidR="00A57472">
        <w:rPr>
          <w:b/>
        </w:rPr>
        <w:t>surfovat</w:t>
      </w:r>
      <w:r w:rsidR="00A57472">
        <w:t xml:space="preserve"> (v počítačových sítích)</w:t>
      </w:r>
      <w:r w:rsidRPr="00EA1EC8">
        <w:tab/>
      </w:r>
      <w:r w:rsidRPr="00EA1EC8">
        <w:br/>
      </w:r>
      <w:r>
        <w:rPr>
          <w:snapToGrid w:val="0"/>
        </w:rPr>
        <w:t>p</w:t>
      </w:r>
      <w:r w:rsidR="00A57472">
        <w:rPr>
          <w:snapToGrid w:val="0"/>
        </w:rPr>
        <w:t>rovádět navigaci</w:t>
      </w:r>
      <w:r w:rsidR="00716ADC">
        <w:rPr>
          <w:snapToGrid w:val="0"/>
        </w:rPr>
        <w:t xml:space="preserve"> </w:t>
      </w:r>
      <w:r w:rsidR="00713D04">
        <w:rPr>
          <w:snapToGrid w:val="0"/>
        </w:rPr>
        <w:t>bez počáteční znalosti konkrétní adresy nebo cíle</w:t>
      </w:r>
    </w:p>
    <w:p w14:paraId="26FED375" w14:textId="77777777" w:rsidR="00353B9B" w:rsidRPr="004E5D45" w:rsidRDefault="00373D44" w:rsidP="00353B9B">
      <w:pPr>
        <w:pStyle w:val="F-TERME"/>
        <w:keepNext w:val="0"/>
        <w:spacing w:before="120"/>
      </w:pPr>
      <w:r w:rsidRPr="00373D44">
        <w:rPr>
          <w:rStyle w:val="F-TERMEChar1"/>
          <w:b/>
        </w:rPr>
        <w:t>surf</w:t>
      </w:r>
      <w:r w:rsidRPr="007631D0">
        <w:rPr>
          <w:rStyle w:val="F-TERMEChar1"/>
        </w:rPr>
        <w:t xml:space="preserve"> </w:t>
      </w:r>
      <w:r w:rsidRPr="00353B9B">
        <w:rPr>
          <w:rStyle w:val="F-TERMEChar1"/>
          <w:bCs/>
        </w:rPr>
        <w:t>(</w:t>
      </w:r>
      <w:r w:rsidRPr="004E5D45">
        <w:rPr>
          <w:b w:val="0"/>
        </w:rPr>
        <w:t>in computer networks)</w:t>
      </w:r>
      <w:r w:rsidRPr="00A50BCA">
        <w:rPr>
          <w:b w:val="0"/>
        </w:rPr>
        <w:t>, verb</w:t>
      </w:r>
    </w:p>
    <w:p w14:paraId="19030826" w14:textId="77777777" w:rsidR="00373D44" w:rsidRDefault="00373D44" w:rsidP="00353B9B">
      <w:pPr>
        <w:pStyle w:val="A-TERME"/>
        <w:keepNext w:val="0"/>
        <w:spacing w:before="120" w:after="100" w:afterAutospacing="1"/>
        <w:rPr>
          <w:b w:val="0"/>
        </w:rPr>
      </w:pPr>
      <w:r w:rsidRPr="00353B9B">
        <w:rPr>
          <w:b w:val="0"/>
        </w:rPr>
        <w:t>perform navigation without at first having a specific address of a goal</w:t>
      </w:r>
    </w:p>
    <w:p w14:paraId="245C48B6" w14:textId="77777777" w:rsidR="00EB49A2" w:rsidRPr="004E5D45" w:rsidRDefault="00EB49A2" w:rsidP="00EB49A2">
      <w:pPr>
        <w:pStyle w:val="F-TERME"/>
        <w:keepNext w:val="0"/>
        <w:spacing w:before="120"/>
      </w:pPr>
      <w:r w:rsidRPr="005469E2">
        <w:t xml:space="preserve">surfer </w:t>
      </w:r>
      <w:r>
        <w:rPr>
          <w:b w:val="0"/>
          <w:bCs w:val="0"/>
        </w:rPr>
        <w:t>(</w:t>
      </w:r>
      <w:r>
        <w:rPr>
          <w:rStyle w:val="F-DEFChar1"/>
          <w:b w:val="0"/>
          <w:bCs w:val="0"/>
        </w:rPr>
        <w:t>dans les réseaux d’ordinateurs</w:t>
      </w:r>
      <w:r>
        <w:rPr>
          <w:b w:val="0"/>
          <w:bCs w:val="0"/>
        </w:rPr>
        <w:t>), verbe</w:t>
      </w:r>
    </w:p>
    <w:p w14:paraId="035E3CB9" w14:textId="77777777" w:rsidR="00EB49A2" w:rsidRPr="00387FF3" w:rsidRDefault="00EB49A2" w:rsidP="00EB49A2">
      <w:pPr>
        <w:rPr>
          <w:rFonts w:ascii="Arial" w:hAnsi="Arial" w:cs="Arial"/>
          <w:sz w:val="20"/>
          <w:szCs w:val="20"/>
          <w:lang w:val="en-GB" w:eastAsia="fr-FR"/>
        </w:rPr>
      </w:pPr>
      <w:r w:rsidRPr="00387FF3">
        <w:rPr>
          <w:rFonts w:ascii="Arial" w:hAnsi="Arial" w:cs="Arial"/>
          <w:sz w:val="20"/>
          <w:szCs w:val="20"/>
        </w:rPr>
        <w:t>effectuer une navigation sans avoir, au commencement, une adresse de but précise</w:t>
      </w:r>
    </w:p>
    <w:p w14:paraId="514C2713" w14:textId="77777777" w:rsidR="00373D44" w:rsidRDefault="00373D44" w:rsidP="00373D44">
      <w:pPr>
        <w:pStyle w:val="L-ADD"/>
        <w:rPr>
          <w:rStyle w:val="Arabic"/>
          <w:b w:val="0"/>
          <w:bCs w:val="0"/>
          <w:szCs w:val="24"/>
          <w:lang w:val="de-DE"/>
        </w:rPr>
      </w:pPr>
      <w:r>
        <w:rPr>
          <w:lang w:val="de-DE"/>
        </w:rPr>
        <w:t>ar</w:t>
      </w:r>
      <w:r>
        <w:rPr>
          <w:lang w:val="de-DE"/>
        </w:rPr>
        <w:tab/>
      </w:r>
      <w:r>
        <w:rPr>
          <w:sz w:val="22"/>
          <w:szCs w:val="22"/>
          <w:lang w:val="de-DE"/>
        </w:rPr>
        <w:t>(</w:t>
      </w:r>
      <w:r>
        <w:rPr>
          <w:sz w:val="22"/>
          <w:szCs w:val="22"/>
          <w:rtl/>
          <w:lang w:val="de-DE"/>
        </w:rPr>
        <w:t>فى الشبكات</w:t>
      </w:r>
      <w:r>
        <w:rPr>
          <w:sz w:val="22"/>
          <w:szCs w:val="22"/>
          <w:lang w:val="de-DE"/>
        </w:rPr>
        <w:t xml:space="preserve">) </w:t>
      </w:r>
      <w:r>
        <w:rPr>
          <w:b/>
          <w:bCs/>
          <w:sz w:val="22"/>
          <w:szCs w:val="22"/>
          <w:rtl/>
          <w:lang w:val="de-DE"/>
        </w:rPr>
        <w:t>يبحث</w:t>
      </w:r>
    </w:p>
    <w:p w14:paraId="7183E1A3" w14:textId="77777777" w:rsidR="00373D44" w:rsidRPr="00912AE8" w:rsidRDefault="00373D44" w:rsidP="00373D44">
      <w:pPr>
        <w:pStyle w:val="L-ADD"/>
        <w:rPr>
          <w:lang w:val="de-DE"/>
        </w:rPr>
      </w:pPr>
      <w:r w:rsidRPr="00912AE8">
        <w:rPr>
          <w:lang w:val="de-DE"/>
        </w:rPr>
        <w:t>de</w:t>
      </w:r>
      <w:r w:rsidRPr="00912AE8">
        <w:rPr>
          <w:lang w:val="de-DE"/>
        </w:rPr>
        <w:tab/>
      </w:r>
      <w:r>
        <w:rPr>
          <w:b/>
          <w:bCs/>
          <w:noProof/>
        </w:rPr>
        <w:t xml:space="preserve">surfen </w:t>
      </w:r>
      <w:r>
        <w:rPr>
          <w:noProof/>
        </w:rPr>
        <w:t xml:space="preserve">(in Rechnernetzen), </w:t>
      </w:r>
      <w:r>
        <w:rPr>
          <w:bCs/>
          <w:noProof/>
        </w:rPr>
        <w:t>Verb</w:t>
      </w:r>
      <w:r>
        <w:rPr>
          <w:b/>
          <w:bCs/>
          <w:noProof/>
        </w:rPr>
        <w:t xml:space="preserve">   </w:t>
      </w:r>
    </w:p>
    <w:p w14:paraId="6B740CF8" w14:textId="77777777" w:rsidR="00373D44" w:rsidRPr="00912AE8" w:rsidRDefault="00373D44" w:rsidP="00373D44">
      <w:pPr>
        <w:pStyle w:val="L-ADD"/>
        <w:rPr>
          <w:lang w:val="de-DE"/>
        </w:rPr>
      </w:pPr>
      <w:r>
        <w:rPr>
          <w:bCs/>
          <w:noProof/>
        </w:rPr>
        <w:t>es</w:t>
      </w:r>
      <w:r>
        <w:rPr>
          <w:bCs/>
          <w:noProof/>
        </w:rPr>
        <w:tab/>
      </w:r>
      <w:r>
        <w:rPr>
          <w:rFonts w:cs="Arial"/>
          <w:b/>
        </w:rPr>
        <w:t xml:space="preserve">navegar </w:t>
      </w:r>
      <w:r>
        <w:rPr>
          <w:rFonts w:cs="Arial"/>
        </w:rPr>
        <w:t>(en redes de ordenadores)</w:t>
      </w:r>
    </w:p>
    <w:p w14:paraId="5E226F84" w14:textId="77777777" w:rsidR="00373D44" w:rsidRPr="00912AE8" w:rsidRDefault="00373D44" w:rsidP="00373D44">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ネットサーフィンをする</w:t>
      </w:r>
      <w:r>
        <w:rPr>
          <w:rFonts w:cs="MS PGothic" w:hint="eastAsia"/>
          <w:b w:val="0"/>
        </w:rPr>
        <w:t>（コンピュータネットワークの）</w:t>
      </w:r>
    </w:p>
    <w:p w14:paraId="6A1D0AAB" w14:textId="77777777" w:rsidR="00373D44" w:rsidRPr="00912AE8" w:rsidRDefault="00373D44" w:rsidP="00373D44">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surfować </w:t>
      </w:r>
      <w:r w:rsidRPr="00042513">
        <w:rPr>
          <w:rFonts w:ascii="Arial,Bold" w:hAnsi="Arial,Bold" w:cs="Arial,Bold"/>
          <w:bCs/>
          <w:color w:val="000000"/>
          <w:lang w:eastAsia="pl-PL"/>
        </w:rPr>
        <w:t>(w sieciach komputerowych)</w:t>
      </w:r>
      <w:r w:rsidRPr="00042513">
        <w:rPr>
          <w:rFonts w:ascii="Arial,Bold" w:hAnsi="Arial,Bold" w:cs="Arial,Bold"/>
          <w:bCs/>
          <w:strike/>
          <w:color w:val="000000"/>
          <w:lang w:eastAsia="pl-PL"/>
        </w:rPr>
        <w:t xml:space="preserve"> </w:t>
      </w:r>
    </w:p>
    <w:p w14:paraId="772F3BA7" w14:textId="77777777" w:rsidR="00373D44" w:rsidRDefault="00373D44" w:rsidP="00373D44">
      <w:pPr>
        <w:pStyle w:val="L-ADD"/>
        <w:rPr>
          <w:lang w:val="de-DE"/>
        </w:rPr>
      </w:pPr>
      <w:r w:rsidRPr="00254EFF">
        <w:rPr>
          <w:lang w:val="de-DE"/>
        </w:rPr>
        <w:t>pt</w:t>
      </w:r>
      <w:r w:rsidRPr="00254EFF">
        <w:rPr>
          <w:lang w:val="de-DE"/>
        </w:rPr>
        <w:tab/>
      </w:r>
      <w:r>
        <w:rPr>
          <w:rFonts w:cs="Arial"/>
          <w:b/>
          <w:bCs/>
          <w:lang w:val="pt-PT"/>
        </w:rPr>
        <w:t xml:space="preserve">surfar </w:t>
      </w:r>
      <w:r>
        <w:rPr>
          <w:rFonts w:cs="Arial"/>
          <w:lang w:val="pt-PT"/>
        </w:rPr>
        <w:t>(em redes de computadores)</w:t>
      </w:r>
    </w:p>
    <w:p w14:paraId="6A106755" w14:textId="77777777" w:rsidR="00373D44" w:rsidRPr="00254EFF" w:rsidRDefault="00373D44" w:rsidP="00373D44">
      <w:pPr>
        <w:pStyle w:val="L-ADD"/>
        <w:rPr>
          <w:lang w:val="de-DE"/>
        </w:rPr>
      </w:pPr>
      <w:r>
        <w:rPr>
          <w:lang w:val="de-DE"/>
        </w:rPr>
        <w:lastRenderedPageBreak/>
        <w:t>sv</w:t>
      </w:r>
      <w:r>
        <w:rPr>
          <w:lang w:val="de-DE"/>
        </w:rPr>
        <w:tab/>
      </w:r>
      <w:r>
        <w:rPr>
          <w:rFonts w:cs="Arial"/>
          <w:b/>
          <w:bCs/>
        </w:rPr>
        <w:t xml:space="preserve">surfa </w:t>
      </w:r>
      <w:r>
        <w:rPr>
          <w:rFonts w:cs="Arial"/>
        </w:rPr>
        <w:t>(I datornätverk), verb</w:t>
      </w:r>
    </w:p>
    <w:p w14:paraId="125916DA" w14:textId="77777777" w:rsidR="00373D44" w:rsidRDefault="00373D44" w:rsidP="00373D44">
      <w:pPr>
        <w:pStyle w:val="L-ADD"/>
        <w:rPr>
          <w:rFonts w:hAnsi="Times New Roman"/>
          <w:lang w:val="de-DE"/>
        </w:rPr>
      </w:pPr>
      <w:r>
        <w:rPr>
          <w:lang w:val="de-DE"/>
        </w:rPr>
        <w:t>zh</w:t>
      </w:r>
      <w:r w:rsidRPr="00912AE8">
        <w:rPr>
          <w:rStyle w:val="Chineseterm"/>
          <w:lang w:val="de-DE"/>
        </w:rPr>
        <w:tab/>
      </w:r>
      <w:r>
        <w:rPr>
          <w:rFonts w:ascii="SimSun" w:hAnsi="SimSun"/>
          <w:b/>
          <w:bCs/>
          <w:color w:val="000000"/>
        </w:rPr>
        <w:t>冲浪</w:t>
      </w:r>
      <w:r>
        <w:rPr>
          <w:rFonts w:ascii="SimSun" w:hAnsi="SimSun" w:hint="eastAsia"/>
          <w:bCs/>
          <w:color w:val="000000"/>
        </w:rPr>
        <w:t>（在计算机网络中）</w:t>
      </w:r>
      <w:r>
        <w:rPr>
          <w:rFonts w:ascii="SimSun" w:hAnsi="SimSun" w:cs="Arial" w:hint="eastAsia"/>
          <w:color w:val="000000"/>
        </w:rPr>
        <w:t>，动词</w:t>
      </w:r>
    </w:p>
    <w:p w14:paraId="7ECE5D0B" w14:textId="77777777" w:rsidR="00AC6DD3" w:rsidRDefault="00AC6DD3" w:rsidP="00AC6DD3">
      <w:pPr>
        <w:pStyle w:val="Textnormy"/>
        <w:spacing w:before="120"/>
        <w:jc w:val="left"/>
        <w:rPr>
          <w:snapToGrid w:val="0"/>
        </w:rPr>
      </w:pPr>
      <w:r>
        <w:rPr>
          <w:b/>
        </w:rPr>
        <w:t>732</w:t>
      </w:r>
      <w:r w:rsidRPr="00F73CD1">
        <w:rPr>
          <w:b/>
        </w:rPr>
        <w:t>-0</w:t>
      </w:r>
      <w:r>
        <w:rPr>
          <w:b/>
        </w:rPr>
        <w:t>4</w:t>
      </w:r>
      <w:r w:rsidRPr="00F73CD1">
        <w:rPr>
          <w:b/>
        </w:rPr>
        <w:t>-</w:t>
      </w:r>
      <w:r w:rsidR="00D87506">
        <w:rPr>
          <w:b/>
        </w:rPr>
        <w:t>0</w:t>
      </w:r>
      <w:r>
        <w:rPr>
          <w:b/>
        </w:rPr>
        <w:t>5</w:t>
      </w:r>
      <w:r w:rsidRPr="00F73CD1">
        <w:rPr>
          <w:b/>
        </w:rPr>
        <w:br/>
      </w:r>
      <w:r w:rsidR="00A57472">
        <w:rPr>
          <w:b/>
        </w:rPr>
        <w:t>navigační agent</w:t>
      </w:r>
      <w:r w:rsidRPr="00EA1EC8">
        <w:tab/>
      </w:r>
      <w:r w:rsidRPr="00EA1EC8">
        <w:br/>
      </w:r>
      <w:r w:rsidR="00A57472">
        <w:rPr>
          <w:snapToGrid w:val="0"/>
        </w:rPr>
        <w:t>software, který</w:t>
      </w:r>
      <w:r w:rsidR="00713D04">
        <w:rPr>
          <w:snapToGrid w:val="0"/>
        </w:rPr>
        <w:t xml:space="preserve"> vykonává úkoly navigace a další úkoly jménem uživatele bez jeho zásahu nebo přímé interakce</w:t>
      </w:r>
    </w:p>
    <w:p w14:paraId="4DD46382" w14:textId="77777777" w:rsidR="00C94A5D" w:rsidRPr="004E5D45" w:rsidRDefault="00C94A5D" w:rsidP="00C94A5D">
      <w:pPr>
        <w:pStyle w:val="F-TERME"/>
        <w:keepNext w:val="0"/>
        <w:spacing w:before="120"/>
      </w:pPr>
      <w:r w:rsidRPr="004E5D45">
        <w:t>navigation agent</w:t>
      </w:r>
    </w:p>
    <w:p w14:paraId="67FA5D72" w14:textId="77777777" w:rsidR="00C94A5D" w:rsidRDefault="00C94A5D" w:rsidP="00C94A5D">
      <w:pPr>
        <w:pStyle w:val="F-DEF"/>
      </w:pPr>
      <w:r w:rsidRPr="0087179E">
        <w:t>software that performs tasks of navigation and other tasks on behalf of a user without his intervention or direct interaction</w:t>
      </w:r>
    </w:p>
    <w:p w14:paraId="0ADFDBD9" w14:textId="77777777" w:rsidR="00EB49A2" w:rsidRPr="004E5D45" w:rsidRDefault="00EB49A2" w:rsidP="00EB49A2">
      <w:pPr>
        <w:pStyle w:val="F-TERME"/>
        <w:keepNext w:val="0"/>
        <w:spacing w:before="120"/>
      </w:pPr>
      <w:r w:rsidRPr="004E5D45">
        <w:t>agent de navigation</w:t>
      </w:r>
      <w:r>
        <w:rPr>
          <w:b w:val="0"/>
        </w:rPr>
        <w:t>, m</w:t>
      </w:r>
    </w:p>
    <w:p w14:paraId="4901C9DB" w14:textId="77777777" w:rsidR="00EB49A2" w:rsidRPr="00387FF3" w:rsidRDefault="00EB49A2" w:rsidP="00EB49A2">
      <w:pPr>
        <w:rPr>
          <w:rFonts w:ascii="Arial" w:hAnsi="Arial" w:cs="Arial"/>
          <w:sz w:val="20"/>
          <w:szCs w:val="20"/>
          <w:lang w:val="de-DE" w:eastAsia="fr-FR"/>
        </w:rPr>
      </w:pPr>
      <w:r w:rsidRPr="00387FF3">
        <w:rPr>
          <w:rFonts w:ascii="Arial" w:hAnsi="Arial" w:cs="Arial"/>
          <w:sz w:val="20"/>
          <w:szCs w:val="20"/>
        </w:rPr>
        <w:t>logiciel effectuant des tâches de navigation, et d’autres tâches, pour le compte d’un utilisateur sans interaction directe ou intervention de celui-ci</w:t>
      </w:r>
    </w:p>
    <w:p w14:paraId="64A9AEF9" w14:textId="77777777" w:rsidR="00C94A5D" w:rsidRDefault="00C94A5D" w:rsidP="00C94A5D">
      <w:pPr>
        <w:pStyle w:val="L-ADD"/>
        <w:rPr>
          <w:rStyle w:val="Arabic"/>
          <w:b w:val="0"/>
          <w:bCs w:val="0"/>
          <w:sz w:val="22"/>
          <w:szCs w:val="22"/>
          <w:lang w:val="de-DE"/>
        </w:rPr>
      </w:pPr>
      <w:r>
        <w:rPr>
          <w:lang w:val="de-DE"/>
        </w:rPr>
        <w:t>ar</w:t>
      </w:r>
      <w:r>
        <w:rPr>
          <w:lang w:val="de-DE"/>
        </w:rPr>
        <w:tab/>
      </w:r>
      <w:r>
        <w:rPr>
          <w:b/>
          <w:bCs/>
          <w:sz w:val="22"/>
          <w:szCs w:val="22"/>
          <w:rtl/>
          <w:lang w:val="de-DE"/>
        </w:rPr>
        <w:t>برنامج المتصفح</w:t>
      </w:r>
    </w:p>
    <w:p w14:paraId="5CAA6D2F"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Navigationsagent</w:t>
      </w:r>
      <w:r>
        <w:rPr>
          <w:bCs/>
          <w:noProof/>
        </w:rPr>
        <w:t>, m</w:t>
      </w:r>
      <w:r>
        <w:rPr>
          <w:b/>
          <w:bCs/>
          <w:noProof/>
        </w:rPr>
        <w:t xml:space="preserve">   </w:t>
      </w:r>
    </w:p>
    <w:p w14:paraId="112B7F0A" w14:textId="77777777" w:rsidR="00C94A5D" w:rsidRPr="00912AE8" w:rsidRDefault="00C94A5D" w:rsidP="00C94A5D">
      <w:pPr>
        <w:pStyle w:val="L-ADD"/>
        <w:rPr>
          <w:lang w:val="de-DE"/>
        </w:rPr>
      </w:pPr>
      <w:r>
        <w:rPr>
          <w:bCs/>
          <w:noProof/>
        </w:rPr>
        <w:t>es</w:t>
      </w:r>
      <w:r>
        <w:rPr>
          <w:bCs/>
          <w:noProof/>
        </w:rPr>
        <w:tab/>
      </w:r>
      <w:r>
        <w:rPr>
          <w:rFonts w:cs="Arial"/>
          <w:b/>
        </w:rPr>
        <w:t>agente de navegación</w:t>
      </w:r>
    </w:p>
    <w:p w14:paraId="4CB569BD"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ナビゲーションエージェント</w:t>
      </w:r>
    </w:p>
    <w:p w14:paraId="66A65FF5"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program samoczynnej nawigacji </w:t>
      </w:r>
      <w:r w:rsidRPr="00042513">
        <w:rPr>
          <w:rFonts w:ascii="Arial,Bold" w:hAnsi="Arial,Bold" w:cs="Arial,Bold"/>
          <w:bCs/>
          <w:color w:val="000000"/>
          <w:lang w:eastAsia="pl-PL"/>
        </w:rPr>
        <w:t>(w Internecie)</w:t>
      </w:r>
    </w:p>
    <w:p w14:paraId="17BC3437" w14:textId="77777777" w:rsidR="00C94A5D" w:rsidRDefault="00C94A5D" w:rsidP="00C94A5D">
      <w:pPr>
        <w:pStyle w:val="L-ADD"/>
        <w:rPr>
          <w:lang w:val="de-DE"/>
        </w:rPr>
      </w:pPr>
      <w:r w:rsidRPr="00254EFF">
        <w:rPr>
          <w:lang w:val="de-DE"/>
        </w:rPr>
        <w:t>pt</w:t>
      </w:r>
      <w:r w:rsidRPr="00254EFF">
        <w:rPr>
          <w:lang w:val="de-DE"/>
        </w:rPr>
        <w:tab/>
      </w:r>
      <w:r>
        <w:rPr>
          <w:rFonts w:cs="Arial"/>
          <w:b/>
          <w:bCs/>
          <w:lang w:val="pt-PT"/>
        </w:rPr>
        <w:t>agente de navegação</w:t>
      </w:r>
    </w:p>
    <w:p w14:paraId="2A2BDF46" w14:textId="77777777" w:rsidR="00C94A5D" w:rsidRPr="00254EFF" w:rsidRDefault="00C94A5D" w:rsidP="00C94A5D">
      <w:pPr>
        <w:pStyle w:val="L-ADD"/>
        <w:rPr>
          <w:lang w:val="de-DE"/>
        </w:rPr>
      </w:pPr>
      <w:r>
        <w:rPr>
          <w:lang w:val="de-DE"/>
        </w:rPr>
        <w:t>sv</w:t>
      </w:r>
      <w:r>
        <w:rPr>
          <w:lang w:val="de-DE"/>
        </w:rPr>
        <w:tab/>
      </w:r>
      <w:r>
        <w:rPr>
          <w:rFonts w:cs="Arial"/>
          <w:b/>
          <w:bCs/>
        </w:rPr>
        <w:t>navigationsagent</w:t>
      </w:r>
    </w:p>
    <w:p w14:paraId="70214A3B" w14:textId="77777777" w:rsidR="00C94A5D" w:rsidRDefault="00C94A5D" w:rsidP="00C94A5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漫游代理</w:t>
      </w:r>
    </w:p>
    <w:p w14:paraId="4829B66A" w14:textId="77777777" w:rsidR="00D87506" w:rsidRDefault="00D87506" w:rsidP="00AC6DD3">
      <w:pPr>
        <w:pStyle w:val="Textnormy"/>
        <w:spacing w:before="120"/>
        <w:jc w:val="left"/>
        <w:rPr>
          <w:snapToGrid w:val="0"/>
        </w:rPr>
      </w:pPr>
      <w:r>
        <w:rPr>
          <w:b/>
        </w:rPr>
        <w:t>732</w:t>
      </w:r>
      <w:r w:rsidRPr="00F73CD1">
        <w:rPr>
          <w:b/>
        </w:rPr>
        <w:t>-0</w:t>
      </w:r>
      <w:r>
        <w:rPr>
          <w:b/>
        </w:rPr>
        <w:t>4</w:t>
      </w:r>
      <w:r w:rsidRPr="00F73CD1">
        <w:rPr>
          <w:b/>
        </w:rPr>
        <w:t>-</w:t>
      </w:r>
      <w:r>
        <w:rPr>
          <w:b/>
        </w:rPr>
        <w:t>06</w:t>
      </w:r>
      <w:r w:rsidRPr="00F73CD1">
        <w:rPr>
          <w:b/>
        </w:rPr>
        <w:br/>
      </w:r>
      <w:r w:rsidR="00713D04">
        <w:rPr>
          <w:b/>
        </w:rPr>
        <w:t>domovská stránka</w:t>
      </w:r>
      <w:r w:rsidRPr="00EA1EC8">
        <w:tab/>
      </w:r>
      <w:r w:rsidRPr="00EA1EC8">
        <w:br/>
      </w:r>
      <w:r>
        <w:rPr>
          <w:snapToGrid w:val="0"/>
        </w:rPr>
        <w:t>první dokument</w:t>
      </w:r>
      <w:r w:rsidR="00713D04">
        <w:rPr>
          <w:snapToGrid w:val="0"/>
        </w:rPr>
        <w:t>, ke kterému je přistupováno v konkrétním místě sítě, nebo první dokument zobrazený při spuštění síťového prohlížeče</w:t>
      </w:r>
    </w:p>
    <w:p w14:paraId="0347D974" w14:textId="77777777" w:rsidR="00C94A5D" w:rsidRPr="004E5D45" w:rsidRDefault="00C94A5D" w:rsidP="00C94A5D">
      <w:pPr>
        <w:pStyle w:val="F-TERME"/>
        <w:keepNext w:val="0"/>
        <w:spacing w:before="120"/>
      </w:pPr>
      <w:r w:rsidRPr="004E5D45">
        <w:t>home page</w:t>
      </w:r>
    </w:p>
    <w:p w14:paraId="766DDB8E" w14:textId="77777777" w:rsidR="00C94A5D" w:rsidRDefault="00C94A5D" w:rsidP="00C94A5D">
      <w:pPr>
        <w:pStyle w:val="F-DEF"/>
      </w:pPr>
      <w:r w:rsidRPr="0087179E">
        <w:t>the first document accessed at a particular network site, or the first document displayed when launching a net</w:t>
      </w:r>
      <w:r w:rsidRPr="0087179E">
        <w:softHyphen/>
        <w:t>work browser</w:t>
      </w:r>
    </w:p>
    <w:p w14:paraId="6F8CBB11" w14:textId="77777777" w:rsidR="00EB49A2" w:rsidRPr="004E5D45" w:rsidRDefault="00EB49A2" w:rsidP="00EB49A2">
      <w:pPr>
        <w:pStyle w:val="F-TERME"/>
        <w:keepNext w:val="0"/>
        <w:spacing w:before="120"/>
      </w:pPr>
      <w:r w:rsidRPr="004E5D45">
        <w:t>page d’accueil</w:t>
      </w:r>
      <w:r>
        <w:rPr>
          <w:b w:val="0"/>
        </w:rPr>
        <w:t>, f</w:t>
      </w:r>
    </w:p>
    <w:p w14:paraId="04F15BEA" w14:textId="77777777" w:rsidR="00EB49A2" w:rsidRPr="00387FF3" w:rsidRDefault="00EB49A2" w:rsidP="00EB49A2">
      <w:pPr>
        <w:rPr>
          <w:rFonts w:ascii="Arial" w:hAnsi="Arial" w:cs="Arial"/>
          <w:sz w:val="20"/>
          <w:szCs w:val="20"/>
          <w:lang w:val="de-DE" w:eastAsia="fr-FR"/>
        </w:rPr>
      </w:pPr>
      <w:r w:rsidRPr="00387FF3">
        <w:rPr>
          <w:rFonts w:ascii="Arial" w:hAnsi="Arial" w:cs="Arial"/>
          <w:sz w:val="20"/>
          <w:szCs w:val="20"/>
        </w:rPr>
        <w:t>premier document auquel on accède dans un site de réseau particulier, ou premier document affiché à l’ouverture d’un logiciel de navigation</w:t>
      </w:r>
    </w:p>
    <w:p w14:paraId="3A5FC04D" w14:textId="77777777" w:rsidR="00C94A5D" w:rsidRDefault="00C94A5D" w:rsidP="00C94A5D">
      <w:pPr>
        <w:pStyle w:val="L-ADD"/>
        <w:rPr>
          <w:rStyle w:val="Arabic"/>
          <w:b w:val="0"/>
          <w:bCs w:val="0"/>
          <w:szCs w:val="24"/>
          <w:lang w:val="de-DE"/>
        </w:rPr>
      </w:pPr>
      <w:r>
        <w:rPr>
          <w:lang w:val="de-DE"/>
        </w:rPr>
        <w:t>ar</w:t>
      </w:r>
      <w:r>
        <w:rPr>
          <w:lang w:val="de-DE"/>
        </w:rPr>
        <w:tab/>
      </w:r>
      <w:r>
        <w:rPr>
          <w:b/>
          <w:bCs/>
          <w:sz w:val="22"/>
          <w:szCs w:val="22"/>
          <w:rtl/>
          <w:lang w:val="de-DE"/>
        </w:rPr>
        <w:t>الصفحة الرئيسية</w:t>
      </w:r>
    </w:p>
    <w:p w14:paraId="06612ED4"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Startseite</w:t>
      </w:r>
      <w:r>
        <w:rPr>
          <w:bCs/>
          <w:noProof/>
        </w:rPr>
        <w:t>, f</w:t>
      </w:r>
    </w:p>
    <w:p w14:paraId="594E4139" w14:textId="77777777" w:rsidR="00C94A5D" w:rsidRPr="00912AE8" w:rsidRDefault="00C94A5D" w:rsidP="00C94A5D">
      <w:pPr>
        <w:pStyle w:val="L-ADD"/>
        <w:rPr>
          <w:lang w:val="de-DE"/>
        </w:rPr>
      </w:pPr>
      <w:r>
        <w:rPr>
          <w:bCs/>
          <w:noProof/>
        </w:rPr>
        <w:t>es</w:t>
      </w:r>
      <w:r>
        <w:rPr>
          <w:bCs/>
          <w:noProof/>
        </w:rPr>
        <w:tab/>
      </w:r>
      <w:r>
        <w:rPr>
          <w:rFonts w:cs="Arial"/>
          <w:b/>
        </w:rPr>
        <w:t>página de inicio</w:t>
      </w:r>
    </w:p>
    <w:p w14:paraId="2A29091E"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ホームページ</w:t>
      </w:r>
    </w:p>
    <w:p w14:paraId="034F7C79"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strona główna</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strona tytułowa </w:t>
      </w:r>
    </w:p>
    <w:p w14:paraId="1B66E6C1" w14:textId="77777777" w:rsidR="00C94A5D" w:rsidRDefault="00C94A5D" w:rsidP="00C94A5D">
      <w:pPr>
        <w:pStyle w:val="L-ADD"/>
        <w:rPr>
          <w:lang w:val="de-DE"/>
        </w:rPr>
      </w:pPr>
      <w:r w:rsidRPr="00254EFF">
        <w:rPr>
          <w:lang w:val="de-DE"/>
        </w:rPr>
        <w:t>pt</w:t>
      </w:r>
      <w:r w:rsidRPr="00254EFF">
        <w:rPr>
          <w:lang w:val="de-DE"/>
        </w:rPr>
        <w:tab/>
      </w:r>
      <w:r>
        <w:rPr>
          <w:rFonts w:cs="Arial"/>
          <w:b/>
          <w:bCs/>
          <w:lang w:val="pt-PT"/>
        </w:rPr>
        <w:t>página de acolhimento</w:t>
      </w:r>
    </w:p>
    <w:p w14:paraId="55AF47D1" w14:textId="77777777" w:rsidR="00C94A5D" w:rsidRPr="00254EFF" w:rsidRDefault="00C94A5D" w:rsidP="00C94A5D">
      <w:pPr>
        <w:pStyle w:val="L-ADD"/>
        <w:rPr>
          <w:lang w:val="de-DE"/>
        </w:rPr>
      </w:pPr>
      <w:r>
        <w:rPr>
          <w:lang w:val="de-DE"/>
        </w:rPr>
        <w:t>sv</w:t>
      </w:r>
      <w:r>
        <w:rPr>
          <w:lang w:val="de-DE"/>
        </w:rPr>
        <w:tab/>
      </w:r>
      <w:r>
        <w:rPr>
          <w:rFonts w:cs="Arial"/>
          <w:b/>
          <w:bCs/>
        </w:rPr>
        <w:t>hemsida</w:t>
      </w:r>
    </w:p>
    <w:p w14:paraId="4062F544" w14:textId="77777777" w:rsidR="00C94A5D" w:rsidRDefault="00C94A5D" w:rsidP="00C94A5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主页</w:t>
      </w:r>
    </w:p>
    <w:p w14:paraId="2F681176" w14:textId="77777777" w:rsidR="00C94A5D" w:rsidRPr="0064696C" w:rsidRDefault="00C94A5D" w:rsidP="00C94A5D">
      <w:pPr>
        <w:pStyle w:val="EntrSep"/>
        <w:rPr>
          <w:lang w:val="de-DE"/>
        </w:rPr>
      </w:pPr>
    </w:p>
    <w:p w14:paraId="4672BAF3" w14:textId="77777777" w:rsidR="00A57472" w:rsidRPr="00D44374" w:rsidRDefault="004C65B3" w:rsidP="004C65B3">
      <w:pPr>
        <w:pStyle w:val="Textnormy"/>
        <w:spacing w:before="120"/>
        <w:jc w:val="center"/>
        <w:rPr>
          <w:b/>
          <w:sz w:val="24"/>
          <w:szCs w:val="24"/>
        </w:rPr>
      </w:pPr>
      <w:r w:rsidRPr="00D44374">
        <w:rPr>
          <w:b/>
          <w:sz w:val="24"/>
          <w:szCs w:val="24"/>
        </w:rPr>
        <w:t>Oddíl 732-05 – Registrace</w:t>
      </w:r>
    </w:p>
    <w:p w14:paraId="3A7AE960" w14:textId="77777777" w:rsidR="004C65B3" w:rsidRDefault="004C65B3" w:rsidP="004C65B3">
      <w:pPr>
        <w:pStyle w:val="Textnormy"/>
        <w:spacing w:before="120"/>
        <w:rPr>
          <w:snapToGrid w:val="0"/>
        </w:rPr>
      </w:pPr>
      <w:r>
        <w:rPr>
          <w:b/>
        </w:rPr>
        <w:t>732</w:t>
      </w:r>
      <w:r w:rsidRPr="00F73CD1">
        <w:rPr>
          <w:b/>
        </w:rPr>
        <w:t>-0</w:t>
      </w:r>
      <w:r>
        <w:rPr>
          <w:b/>
        </w:rPr>
        <w:t>5</w:t>
      </w:r>
      <w:r w:rsidRPr="00F73CD1">
        <w:rPr>
          <w:b/>
        </w:rPr>
        <w:t>-</w:t>
      </w:r>
      <w:r>
        <w:rPr>
          <w:b/>
        </w:rPr>
        <w:t>01</w:t>
      </w:r>
      <w:r w:rsidRPr="00F73CD1">
        <w:rPr>
          <w:b/>
        </w:rPr>
        <w:br/>
      </w:r>
      <w:r>
        <w:rPr>
          <w:b/>
        </w:rPr>
        <w:t>registrace</w:t>
      </w:r>
      <w:r w:rsidRPr="00EA1EC8">
        <w:tab/>
      </w:r>
      <w:r w:rsidRPr="00EA1EC8">
        <w:br/>
      </w:r>
      <w:r>
        <w:rPr>
          <w:snapToGrid w:val="0"/>
        </w:rPr>
        <w:t>přiřazení jména entitě</w:t>
      </w:r>
      <w:r w:rsidR="00F51955">
        <w:rPr>
          <w:snapToGrid w:val="0"/>
        </w:rPr>
        <w:t xml:space="preserve"> takovým způsobem, aby bylo přiřazení dostupné zainteresovaným stranám </w:t>
      </w:r>
    </w:p>
    <w:p w14:paraId="1857CD56" w14:textId="77777777" w:rsidR="00C94A5D" w:rsidRPr="004E5D45" w:rsidRDefault="00C94A5D" w:rsidP="00C94A5D">
      <w:pPr>
        <w:pStyle w:val="F-TERME"/>
        <w:keepNext w:val="0"/>
        <w:spacing w:before="120"/>
      </w:pPr>
      <w:r w:rsidRPr="004E5D45">
        <w:t>registration</w:t>
      </w:r>
    </w:p>
    <w:p w14:paraId="7B6D1E53" w14:textId="77777777" w:rsidR="00C94A5D" w:rsidRDefault="00C94A5D" w:rsidP="00C94A5D">
      <w:pPr>
        <w:pStyle w:val="F-DEF"/>
      </w:pPr>
      <w:r w:rsidRPr="0087179E">
        <w:t>assignment of a name to an entity in a way which makes this assignment available to interested parties</w:t>
      </w:r>
    </w:p>
    <w:p w14:paraId="24315E4D" w14:textId="77777777" w:rsidR="00EB49A2" w:rsidRPr="004E5D45" w:rsidRDefault="00EB49A2" w:rsidP="00EB49A2">
      <w:pPr>
        <w:pStyle w:val="F-TERME"/>
        <w:keepNext w:val="0"/>
        <w:spacing w:before="120"/>
      </w:pPr>
      <w:r w:rsidRPr="004E5D45">
        <w:t>enregistrement</w:t>
      </w:r>
      <w:r>
        <w:rPr>
          <w:b w:val="0"/>
        </w:rPr>
        <w:t>, m</w:t>
      </w:r>
    </w:p>
    <w:p w14:paraId="14FB651A" w14:textId="77777777" w:rsidR="00EB49A2" w:rsidRPr="00387FF3" w:rsidRDefault="00EB49A2" w:rsidP="00EB49A2">
      <w:pPr>
        <w:rPr>
          <w:rFonts w:ascii="Arial" w:hAnsi="Arial" w:cs="Arial"/>
          <w:sz w:val="20"/>
          <w:szCs w:val="20"/>
          <w:lang w:val="de-DE" w:eastAsia="fr-FR"/>
        </w:rPr>
      </w:pPr>
      <w:r w:rsidRPr="00387FF3">
        <w:rPr>
          <w:rFonts w:ascii="Arial" w:hAnsi="Arial" w:cs="Arial"/>
          <w:sz w:val="20"/>
          <w:szCs w:val="20"/>
        </w:rPr>
        <w:t>affectation d’un nom à une entité, d’une façon qui rend cette affectation disponible à toutes les parties intéressées</w:t>
      </w:r>
    </w:p>
    <w:p w14:paraId="0B62419C" w14:textId="77777777" w:rsidR="00C94A5D" w:rsidRDefault="00C94A5D" w:rsidP="00C94A5D">
      <w:pPr>
        <w:pStyle w:val="L-ADD"/>
        <w:rPr>
          <w:rStyle w:val="Arabic"/>
          <w:b w:val="0"/>
          <w:bCs w:val="0"/>
          <w:sz w:val="22"/>
          <w:szCs w:val="22"/>
          <w:lang w:val="de-DE"/>
        </w:rPr>
      </w:pPr>
      <w:r>
        <w:rPr>
          <w:lang w:val="de-DE"/>
        </w:rPr>
        <w:t>ar</w:t>
      </w:r>
      <w:r>
        <w:rPr>
          <w:lang w:val="de-DE"/>
        </w:rPr>
        <w:tab/>
      </w:r>
      <w:r>
        <w:rPr>
          <w:b/>
          <w:bCs/>
          <w:sz w:val="22"/>
          <w:szCs w:val="22"/>
          <w:rtl/>
          <w:lang w:val="de-DE"/>
        </w:rPr>
        <w:t>التسجيل</w:t>
      </w:r>
    </w:p>
    <w:p w14:paraId="537BA2C3"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Registrierung</w:t>
      </w:r>
      <w:r>
        <w:rPr>
          <w:bCs/>
          <w:noProof/>
        </w:rPr>
        <w:t>, f</w:t>
      </w:r>
      <w:r>
        <w:rPr>
          <w:b/>
          <w:bCs/>
          <w:noProof/>
        </w:rPr>
        <w:t xml:space="preserve">   </w:t>
      </w:r>
    </w:p>
    <w:p w14:paraId="491FE94F" w14:textId="77777777" w:rsidR="00C94A5D" w:rsidRPr="00912AE8" w:rsidRDefault="00C94A5D" w:rsidP="00C94A5D">
      <w:pPr>
        <w:pStyle w:val="L-ADD"/>
        <w:rPr>
          <w:lang w:val="de-DE"/>
        </w:rPr>
      </w:pPr>
      <w:r>
        <w:rPr>
          <w:bCs/>
          <w:noProof/>
        </w:rPr>
        <w:t>es</w:t>
      </w:r>
      <w:r>
        <w:rPr>
          <w:bCs/>
          <w:noProof/>
        </w:rPr>
        <w:tab/>
      </w:r>
      <w:r>
        <w:rPr>
          <w:rFonts w:cs="Arial"/>
          <w:b/>
        </w:rPr>
        <w:t>registro</w:t>
      </w:r>
    </w:p>
    <w:p w14:paraId="684646B3"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登録</w:t>
      </w:r>
    </w:p>
    <w:p w14:paraId="6B133A69"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rejestracja </w:t>
      </w:r>
    </w:p>
    <w:p w14:paraId="5BB4B1DF" w14:textId="77777777" w:rsidR="00C94A5D" w:rsidRDefault="00C94A5D" w:rsidP="00C94A5D">
      <w:pPr>
        <w:pStyle w:val="L-ADD"/>
        <w:rPr>
          <w:lang w:val="de-DE"/>
        </w:rPr>
      </w:pPr>
      <w:r w:rsidRPr="00254EFF">
        <w:rPr>
          <w:lang w:val="de-DE"/>
        </w:rPr>
        <w:lastRenderedPageBreak/>
        <w:t>pt</w:t>
      </w:r>
      <w:r w:rsidRPr="00254EFF">
        <w:rPr>
          <w:lang w:val="de-DE"/>
        </w:rPr>
        <w:tab/>
      </w:r>
      <w:r>
        <w:rPr>
          <w:rFonts w:cs="Arial"/>
          <w:b/>
          <w:bCs/>
          <w:lang w:val="pt-PT"/>
        </w:rPr>
        <w:t>registo</w:t>
      </w:r>
    </w:p>
    <w:p w14:paraId="3E18AF39" w14:textId="77777777" w:rsidR="00C94A5D" w:rsidRPr="00254EFF" w:rsidRDefault="00C94A5D" w:rsidP="00C94A5D">
      <w:pPr>
        <w:pStyle w:val="L-ADD"/>
        <w:rPr>
          <w:lang w:val="de-DE"/>
        </w:rPr>
      </w:pPr>
      <w:r>
        <w:rPr>
          <w:lang w:val="de-DE"/>
        </w:rPr>
        <w:t>sv</w:t>
      </w:r>
      <w:r>
        <w:rPr>
          <w:lang w:val="de-DE"/>
        </w:rPr>
        <w:tab/>
      </w:r>
      <w:r>
        <w:rPr>
          <w:rFonts w:cs="Arial"/>
          <w:b/>
          <w:bCs/>
        </w:rPr>
        <w:t>registrering</w:t>
      </w:r>
    </w:p>
    <w:p w14:paraId="5406F72C" w14:textId="77777777" w:rsidR="00C94A5D" w:rsidRDefault="00C94A5D" w:rsidP="00C94A5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注册</w:t>
      </w:r>
    </w:p>
    <w:p w14:paraId="2A45282E" w14:textId="77777777" w:rsidR="004C65B3" w:rsidRDefault="004C65B3" w:rsidP="004C65B3">
      <w:pPr>
        <w:pStyle w:val="Textnormy"/>
        <w:spacing w:before="120"/>
        <w:rPr>
          <w:snapToGrid w:val="0"/>
        </w:rPr>
      </w:pPr>
      <w:r>
        <w:rPr>
          <w:b/>
        </w:rPr>
        <w:t>732</w:t>
      </w:r>
      <w:r w:rsidRPr="00F73CD1">
        <w:rPr>
          <w:b/>
        </w:rPr>
        <w:t>-0</w:t>
      </w:r>
      <w:r>
        <w:rPr>
          <w:b/>
        </w:rPr>
        <w:t>5</w:t>
      </w:r>
      <w:r w:rsidRPr="00F73CD1">
        <w:rPr>
          <w:b/>
        </w:rPr>
        <w:t>-</w:t>
      </w:r>
      <w:r>
        <w:rPr>
          <w:b/>
        </w:rPr>
        <w:t>02</w:t>
      </w:r>
      <w:r w:rsidRPr="00F73CD1">
        <w:rPr>
          <w:b/>
        </w:rPr>
        <w:br/>
      </w:r>
      <w:r>
        <w:rPr>
          <w:b/>
        </w:rPr>
        <w:t>registrační autorita</w:t>
      </w:r>
      <w:r w:rsidRPr="00EA1EC8">
        <w:tab/>
      </w:r>
      <w:r w:rsidRPr="00EA1EC8">
        <w:br/>
      </w:r>
      <w:r>
        <w:rPr>
          <w:snapToGrid w:val="0"/>
        </w:rPr>
        <w:t>organizace provádějící registraci</w:t>
      </w:r>
    </w:p>
    <w:p w14:paraId="3A233458" w14:textId="77777777" w:rsidR="00C94A5D" w:rsidRPr="004E5D45" w:rsidRDefault="00C94A5D" w:rsidP="00C94A5D">
      <w:pPr>
        <w:pStyle w:val="F-TERME"/>
        <w:keepNext w:val="0"/>
        <w:spacing w:before="120"/>
      </w:pPr>
      <w:r w:rsidRPr="004E5D45">
        <w:t>registration authority</w:t>
      </w:r>
    </w:p>
    <w:p w14:paraId="739BE051" w14:textId="77777777" w:rsidR="00C94A5D" w:rsidRDefault="00C94A5D" w:rsidP="00C94A5D">
      <w:pPr>
        <w:pStyle w:val="F-DEF"/>
      </w:pPr>
      <w:r w:rsidRPr="0087179E">
        <w:t>organization performing registration</w:t>
      </w:r>
    </w:p>
    <w:p w14:paraId="3DF98726" w14:textId="77777777" w:rsidR="00EB49A2" w:rsidRPr="004E5D45" w:rsidRDefault="00EB49A2" w:rsidP="00EB49A2">
      <w:pPr>
        <w:pStyle w:val="F-TERME"/>
        <w:keepNext w:val="0"/>
        <w:spacing w:before="120"/>
      </w:pPr>
      <w:r w:rsidRPr="004E5D45">
        <w:t>autorité d’enregistrement</w:t>
      </w:r>
      <w:r>
        <w:rPr>
          <w:b w:val="0"/>
        </w:rPr>
        <w:t>, f</w:t>
      </w:r>
    </w:p>
    <w:p w14:paraId="28C2A33C" w14:textId="77777777" w:rsidR="00EB49A2" w:rsidRPr="00387FF3" w:rsidRDefault="00EB49A2" w:rsidP="00EB49A2">
      <w:pPr>
        <w:rPr>
          <w:rFonts w:ascii="Arial" w:hAnsi="Arial" w:cs="Arial"/>
          <w:sz w:val="20"/>
          <w:szCs w:val="20"/>
          <w:lang w:val="de-DE" w:eastAsia="fr-FR"/>
        </w:rPr>
      </w:pPr>
      <w:r w:rsidRPr="00387FF3">
        <w:rPr>
          <w:rFonts w:ascii="Arial" w:hAnsi="Arial" w:cs="Arial"/>
          <w:sz w:val="20"/>
          <w:szCs w:val="20"/>
        </w:rPr>
        <w:t>organisme</w:t>
      </w:r>
      <w:r w:rsidRPr="00387FF3" w:rsidDel="00CD70D7">
        <w:rPr>
          <w:rFonts w:ascii="Arial" w:hAnsi="Arial" w:cs="Arial"/>
          <w:sz w:val="20"/>
          <w:szCs w:val="20"/>
        </w:rPr>
        <w:t xml:space="preserve"> </w:t>
      </w:r>
      <w:r w:rsidRPr="00387FF3">
        <w:rPr>
          <w:rFonts w:ascii="Arial" w:hAnsi="Arial" w:cs="Arial"/>
          <w:sz w:val="20"/>
          <w:szCs w:val="20"/>
        </w:rPr>
        <w:t>qui effectue l’enregistrement</w:t>
      </w:r>
    </w:p>
    <w:p w14:paraId="4DFCF3E3" w14:textId="77777777" w:rsidR="00C94A5D" w:rsidRDefault="00C94A5D" w:rsidP="00C94A5D">
      <w:pPr>
        <w:pStyle w:val="L-ADD"/>
        <w:rPr>
          <w:rStyle w:val="Arabic"/>
          <w:b w:val="0"/>
          <w:bCs w:val="0"/>
          <w:szCs w:val="24"/>
          <w:lang w:val="de-DE"/>
        </w:rPr>
      </w:pPr>
      <w:r>
        <w:rPr>
          <w:lang w:val="de-DE"/>
        </w:rPr>
        <w:t>ar</w:t>
      </w:r>
      <w:r>
        <w:rPr>
          <w:lang w:val="de-DE"/>
        </w:rPr>
        <w:tab/>
      </w:r>
      <w:r>
        <w:rPr>
          <w:b/>
          <w:bCs/>
          <w:sz w:val="22"/>
          <w:szCs w:val="22"/>
          <w:rtl/>
          <w:lang w:val="de-DE"/>
        </w:rPr>
        <w:t>سلطة التسجيل</w:t>
      </w:r>
    </w:p>
    <w:p w14:paraId="7C25230D" w14:textId="77777777" w:rsidR="00C94A5D" w:rsidRDefault="00C94A5D" w:rsidP="00C94A5D">
      <w:pPr>
        <w:pStyle w:val="L-ADD"/>
        <w:rPr>
          <w:b/>
          <w:bCs/>
          <w:noProof/>
        </w:rPr>
      </w:pPr>
      <w:r w:rsidRPr="00912AE8">
        <w:rPr>
          <w:lang w:val="de-DE"/>
        </w:rPr>
        <w:t>de</w:t>
      </w:r>
      <w:r w:rsidRPr="00912AE8">
        <w:rPr>
          <w:lang w:val="de-DE"/>
        </w:rPr>
        <w:tab/>
      </w:r>
      <w:r>
        <w:rPr>
          <w:b/>
          <w:bCs/>
          <w:noProof/>
        </w:rPr>
        <w:t>Registrierungsstelle</w:t>
      </w:r>
      <w:r>
        <w:rPr>
          <w:bCs/>
          <w:noProof/>
        </w:rPr>
        <w:t>, f</w:t>
      </w:r>
      <w:r>
        <w:rPr>
          <w:b/>
          <w:bCs/>
          <w:noProof/>
        </w:rPr>
        <w:t xml:space="preserve"> </w:t>
      </w:r>
    </w:p>
    <w:p w14:paraId="37BEB6E3" w14:textId="77777777" w:rsidR="00C94A5D" w:rsidRPr="00912AE8" w:rsidRDefault="00C94A5D" w:rsidP="00C94A5D">
      <w:pPr>
        <w:pStyle w:val="L-ADD"/>
        <w:rPr>
          <w:lang w:val="de-DE"/>
        </w:rPr>
      </w:pPr>
      <w:r>
        <w:rPr>
          <w:bCs/>
          <w:noProof/>
        </w:rPr>
        <w:t>es</w:t>
      </w:r>
      <w:r>
        <w:rPr>
          <w:bCs/>
          <w:noProof/>
        </w:rPr>
        <w:tab/>
      </w:r>
      <w:r>
        <w:rPr>
          <w:rFonts w:cs="Arial"/>
          <w:b/>
        </w:rPr>
        <w:t>autoridad de registro</w:t>
      </w:r>
    </w:p>
    <w:p w14:paraId="2A7B0466" w14:textId="77777777" w:rsidR="00C94A5D" w:rsidRPr="00912AE8" w:rsidRDefault="00C94A5D" w:rsidP="00C94A5D">
      <w:pPr>
        <w:pStyle w:val="L-ADD"/>
        <w:rPr>
          <w:lang w:val="de-DE"/>
        </w:rPr>
      </w:pPr>
      <w:r w:rsidRPr="00912AE8">
        <w:rPr>
          <w:rFonts w:cs="Arial"/>
          <w:lang w:val="de-DE"/>
        </w:rPr>
        <w:t>ja</w:t>
      </w:r>
      <w:r w:rsidRPr="00912AE8">
        <w:rPr>
          <w:rFonts w:cs="Arial"/>
          <w:lang w:val="de-DE"/>
        </w:rPr>
        <w:tab/>
      </w:r>
      <w:r>
        <w:rPr>
          <w:rFonts w:ascii="MS Mincho" w:hAnsi="MS Mincho" w:cs="MS PGothic" w:hint="eastAsia"/>
          <w:b/>
        </w:rPr>
        <w:t>登録機関</w:t>
      </w:r>
    </w:p>
    <w:p w14:paraId="4C64800A"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organ rejestracyjny</w:t>
      </w:r>
    </w:p>
    <w:p w14:paraId="4690E84F" w14:textId="77777777" w:rsidR="00C94A5D" w:rsidRDefault="00C94A5D" w:rsidP="00C94A5D">
      <w:pPr>
        <w:pStyle w:val="L-ADD"/>
        <w:rPr>
          <w:lang w:val="de-DE"/>
        </w:rPr>
      </w:pPr>
      <w:r w:rsidRPr="00254EFF">
        <w:rPr>
          <w:lang w:val="de-DE"/>
        </w:rPr>
        <w:t>pt</w:t>
      </w:r>
      <w:r w:rsidRPr="00254EFF">
        <w:rPr>
          <w:lang w:val="de-DE"/>
        </w:rPr>
        <w:tab/>
      </w:r>
      <w:r>
        <w:rPr>
          <w:rFonts w:cs="Arial"/>
          <w:b/>
          <w:bCs/>
          <w:lang w:val="pt-PT"/>
        </w:rPr>
        <w:t>autoridade de registo</w:t>
      </w:r>
    </w:p>
    <w:p w14:paraId="402CEF06" w14:textId="77777777" w:rsidR="00C94A5D" w:rsidRPr="00254EFF" w:rsidRDefault="00C94A5D" w:rsidP="00C94A5D">
      <w:pPr>
        <w:pStyle w:val="L-ADD"/>
        <w:rPr>
          <w:lang w:val="de-DE"/>
        </w:rPr>
      </w:pPr>
      <w:r>
        <w:rPr>
          <w:lang w:val="de-DE"/>
        </w:rPr>
        <w:t>sv</w:t>
      </w:r>
      <w:r>
        <w:rPr>
          <w:lang w:val="de-DE"/>
        </w:rPr>
        <w:tab/>
      </w:r>
      <w:r>
        <w:rPr>
          <w:rFonts w:cs="Arial"/>
          <w:b/>
          <w:bCs/>
        </w:rPr>
        <w:t>registreringsorgan</w:t>
      </w:r>
    </w:p>
    <w:p w14:paraId="16DA883B" w14:textId="77777777" w:rsidR="00C94A5D" w:rsidRDefault="00C94A5D" w:rsidP="00C94A5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注册机构</w:t>
      </w:r>
    </w:p>
    <w:p w14:paraId="58A90B1C" w14:textId="77777777" w:rsidR="004C65B3" w:rsidRDefault="004C65B3" w:rsidP="004C65B3">
      <w:pPr>
        <w:pStyle w:val="Textnormy"/>
        <w:spacing w:before="120"/>
        <w:rPr>
          <w:b/>
        </w:rPr>
      </w:pPr>
      <w:r>
        <w:rPr>
          <w:b/>
        </w:rPr>
        <w:t>732</w:t>
      </w:r>
      <w:r w:rsidRPr="00F73CD1">
        <w:rPr>
          <w:b/>
        </w:rPr>
        <w:t>-0</w:t>
      </w:r>
      <w:r>
        <w:rPr>
          <w:b/>
        </w:rPr>
        <w:t>5</w:t>
      </w:r>
      <w:r w:rsidRPr="00F73CD1">
        <w:rPr>
          <w:b/>
        </w:rPr>
        <w:t>-</w:t>
      </w:r>
      <w:r>
        <w:rPr>
          <w:b/>
        </w:rPr>
        <w:t>03</w:t>
      </w:r>
      <w:r w:rsidRPr="00F73CD1">
        <w:rPr>
          <w:b/>
        </w:rPr>
        <w:br/>
      </w:r>
      <w:r>
        <w:rPr>
          <w:b/>
        </w:rPr>
        <w:t>registrační postup</w:t>
      </w:r>
      <w:r w:rsidRPr="00EA1EC8">
        <w:tab/>
      </w:r>
      <w:r w:rsidRPr="00EA1EC8">
        <w:br/>
      </w:r>
      <w:r>
        <w:rPr>
          <w:snapToGrid w:val="0"/>
        </w:rPr>
        <w:t>specifikovaný postup</w:t>
      </w:r>
      <w:r w:rsidR="00F51955">
        <w:rPr>
          <w:snapToGrid w:val="0"/>
        </w:rPr>
        <w:t xml:space="preserve"> pro provádění registrace nebo změnu nebo vymazání existujících údajů</w:t>
      </w:r>
    </w:p>
    <w:p w14:paraId="681C1C8B" w14:textId="77777777" w:rsidR="00C94A5D" w:rsidRPr="004E5D45" w:rsidRDefault="00C94A5D" w:rsidP="00C94A5D">
      <w:pPr>
        <w:pStyle w:val="F-TERME"/>
        <w:keepNext w:val="0"/>
        <w:spacing w:before="120"/>
      </w:pPr>
      <w:r w:rsidRPr="004E5D45">
        <w:t>registration procedure</w:t>
      </w:r>
    </w:p>
    <w:p w14:paraId="197FE581" w14:textId="77777777" w:rsidR="00C94A5D" w:rsidRDefault="00C94A5D" w:rsidP="00C94A5D">
      <w:pPr>
        <w:pStyle w:val="F-DEF"/>
      </w:pPr>
      <w:r w:rsidRPr="0087179E">
        <w:t>specified procedure for performing registration or amending or deleting existing entries</w:t>
      </w:r>
    </w:p>
    <w:p w14:paraId="5A9433A5" w14:textId="77777777" w:rsidR="00EB49A2" w:rsidRPr="004E5D45" w:rsidRDefault="00EB49A2" w:rsidP="00EB49A2">
      <w:pPr>
        <w:pStyle w:val="F-TERME"/>
        <w:keepNext w:val="0"/>
        <w:spacing w:before="120"/>
      </w:pPr>
      <w:r w:rsidRPr="004E5D45">
        <w:t>procédure d’enregistrement</w:t>
      </w:r>
      <w:r>
        <w:rPr>
          <w:b w:val="0"/>
        </w:rPr>
        <w:t>, f</w:t>
      </w:r>
    </w:p>
    <w:p w14:paraId="028E1A1C" w14:textId="77777777" w:rsidR="00EB49A2" w:rsidRPr="00F47C45" w:rsidRDefault="00EB49A2" w:rsidP="00EB49A2">
      <w:pPr>
        <w:rPr>
          <w:rFonts w:ascii="Arial" w:hAnsi="Arial" w:cs="Arial"/>
          <w:sz w:val="20"/>
          <w:szCs w:val="20"/>
          <w:lang w:val="de-DE" w:eastAsia="fr-FR"/>
        </w:rPr>
      </w:pPr>
      <w:r w:rsidRPr="00F47C45">
        <w:rPr>
          <w:rFonts w:ascii="Arial" w:hAnsi="Arial" w:cs="Arial"/>
          <w:sz w:val="20"/>
          <w:szCs w:val="20"/>
        </w:rPr>
        <w:t>procédure spécifiée pour effectuer un enregistrement ou pour modifier ou supprimer les inscriptions existantes</w:t>
      </w:r>
    </w:p>
    <w:p w14:paraId="208C5D7F" w14:textId="77777777" w:rsidR="00C94A5D" w:rsidRDefault="00C94A5D" w:rsidP="00C94A5D">
      <w:pPr>
        <w:pStyle w:val="L-ADD"/>
        <w:rPr>
          <w:rStyle w:val="Arabic"/>
          <w:b w:val="0"/>
          <w:bCs w:val="0"/>
          <w:szCs w:val="24"/>
          <w:lang w:val="de-DE"/>
        </w:rPr>
      </w:pPr>
      <w:r>
        <w:rPr>
          <w:lang w:val="de-DE"/>
        </w:rPr>
        <w:t>ar</w:t>
      </w:r>
      <w:r>
        <w:rPr>
          <w:lang w:val="de-DE"/>
        </w:rPr>
        <w:tab/>
      </w:r>
      <w:r>
        <w:rPr>
          <w:b/>
          <w:bCs/>
          <w:sz w:val="22"/>
          <w:szCs w:val="22"/>
          <w:rtl/>
          <w:lang w:val="de-DE"/>
        </w:rPr>
        <w:t>إجراءات التسجيل</w:t>
      </w:r>
    </w:p>
    <w:p w14:paraId="43EB82E4"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Registrierungsvorgang</w:t>
      </w:r>
      <w:r>
        <w:rPr>
          <w:bCs/>
          <w:noProof/>
        </w:rPr>
        <w:t>, m</w:t>
      </w:r>
      <w:r>
        <w:rPr>
          <w:b/>
          <w:bCs/>
          <w:noProof/>
        </w:rPr>
        <w:t xml:space="preserve">   </w:t>
      </w:r>
    </w:p>
    <w:p w14:paraId="3D0946AF" w14:textId="77777777" w:rsidR="00C94A5D" w:rsidRPr="00912AE8" w:rsidRDefault="00C94A5D" w:rsidP="00C94A5D">
      <w:pPr>
        <w:pStyle w:val="L-ADD"/>
        <w:rPr>
          <w:lang w:val="de-DE"/>
        </w:rPr>
      </w:pPr>
      <w:r>
        <w:rPr>
          <w:bCs/>
          <w:noProof/>
        </w:rPr>
        <w:t>es</w:t>
      </w:r>
      <w:r>
        <w:rPr>
          <w:bCs/>
          <w:noProof/>
        </w:rPr>
        <w:tab/>
      </w:r>
      <w:r>
        <w:rPr>
          <w:rFonts w:cs="Arial"/>
          <w:b/>
        </w:rPr>
        <w:t>procedimiento de registro</w:t>
      </w:r>
    </w:p>
    <w:p w14:paraId="27E989F5"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登録手続き</w:t>
      </w:r>
    </w:p>
    <w:p w14:paraId="455E4270"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procedura rejestracyjna</w:t>
      </w:r>
      <w:r w:rsidRPr="00042513">
        <w:rPr>
          <w:rFonts w:cs="Arial"/>
          <w:color w:val="000000"/>
          <w:lang w:eastAsia="pl-PL"/>
        </w:rPr>
        <w:t xml:space="preserve"> </w:t>
      </w:r>
    </w:p>
    <w:p w14:paraId="4C2792A3" w14:textId="77777777" w:rsidR="00C94A5D" w:rsidRDefault="00C94A5D" w:rsidP="00C94A5D">
      <w:pPr>
        <w:pStyle w:val="L-ADD"/>
        <w:rPr>
          <w:lang w:val="de-DE"/>
        </w:rPr>
      </w:pPr>
      <w:r w:rsidRPr="00254EFF">
        <w:rPr>
          <w:lang w:val="de-DE"/>
        </w:rPr>
        <w:t>pt</w:t>
      </w:r>
      <w:r w:rsidRPr="00254EFF">
        <w:rPr>
          <w:lang w:val="de-DE"/>
        </w:rPr>
        <w:tab/>
      </w:r>
      <w:r>
        <w:rPr>
          <w:rFonts w:cs="Arial"/>
          <w:b/>
          <w:bCs/>
          <w:lang w:val="pt-PT"/>
        </w:rPr>
        <w:t>procedimento de registo</w:t>
      </w:r>
    </w:p>
    <w:p w14:paraId="253149CA" w14:textId="77777777" w:rsidR="00C94A5D" w:rsidRDefault="00C94A5D" w:rsidP="00C94A5D">
      <w:pPr>
        <w:pStyle w:val="L-ADD"/>
        <w:rPr>
          <w:b/>
          <w:bCs/>
          <w:lang w:val="de-DE"/>
        </w:rPr>
      </w:pPr>
      <w:r>
        <w:rPr>
          <w:lang w:val="de-DE"/>
        </w:rPr>
        <w:t>sv</w:t>
      </w:r>
      <w:r>
        <w:rPr>
          <w:lang w:val="de-DE"/>
        </w:rPr>
        <w:tab/>
      </w:r>
      <w:r>
        <w:rPr>
          <w:b/>
          <w:bCs/>
          <w:lang w:val="de-DE"/>
        </w:rPr>
        <w:t>registrering</w:t>
      </w:r>
    </w:p>
    <w:p w14:paraId="6EE8844D" w14:textId="77777777" w:rsidR="00C94A5D" w:rsidRDefault="00C94A5D" w:rsidP="00C94A5D">
      <w:pPr>
        <w:pStyle w:val="L-ADD"/>
        <w:rPr>
          <w:rFonts w:ascii="SimSun" w:eastAsia="SimSun" w:hAnsi="SimSun"/>
          <w:lang w:val="de-DE"/>
        </w:rPr>
      </w:pPr>
      <w:r>
        <w:rPr>
          <w:lang w:val="de-DE"/>
        </w:rPr>
        <w:t>zh</w:t>
      </w:r>
      <w:r w:rsidRPr="00912AE8">
        <w:rPr>
          <w:rStyle w:val="Chineseterm"/>
          <w:lang w:val="de-DE"/>
        </w:rPr>
        <w:tab/>
      </w:r>
      <w:r>
        <w:rPr>
          <w:rFonts w:ascii="SimSun" w:eastAsia="SimSun" w:hAnsi="SimSun" w:hint="eastAsia"/>
          <w:b/>
          <w:bCs/>
          <w:color w:val="000000"/>
          <w:szCs w:val="21"/>
        </w:rPr>
        <w:t>注册规程</w:t>
      </w:r>
    </w:p>
    <w:p w14:paraId="69286778" w14:textId="77777777" w:rsidR="00C94A5D" w:rsidRPr="0064696C" w:rsidRDefault="00C94A5D" w:rsidP="00C94A5D">
      <w:pPr>
        <w:pStyle w:val="EntrSep"/>
        <w:rPr>
          <w:lang w:val="de-DE"/>
        </w:rPr>
      </w:pPr>
    </w:p>
    <w:p w14:paraId="4E165D34" w14:textId="77777777" w:rsidR="004C65B3" w:rsidRPr="00D93363" w:rsidRDefault="004C65B3" w:rsidP="004C65B3">
      <w:pPr>
        <w:pStyle w:val="Textnormy"/>
        <w:spacing w:before="120"/>
        <w:jc w:val="left"/>
      </w:pPr>
      <w:r>
        <w:rPr>
          <w:b/>
        </w:rPr>
        <w:t>732</w:t>
      </w:r>
      <w:r w:rsidRPr="00F73CD1">
        <w:rPr>
          <w:b/>
        </w:rPr>
        <w:t>-0</w:t>
      </w:r>
      <w:r>
        <w:rPr>
          <w:b/>
        </w:rPr>
        <w:t>5</w:t>
      </w:r>
      <w:r w:rsidRPr="00F73CD1">
        <w:rPr>
          <w:b/>
        </w:rPr>
        <w:t>-</w:t>
      </w:r>
      <w:r>
        <w:rPr>
          <w:b/>
        </w:rPr>
        <w:t>04</w:t>
      </w:r>
      <w:r w:rsidRPr="00F73CD1">
        <w:rPr>
          <w:b/>
        </w:rPr>
        <w:br/>
      </w:r>
      <w:commentRangeStart w:id="155"/>
      <w:r>
        <w:rPr>
          <w:b/>
        </w:rPr>
        <w:t xml:space="preserve">pojmenovávací </w:t>
      </w:r>
      <w:r w:rsidR="00F51955">
        <w:rPr>
          <w:b/>
        </w:rPr>
        <w:t>orgán (</w:t>
      </w:r>
      <w:r>
        <w:rPr>
          <w:b/>
        </w:rPr>
        <w:t>autorita</w:t>
      </w:r>
      <w:r w:rsidR="00F51955">
        <w:rPr>
          <w:b/>
        </w:rPr>
        <w:t>)</w:t>
      </w:r>
      <w:commentRangeEnd w:id="155"/>
      <w:r w:rsidR="00A32338">
        <w:rPr>
          <w:rStyle w:val="Odkaznakoment"/>
          <w:rFonts w:asciiTheme="minorHAnsi" w:eastAsiaTheme="minorHAnsi" w:hAnsiTheme="minorHAnsi" w:cstheme="minorBidi"/>
          <w:lang w:eastAsia="en-US"/>
        </w:rPr>
        <w:commentReference w:id="155"/>
      </w:r>
      <w:r w:rsidRPr="00EA1EC8">
        <w:br/>
      </w:r>
      <w:commentRangeStart w:id="156"/>
      <w:r w:rsidR="00F51955">
        <w:rPr>
          <w:snapToGrid w:val="0"/>
        </w:rPr>
        <w:t>úřad</w:t>
      </w:r>
      <w:commentRangeEnd w:id="156"/>
      <w:r w:rsidR="006907F4">
        <w:rPr>
          <w:rStyle w:val="Odkaznakoment"/>
          <w:rFonts w:asciiTheme="minorHAnsi" w:eastAsiaTheme="minorHAnsi" w:hAnsiTheme="minorHAnsi" w:cstheme="minorBidi"/>
          <w:lang w:eastAsia="en-US"/>
        </w:rPr>
        <w:commentReference w:id="156"/>
      </w:r>
      <w:r w:rsidR="00F51955">
        <w:rPr>
          <w:snapToGrid w:val="0"/>
        </w:rPr>
        <w:t xml:space="preserve"> </w:t>
      </w:r>
      <w:r w:rsidR="00AD31FA">
        <w:rPr>
          <w:snapToGrid w:val="0"/>
        </w:rPr>
        <w:t>odpovědn</w:t>
      </w:r>
      <w:r w:rsidR="00F51955">
        <w:rPr>
          <w:snapToGrid w:val="0"/>
        </w:rPr>
        <w:t>ý</w:t>
      </w:r>
      <w:r w:rsidR="00AD31FA">
        <w:rPr>
          <w:snapToGrid w:val="0"/>
        </w:rPr>
        <w:t xml:space="preserve"> za</w:t>
      </w:r>
      <w:r>
        <w:rPr>
          <w:snapToGrid w:val="0"/>
        </w:rPr>
        <w:t xml:space="preserve"> </w:t>
      </w:r>
      <w:r w:rsidR="00F51955">
        <w:rPr>
          <w:snapToGrid w:val="0"/>
        </w:rPr>
        <w:t xml:space="preserve">přidělování jmen </w:t>
      </w:r>
    </w:p>
    <w:p w14:paraId="4B028256" w14:textId="77777777" w:rsidR="00C170E8" w:rsidRDefault="004C65B3" w:rsidP="004C65B3">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w:t>
      </w:r>
      <w:r w:rsidR="00AD31FA">
        <w:rPr>
          <w:rFonts w:eastAsia="MS Mincho" w:cs="Arial"/>
          <w:sz w:val="18"/>
          <w:szCs w:val="18"/>
        </w:rPr>
        <w:t>Pojmenovávání</w:t>
      </w:r>
      <w:r w:rsidR="00F51955">
        <w:rPr>
          <w:rFonts w:eastAsia="MS Mincho" w:cs="Arial"/>
          <w:sz w:val="18"/>
          <w:szCs w:val="18"/>
        </w:rPr>
        <w:t xml:space="preserve"> je typicky hierarchické. Orgán pro přidělování jmen je omezen na konkrétní doménu. </w:t>
      </w:r>
    </w:p>
    <w:p w14:paraId="3A4EED0B" w14:textId="77777777" w:rsidR="00C94A5D" w:rsidRPr="004E5D45" w:rsidRDefault="00C94A5D" w:rsidP="00C94A5D">
      <w:pPr>
        <w:pStyle w:val="F-TERME"/>
        <w:keepNext w:val="0"/>
        <w:spacing w:before="120"/>
      </w:pPr>
      <w:r w:rsidRPr="004E5D45">
        <w:t>naming authority</w:t>
      </w:r>
    </w:p>
    <w:p w14:paraId="00E883A2" w14:textId="77777777" w:rsidR="00C94A5D" w:rsidRPr="0087179E" w:rsidRDefault="00C94A5D" w:rsidP="00C94A5D">
      <w:pPr>
        <w:pStyle w:val="F-DEF"/>
      </w:pPr>
      <w:r w:rsidRPr="0087179E">
        <w:t>authority responsible for the allocation of names</w:t>
      </w:r>
    </w:p>
    <w:p w14:paraId="730EA003" w14:textId="77777777" w:rsidR="00C94A5D" w:rsidRPr="00F47C45" w:rsidRDefault="00C94A5D" w:rsidP="00C94A5D">
      <w:pPr>
        <w:pStyle w:val="E-NOTE"/>
        <w:rPr>
          <w:sz w:val="18"/>
          <w:szCs w:val="18"/>
        </w:rPr>
      </w:pPr>
      <w:r w:rsidRPr="00F47C45">
        <w:rPr>
          <w:sz w:val="18"/>
          <w:szCs w:val="18"/>
        </w:rPr>
        <w:t>NOTE</w:t>
      </w:r>
      <w:r w:rsidRPr="00F47C45">
        <w:rPr>
          <w:sz w:val="18"/>
          <w:szCs w:val="18"/>
        </w:rPr>
        <w:tab/>
        <w:t>Naming is typically hierarchical. The authority to allocate names is limited to a specific domain.</w:t>
      </w:r>
    </w:p>
    <w:p w14:paraId="131D7BD8" w14:textId="77777777" w:rsidR="007151C3" w:rsidRPr="004E5D45" w:rsidRDefault="007151C3" w:rsidP="007151C3">
      <w:pPr>
        <w:pStyle w:val="F-TERME"/>
        <w:keepNext w:val="0"/>
        <w:spacing w:before="120"/>
      </w:pPr>
      <w:r w:rsidRPr="004E5D45">
        <w:t xml:space="preserve">autorité de </w:t>
      </w:r>
      <w:r w:rsidRPr="00E069ED">
        <w:rPr>
          <w:sz w:val="18"/>
          <w:szCs w:val="18"/>
        </w:rPr>
        <w:t>nommage</w:t>
      </w:r>
      <w:r>
        <w:rPr>
          <w:b w:val="0"/>
        </w:rPr>
        <w:t>, f</w:t>
      </w:r>
    </w:p>
    <w:p w14:paraId="6D24C9EF" w14:textId="77777777" w:rsidR="007151C3" w:rsidRPr="0087179E" w:rsidRDefault="007151C3" w:rsidP="007151C3">
      <w:pPr>
        <w:pStyle w:val="F-DEF"/>
      </w:pPr>
      <w:r w:rsidRPr="0087179E">
        <w:t>autorité responsable de l’attribution des noms</w:t>
      </w:r>
    </w:p>
    <w:p w14:paraId="3763C611" w14:textId="77777777" w:rsidR="007151C3" w:rsidRPr="00F47C45" w:rsidRDefault="007151C3" w:rsidP="007151C3">
      <w:pPr>
        <w:pStyle w:val="E-NOTE"/>
        <w:rPr>
          <w:sz w:val="18"/>
          <w:szCs w:val="18"/>
        </w:rPr>
      </w:pPr>
      <w:r w:rsidRPr="00F47C45">
        <w:rPr>
          <w:sz w:val="18"/>
          <w:szCs w:val="18"/>
        </w:rPr>
        <w:t>NOTE</w:t>
      </w:r>
      <w:r w:rsidRPr="00F47C45">
        <w:rPr>
          <w:sz w:val="18"/>
          <w:szCs w:val="18"/>
        </w:rPr>
        <w:tab/>
        <w:t>Le nommage</w:t>
      </w:r>
      <w:r w:rsidRPr="00F47C45" w:rsidDel="00CD70D7">
        <w:rPr>
          <w:sz w:val="18"/>
          <w:szCs w:val="18"/>
        </w:rPr>
        <w:t xml:space="preserve"> </w:t>
      </w:r>
      <w:r w:rsidRPr="00F47C45">
        <w:rPr>
          <w:sz w:val="18"/>
          <w:szCs w:val="18"/>
        </w:rPr>
        <w:t>est une activité normalement hiérarchique. La responsabilité de l’attribution est limitée à un domaine particulier.</w:t>
      </w:r>
    </w:p>
    <w:p w14:paraId="09B257EA" w14:textId="77777777" w:rsidR="00C94A5D" w:rsidRDefault="00C94A5D" w:rsidP="00C94A5D">
      <w:pPr>
        <w:pStyle w:val="L-ADD"/>
        <w:rPr>
          <w:rStyle w:val="Arabic"/>
          <w:b w:val="0"/>
          <w:bCs w:val="0"/>
          <w:szCs w:val="24"/>
          <w:lang w:val="de-DE"/>
        </w:rPr>
      </w:pPr>
      <w:r>
        <w:rPr>
          <w:lang w:val="de-DE"/>
        </w:rPr>
        <w:t>ar</w:t>
      </w:r>
      <w:r>
        <w:rPr>
          <w:lang w:val="de-DE"/>
        </w:rPr>
        <w:tab/>
      </w:r>
      <w:r>
        <w:rPr>
          <w:b/>
          <w:bCs/>
          <w:sz w:val="22"/>
          <w:szCs w:val="22"/>
          <w:rtl/>
          <w:lang w:val="de-DE"/>
        </w:rPr>
        <w:t xml:space="preserve">هيئة تحديد </w:t>
      </w:r>
      <w:proofErr w:type="gramStart"/>
      <w:r>
        <w:rPr>
          <w:b/>
          <w:bCs/>
          <w:sz w:val="22"/>
          <w:szCs w:val="22"/>
          <w:rtl/>
          <w:lang w:val="de-DE"/>
        </w:rPr>
        <w:t>الأسماء</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الهيئة المعنية بالتسمية</w:t>
      </w:r>
    </w:p>
    <w:p w14:paraId="19E36867"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Namensvergabestelle</w:t>
      </w:r>
      <w:r>
        <w:rPr>
          <w:bCs/>
          <w:noProof/>
        </w:rPr>
        <w:t>, f</w:t>
      </w:r>
      <w:r>
        <w:rPr>
          <w:b/>
          <w:bCs/>
          <w:noProof/>
        </w:rPr>
        <w:t xml:space="preserve"> </w:t>
      </w:r>
    </w:p>
    <w:p w14:paraId="4428FA54" w14:textId="77777777" w:rsidR="00C94A5D" w:rsidRPr="00912AE8" w:rsidRDefault="00C94A5D" w:rsidP="00C94A5D">
      <w:pPr>
        <w:pStyle w:val="L-ADD"/>
        <w:rPr>
          <w:lang w:val="de-DE"/>
        </w:rPr>
      </w:pPr>
      <w:r>
        <w:rPr>
          <w:bCs/>
          <w:noProof/>
        </w:rPr>
        <w:t>es</w:t>
      </w:r>
      <w:r>
        <w:rPr>
          <w:bCs/>
          <w:noProof/>
        </w:rPr>
        <w:tab/>
      </w:r>
      <w:r>
        <w:rPr>
          <w:rFonts w:cs="Arial"/>
          <w:b/>
        </w:rPr>
        <w:t>autoridad denominadora</w:t>
      </w:r>
    </w:p>
    <w:p w14:paraId="73184A38"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命名機関</w:t>
      </w:r>
    </w:p>
    <w:p w14:paraId="05E44128"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organ nazewnictwa </w:t>
      </w:r>
    </w:p>
    <w:p w14:paraId="20A443EB" w14:textId="77777777" w:rsidR="00C94A5D" w:rsidRDefault="00C94A5D" w:rsidP="00C94A5D">
      <w:pPr>
        <w:pStyle w:val="L-ADD"/>
        <w:rPr>
          <w:lang w:val="de-DE"/>
        </w:rPr>
      </w:pPr>
      <w:r w:rsidRPr="00254EFF">
        <w:rPr>
          <w:lang w:val="de-DE"/>
        </w:rPr>
        <w:lastRenderedPageBreak/>
        <w:t>pt</w:t>
      </w:r>
      <w:r w:rsidRPr="00254EFF">
        <w:rPr>
          <w:lang w:val="de-DE"/>
        </w:rPr>
        <w:tab/>
      </w:r>
      <w:r>
        <w:rPr>
          <w:rFonts w:cs="Arial"/>
          <w:b/>
          <w:bCs/>
          <w:lang w:val="pt-PT"/>
        </w:rPr>
        <w:t>autoridade de nomeação</w:t>
      </w:r>
    </w:p>
    <w:p w14:paraId="58CE648A" w14:textId="77777777" w:rsidR="00C94A5D" w:rsidRPr="00254EFF" w:rsidRDefault="00C94A5D" w:rsidP="00C94A5D">
      <w:pPr>
        <w:pStyle w:val="L-ADD"/>
        <w:rPr>
          <w:lang w:val="de-DE"/>
        </w:rPr>
      </w:pPr>
      <w:r>
        <w:rPr>
          <w:lang w:val="de-DE"/>
        </w:rPr>
        <w:t>sv</w:t>
      </w:r>
      <w:r>
        <w:rPr>
          <w:lang w:val="de-DE"/>
        </w:rPr>
        <w:tab/>
      </w:r>
      <w:r>
        <w:rPr>
          <w:rFonts w:cs="Arial"/>
          <w:b/>
          <w:bCs/>
        </w:rPr>
        <w:t>namngivande organ</w:t>
      </w:r>
    </w:p>
    <w:p w14:paraId="00F3D7A1" w14:textId="77777777" w:rsidR="00C94A5D" w:rsidRDefault="00C94A5D" w:rsidP="00C94A5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命名机构</w:t>
      </w:r>
    </w:p>
    <w:p w14:paraId="25A3F8A2" w14:textId="77777777" w:rsidR="004C65B3" w:rsidRPr="00D93363" w:rsidRDefault="004C65B3" w:rsidP="004C65B3">
      <w:pPr>
        <w:pStyle w:val="Textnormy"/>
        <w:spacing w:before="120"/>
        <w:jc w:val="left"/>
      </w:pPr>
      <w:r>
        <w:rPr>
          <w:b/>
        </w:rPr>
        <w:t>732</w:t>
      </w:r>
      <w:r w:rsidRPr="00F73CD1">
        <w:rPr>
          <w:b/>
        </w:rPr>
        <w:t>-0</w:t>
      </w:r>
      <w:r>
        <w:rPr>
          <w:b/>
        </w:rPr>
        <w:t>5</w:t>
      </w:r>
      <w:r w:rsidRPr="00F73CD1">
        <w:rPr>
          <w:b/>
        </w:rPr>
        <w:t>-</w:t>
      </w:r>
      <w:r>
        <w:rPr>
          <w:b/>
        </w:rPr>
        <w:t>05</w:t>
      </w:r>
      <w:r w:rsidRPr="00F73CD1">
        <w:rPr>
          <w:b/>
        </w:rPr>
        <w:br/>
      </w:r>
      <w:r w:rsidR="00AD31FA">
        <w:rPr>
          <w:b/>
        </w:rPr>
        <w:t xml:space="preserve">ISO kód země </w:t>
      </w:r>
      <w:r w:rsidRPr="00EA1EC8">
        <w:br/>
      </w:r>
      <w:r w:rsidR="00AD31FA">
        <w:rPr>
          <w:snapToGrid w:val="0"/>
        </w:rPr>
        <w:t>vyjádření názvu země</w:t>
      </w:r>
      <w:r>
        <w:rPr>
          <w:snapToGrid w:val="0"/>
        </w:rPr>
        <w:t xml:space="preserve"> </w:t>
      </w:r>
      <w:r w:rsidR="00E13ADA">
        <w:rPr>
          <w:snapToGrid w:val="0"/>
        </w:rPr>
        <w:t>dvoupísmenným symbolem podle ISO 3166-1</w:t>
      </w:r>
    </w:p>
    <w:p w14:paraId="1E861AB9" w14:textId="77777777" w:rsidR="004C65B3" w:rsidRDefault="004C65B3" w:rsidP="004C65B3">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w:t>
      </w:r>
      <w:r w:rsidR="00AD31FA">
        <w:rPr>
          <w:rFonts w:eastAsia="MS Mincho" w:cs="Arial"/>
          <w:sz w:val="18"/>
          <w:szCs w:val="18"/>
        </w:rPr>
        <w:t>Norm</w:t>
      </w:r>
      <w:r w:rsidR="00E13ADA">
        <w:rPr>
          <w:rFonts w:eastAsia="MS Mincho" w:cs="Arial"/>
          <w:sz w:val="18"/>
          <w:szCs w:val="18"/>
        </w:rPr>
        <w:t>ou</w:t>
      </w:r>
      <w:r w:rsidR="00AD31FA">
        <w:rPr>
          <w:rFonts w:eastAsia="MS Mincho" w:cs="Arial"/>
          <w:sz w:val="18"/>
          <w:szCs w:val="18"/>
        </w:rPr>
        <w:t xml:space="preserve"> pro vyjádření názvů zemí</w:t>
      </w:r>
      <w:r w:rsidR="00E13ADA">
        <w:rPr>
          <w:rFonts w:eastAsia="MS Mincho" w:cs="Arial"/>
          <w:sz w:val="18"/>
          <w:szCs w:val="18"/>
        </w:rPr>
        <w:t xml:space="preserve"> je ISO 3166-1, který definuje tři kódy: dvoupísmenný kód, třípísmenný kód a tříčislicový kód</w:t>
      </w:r>
      <w:r w:rsidR="0051615A">
        <w:rPr>
          <w:rFonts w:eastAsia="MS Mincho" w:cs="Arial"/>
          <w:sz w:val="18"/>
          <w:szCs w:val="18"/>
        </w:rPr>
        <w:t>.</w:t>
      </w:r>
      <w:r w:rsidR="00E13ADA">
        <w:rPr>
          <w:rFonts w:eastAsia="MS Mincho" w:cs="Arial"/>
          <w:sz w:val="18"/>
          <w:szCs w:val="18"/>
        </w:rPr>
        <w:t xml:space="preserve"> V Internetu URL a názvy domén používají obecně dvoupísmenný kód</w:t>
      </w:r>
      <w:r w:rsidR="00822FBD">
        <w:rPr>
          <w:rFonts w:eastAsia="MS Mincho" w:cs="Arial"/>
          <w:sz w:val="18"/>
          <w:szCs w:val="18"/>
        </w:rPr>
        <w:t>.</w:t>
      </w:r>
    </w:p>
    <w:p w14:paraId="19BBEF35" w14:textId="77777777" w:rsidR="00C94A5D" w:rsidRPr="004E5D45" w:rsidRDefault="00C94A5D" w:rsidP="00C94A5D">
      <w:pPr>
        <w:pStyle w:val="F-TERME"/>
        <w:keepNext w:val="0"/>
        <w:spacing w:before="120"/>
      </w:pPr>
      <w:r w:rsidRPr="004E5D45">
        <w:t xml:space="preserve">ISO country </w:t>
      </w:r>
      <w:r>
        <w:t>code</w:t>
      </w:r>
    </w:p>
    <w:p w14:paraId="59D484BA" w14:textId="77777777" w:rsidR="00C94A5D" w:rsidRPr="0087179E" w:rsidRDefault="00C94A5D" w:rsidP="00C94A5D">
      <w:pPr>
        <w:pStyle w:val="F-DEF"/>
      </w:pPr>
      <w:r w:rsidRPr="0087179E">
        <w:t>representation of the name of a country by a two-letter symbol according to ISO 3166</w:t>
      </w:r>
      <w:r w:rsidRPr="0087179E">
        <w:noBreakHyphen/>
        <w:t>1</w:t>
      </w:r>
    </w:p>
    <w:p w14:paraId="48F4CC2B" w14:textId="77777777" w:rsidR="00C94A5D" w:rsidRPr="00F47C45" w:rsidRDefault="00C94A5D" w:rsidP="00C94A5D">
      <w:pPr>
        <w:pStyle w:val="E-NOTE"/>
        <w:rPr>
          <w:sz w:val="18"/>
          <w:szCs w:val="18"/>
        </w:rPr>
      </w:pPr>
      <w:r w:rsidRPr="00F47C45">
        <w:rPr>
          <w:sz w:val="18"/>
          <w:szCs w:val="18"/>
        </w:rPr>
        <w:t>NOTE</w:t>
      </w:r>
      <w:r w:rsidRPr="00F47C45">
        <w:rPr>
          <w:sz w:val="18"/>
          <w:szCs w:val="18"/>
        </w:rPr>
        <w:tab/>
        <w:t xml:space="preserve">The standard for representing the names of countries is ISO 3166-1 which defines three codes: a two-letter code, a three-letter code, and a three-digit code. In the Internet, the URLs and the domain names </w:t>
      </w:r>
      <w:r w:rsidRPr="00F47C45">
        <w:rPr>
          <w:sz w:val="18"/>
          <w:szCs w:val="18"/>
          <w:lang w:val="en-US"/>
        </w:rPr>
        <w:t>generally</w:t>
      </w:r>
      <w:r w:rsidRPr="00F47C45">
        <w:rPr>
          <w:sz w:val="18"/>
          <w:szCs w:val="18"/>
        </w:rPr>
        <w:t xml:space="preserve"> use the two-letter code.</w:t>
      </w:r>
    </w:p>
    <w:p w14:paraId="724961B0" w14:textId="77777777" w:rsidR="007151C3" w:rsidRPr="004E5D45" w:rsidRDefault="007151C3" w:rsidP="007151C3">
      <w:pPr>
        <w:pStyle w:val="F-TERME"/>
        <w:keepNext w:val="0"/>
        <w:spacing w:before="120"/>
      </w:pPr>
      <w:r>
        <w:t>code</w:t>
      </w:r>
      <w:r w:rsidRPr="004E5D45">
        <w:t xml:space="preserve"> de pays ISO</w:t>
      </w:r>
      <w:r>
        <w:rPr>
          <w:b w:val="0"/>
        </w:rPr>
        <w:t>, m</w:t>
      </w:r>
    </w:p>
    <w:p w14:paraId="04359580" w14:textId="77777777" w:rsidR="007151C3" w:rsidRPr="0087179E" w:rsidRDefault="007151C3" w:rsidP="007151C3">
      <w:pPr>
        <w:pStyle w:val="F-DEF"/>
      </w:pPr>
      <w:r w:rsidRPr="0087179E">
        <w:t>représentation du nom d’un pays par un symbole à deux lettres, selon l’ISO 3166</w:t>
      </w:r>
      <w:r w:rsidRPr="0087179E">
        <w:noBreakHyphen/>
        <w:t>1</w:t>
      </w:r>
    </w:p>
    <w:p w14:paraId="16B50D05" w14:textId="77777777" w:rsidR="007151C3" w:rsidRPr="00F47C45" w:rsidRDefault="007151C3" w:rsidP="007151C3">
      <w:pPr>
        <w:pStyle w:val="E-NOTE"/>
        <w:rPr>
          <w:sz w:val="18"/>
          <w:szCs w:val="18"/>
        </w:rPr>
      </w:pPr>
      <w:r w:rsidRPr="00F47C45">
        <w:rPr>
          <w:sz w:val="18"/>
          <w:szCs w:val="18"/>
        </w:rPr>
        <w:t>NOTE</w:t>
      </w:r>
      <w:r w:rsidRPr="00F47C45">
        <w:rPr>
          <w:sz w:val="18"/>
          <w:szCs w:val="18"/>
        </w:rPr>
        <w:tab/>
        <w:t>La norme pour représenter les noms de pays est l’ISO 3166-1, qui définit trois codes: un code à deux lettres, un code à trois lettres et un code à trois chiffres. Dans l’Internet, les adresses URL et les noms de domaines utilisent généralement le code à deux lettres.</w:t>
      </w:r>
    </w:p>
    <w:p w14:paraId="3AC1312A" w14:textId="77777777" w:rsidR="00C94A5D" w:rsidRDefault="00C94A5D" w:rsidP="00C94A5D">
      <w:pPr>
        <w:pStyle w:val="L-ADD"/>
        <w:rPr>
          <w:rStyle w:val="Arabic"/>
          <w:b w:val="0"/>
          <w:bCs w:val="0"/>
          <w:sz w:val="22"/>
          <w:szCs w:val="22"/>
          <w:lang w:val="de-DE"/>
        </w:rPr>
      </w:pPr>
      <w:r>
        <w:rPr>
          <w:lang w:val="de-DE"/>
        </w:rPr>
        <w:t>ar</w:t>
      </w:r>
      <w:r>
        <w:rPr>
          <w:lang w:val="de-DE"/>
        </w:rPr>
        <w:tab/>
      </w:r>
      <w:r>
        <w:rPr>
          <w:b/>
          <w:bCs/>
          <w:sz w:val="22"/>
          <w:szCs w:val="22"/>
          <w:rtl/>
          <w:lang w:val="de-DE"/>
        </w:rPr>
        <w:t>اسم البلد طبقا للأيزو</w:t>
      </w:r>
    </w:p>
    <w:p w14:paraId="2087E284"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ISO-Ländercode</w:t>
      </w:r>
      <w:r>
        <w:rPr>
          <w:bCs/>
          <w:noProof/>
        </w:rPr>
        <w:t>, m</w:t>
      </w:r>
      <w:r>
        <w:rPr>
          <w:b/>
          <w:bCs/>
          <w:noProof/>
        </w:rPr>
        <w:t xml:space="preserve">   </w:t>
      </w:r>
    </w:p>
    <w:p w14:paraId="180995A8" w14:textId="77777777" w:rsidR="00C94A5D" w:rsidRPr="00912AE8" w:rsidRDefault="00C94A5D" w:rsidP="00C94A5D">
      <w:pPr>
        <w:pStyle w:val="L-ADD"/>
        <w:rPr>
          <w:lang w:val="de-DE"/>
        </w:rPr>
      </w:pPr>
      <w:r>
        <w:rPr>
          <w:bCs/>
          <w:noProof/>
        </w:rPr>
        <w:t>es</w:t>
      </w:r>
      <w:r>
        <w:rPr>
          <w:bCs/>
          <w:noProof/>
        </w:rPr>
        <w:tab/>
      </w:r>
      <w:r>
        <w:rPr>
          <w:rFonts w:cs="Arial"/>
          <w:b/>
        </w:rPr>
        <w:t>código ISO del país</w:t>
      </w:r>
    </w:p>
    <w:p w14:paraId="42BF0E3F"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ISO国名コード</w:t>
      </w:r>
    </w:p>
    <w:p w14:paraId="369253EA"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kod ISO kraju</w:t>
      </w:r>
      <w:r w:rsidRPr="00042513">
        <w:rPr>
          <w:rFonts w:cs="Arial"/>
          <w:color w:val="000000"/>
          <w:lang w:eastAsia="pl-PL"/>
        </w:rPr>
        <w:t xml:space="preserve"> </w:t>
      </w:r>
    </w:p>
    <w:p w14:paraId="26AA075C" w14:textId="77777777" w:rsidR="00C94A5D" w:rsidRDefault="00C94A5D" w:rsidP="00C94A5D">
      <w:pPr>
        <w:pStyle w:val="L-ADD"/>
        <w:rPr>
          <w:lang w:val="de-DE"/>
        </w:rPr>
      </w:pPr>
      <w:r w:rsidRPr="00254EFF">
        <w:rPr>
          <w:lang w:val="de-DE"/>
        </w:rPr>
        <w:t>pt</w:t>
      </w:r>
      <w:r w:rsidRPr="00254EFF">
        <w:rPr>
          <w:lang w:val="de-DE"/>
        </w:rPr>
        <w:tab/>
      </w:r>
      <w:r>
        <w:rPr>
          <w:rFonts w:cs="Arial"/>
          <w:b/>
          <w:bCs/>
          <w:lang w:val="pt-PT"/>
        </w:rPr>
        <w:t>código de país ISO</w:t>
      </w:r>
    </w:p>
    <w:p w14:paraId="63E9159C" w14:textId="77777777" w:rsidR="00C94A5D" w:rsidRPr="00254EFF" w:rsidRDefault="00C94A5D" w:rsidP="00C94A5D">
      <w:pPr>
        <w:pStyle w:val="L-ADD"/>
        <w:rPr>
          <w:lang w:val="de-DE"/>
        </w:rPr>
      </w:pPr>
      <w:r>
        <w:rPr>
          <w:lang w:val="de-DE"/>
        </w:rPr>
        <w:t>sv</w:t>
      </w:r>
      <w:r>
        <w:rPr>
          <w:lang w:val="de-DE"/>
        </w:rPr>
        <w:tab/>
      </w:r>
      <w:r>
        <w:rPr>
          <w:rFonts w:cs="Arial"/>
          <w:b/>
          <w:bCs/>
        </w:rPr>
        <w:t>landskod enligt ISO</w:t>
      </w:r>
    </w:p>
    <w:p w14:paraId="7FEEDC8E" w14:textId="77777777" w:rsidR="00C94A5D" w:rsidRDefault="00C94A5D" w:rsidP="00C94A5D">
      <w:pPr>
        <w:pStyle w:val="L-ADD"/>
        <w:rPr>
          <w:rFonts w:hAnsi="Times New Roman"/>
          <w:lang w:val="de-DE"/>
        </w:rPr>
      </w:pPr>
      <w:r>
        <w:rPr>
          <w:lang w:val="de-DE"/>
        </w:rPr>
        <w:t>zh</w:t>
      </w:r>
      <w:r w:rsidRPr="00912AE8">
        <w:rPr>
          <w:rStyle w:val="Chineseterm"/>
          <w:lang w:val="de-DE"/>
        </w:rPr>
        <w:tab/>
      </w:r>
      <w:r>
        <w:rPr>
          <w:rFonts w:hint="eastAsia"/>
          <w:b/>
          <w:bCs/>
          <w:color w:val="000000"/>
        </w:rPr>
        <w:t xml:space="preserve">ISO </w:t>
      </w:r>
      <w:r>
        <w:rPr>
          <w:rFonts w:ascii="SimSun" w:hAnsi="SimSun" w:hint="eastAsia"/>
          <w:b/>
          <w:bCs/>
          <w:color w:val="000000"/>
        </w:rPr>
        <w:t>国家代码</w:t>
      </w:r>
    </w:p>
    <w:p w14:paraId="09904074" w14:textId="77777777" w:rsidR="004C65B3" w:rsidRPr="00D93363" w:rsidRDefault="004C65B3" w:rsidP="004C65B3">
      <w:pPr>
        <w:pStyle w:val="Textnormy"/>
        <w:spacing w:before="120"/>
        <w:jc w:val="left"/>
      </w:pPr>
      <w:r>
        <w:rPr>
          <w:b/>
        </w:rPr>
        <w:t>732</w:t>
      </w:r>
      <w:r w:rsidRPr="00F73CD1">
        <w:rPr>
          <w:b/>
        </w:rPr>
        <w:t>-0</w:t>
      </w:r>
      <w:r w:rsidR="00AD31FA">
        <w:rPr>
          <w:b/>
        </w:rPr>
        <w:t>5</w:t>
      </w:r>
      <w:r w:rsidRPr="00F73CD1">
        <w:rPr>
          <w:b/>
        </w:rPr>
        <w:t>-</w:t>
      </w:r>
      <w:r>
        <w:rPr>
          <w:b/>
        </w:rPr>
        <w:t>06</w:t>
      </w:r>
      <w:r w:rsidRPr="00F73CD1">
        <w:rPr>
          <w:b/>
        </w:rPr>
        <w:br/>
      </w:r>
      <w:r w:rsidR="00AD31FA">
        <w:rPr>
          <w:b/>
        </w:rPr>
        <w:t>číslo sítě</w:t>
      </w:r>
      <w:r w:rsidRPr="00EA1EC8">
        <w:t xml:space="preserve"> </w:t>
      </w:r>
      <w:r w:rsidRPr="00EA1EC8">
        <w:br/>
      </w:r>
      <w:r w:rsidR="00AD31FA">
        <w:rPr>
          <w:snapToGrid w:val="0"/>
        </w:rPr>
        <w:t>posloupnost čís</w:t>
      </w:r>
      <w:r w:rsidR="0032335A">
        <w:rPr>
          <w:snapToGrid w:val="0"/>
        </w:rPr>
        <w:t>lic, které identifikují síť v sadě vzájemně propojených sítí</w:t>
      </w:r>
    </w:p>
    <w:p w14:paraId="7E056832" w14:textId="77777777" w:rsidR="004C65B3" w:rsidRDefault="004C65B3" w:rsidP="004C65B3">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w:t>
      </w:r>
      <w:r w:rsidR="00AD31FA">
        <w:rPr>
          <w:rFonts w:eastAsia="MS Mincho" w:cs="Arial"/>
          <w:sz w:val="18"/>
          <w:szCs w:val="18"/>
        </w:rPr>
        <w:t>V internetovém protokolu</w:t>
      </w:r>
      <w:r w:rsidR="0032335A">
        <w:rPr>
          <w:rFonts w:eastAsia="MS Mincho" w:cs="Arial"/>
          <w:sz w:val="18"/>
          <w:szCs w:val="18"/>
        </w:rPr>
        <w:t xml:space="preserve"> je číslo sítě částí IP adresy každého počítače sítě.</w:t>
      </w:r>
    </w:p>
    <w:p w14:paraId="307B4000" w14:textId="77777777" w:rsidR="00C94A5D" w:rsidRPr="004E5D45" w:rsidRDefault="00C94A5D" w:rsidP="00C94A5D">
      <w:pPr>
        <w:pStyle w:val="F-TERME"/>
        <w:keepNext w:val="0"/>
        <w:spacing w:before="120"/>
      </w:pPr>
      <w:r w:rsidRPr="004E5D45">
        <w:t>network number</w:t>
      </w:r>
    </w:p>
    <w:p w14:paraId="035300F8" w14:textId="77777777" w:rsidR="00C94A5D" w:rsidRPr="0087179E" w:rsidRDefault="00C94A5D" w:rsidP="00C94A5D">
      <w:pPr>
        <w:pStyle w:val="F-DEF"/>
      </w:pPr>
      <w:r w:rsidRPr="0087179E">
        <w:t>sequence of digits that identifies a network in a set of interconnected networks</w:t>
      </w:r>
    </w:p>
    <w:p w14:paraId="2258C9B7" w14:textId="77777777" w:rsidR="00C94A5D" w:rsidRPr="00F47C45" w:rsidRDefault="00C94A5D" w:rsidP="00C94A5D">
      <w:pPr>
        <w:pStyle w:val="E-NOTE"/>
        <w:rPr>
          <w:sz w:val="18"/>
          <w:szCs w:val="18"/>
        </w:rPr>
      </w:pPr>
      <w:r w:rsidRPr="00F47C45">
        <w:rPr>
          <w:sz w:val="18"/>
          <w:szCs w:val="18"/>
        </w:rPr>
        <w:t>NOTE</w:t>
      </w:r>
      <w:r w:rsidRPr="00F47C45">
        <w:rPr>
          <w:sz w:val="18"/>
          <w:szCs w:val="18"/>
        </w:rPr>
        <w:tab/>
        <w:t>In the Internet Protocol, the network number forms a part of the IP address of each computer of the network.</w:t>
      </w:r>
    </w:p>
    <w:p w14:paraId="433F3DFC" w14:textId="77777777" w:rsidR="007151C3" w:rsidRPr="004E5D45" w:rsidRDefault="007151C3" w:rsidP="007151C3">
      <w:pPr>
        <w:pStyle w:val="F-TERME"/>
        <w:keepNext w:val="0"/>
        <w:spacing w:before="120"/>
      </w:pPr>
      <w:r w:rsidRPr="004E5D45">
        <w:t>numéro de réseau</w:t>
      </w:r>
      <w:r>
        <w:rPr>
          <w:b w:val="0"/>
        </w:rPr>
        <w:t>, m</w:t>
      </w:r>
    </w:p>
    <w:p w14:paraId="6C39C87B" w14:textId="77777777" w:rsidR="007151C3" w:rsidRPr="0087179E" w:rsidRDefault="007151C3" w:rsidP="007151C3">
      <w:pPr>
        <w:pStyle w:val="F-DEF"/>
      </w:pPr>
      <w:r w:rsidRPr="0087179E">
        <w:t>séquence de chiffres identifiant un réseau dans un ensemble de réseaux interconnectés</w:t>
      </w:r>
    </w:p>
    <w:p w14:paraId="7FCD1203" w14:textId="77777777" w:rsidR="007151C3" w:rsidRPr="00F47C45" w:rsidRDefault="007151C3" w:rsidP="007151C3">
      <w:pPr>
        <w:pStyle w:val="E-NOTE"/>
        <w:rPr>
          <w:sz w:val="18"/>
          <w:szCs w:val="18"/>
        </w:rPr>
      </w:pPr>
      <w:r w:rsidRPr="00F47C45">
        <w:rPr>
          <w:sz w:val="18"/>
          <w:szCs w:val="18"/>
        </w:rPr>
        <w:t>NOTE</w:t>
      </w:r>
      <w:r w:rsidRPr="00F47C45">
        <w:rPr>
          <w:sz w:val="18"/>
          <w:szCs w:val="18"/>
        </w:rPr>
        <w:tab/>
        <w:t>Dans le protocole IP, le numéro de réseau forme une partie de l’adresse IP de tout ordinateur du réseau.</w:t>
      </w:r>
    </w:p>
    <w:p w14:paraId="7938FCB1" w14:textId="77777777" w:rsidR="00C94A5D" w:rsidRDefault="00C94A5D" w:rsidP="00C94A5D">
      <w:pPr>
        <w:pStyle w:val="L-ADD"/>
        <w:rPr>
          <w:rStyle w:val="Arabic"/>
          <w:b w:val="0"/>
          <w:bCs w:val="0"/>
          <w:sz w:val="22"/>
          <w:szCs w:val="22"/>
          <w:lang w:val="de-DE"/>
        </w:rPr>
      </w:pPr>
      <w:r>
        <w:rPr>
          <w:lang w:val="de-DE"/>
        </w:rPr>
        <w:t>ar</w:t>
      </w:r>
      <w:r>
        <w:rPr>
          <w:lang w:val="de-DE"/>
        </w:rPr>
        <w:tab/>
      </w:r>
      <w:r>
        <w:rPr>
          <w:b/>
          <w:bCs/>
          <w:sz w:val="22"/>
          <w:szCs w:val="22"/>
          <w:rtl/>
          <w:lang w:val="de-DE"/>
        </w:rPr>
        <w:t>رقم الشبكة</w:t>
      </w:r>
    </w:p>
    <w:p w14:paraId="1A42F908"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Netznummer</w:t>
      </w:r>
      <w:r>
        <w:rPr>
          <w:bCs/>
          <w:noProof/>
        </w:rPr>
        <w:t>, f</w:t>
      </w:r>
    </w:p>
    <w:p w14:paraId="16585C95" w14:textId="77777777" w:rsidR="00C94A5D" w:rsidRPr="00912AE8" w:rsidRDefault="00C94A5D" w:rsidP="00C94A5D">
      <w:pPr>
        <w:pStyle w:val="L-ADD"/>
        <w:rPr>
          <w:lang w:val="de-DE"/>
        </w:rPr>
      </w:pPr>
      <w:r>
        <w:rPr>
          <w:bCs/>
          <w:noProof/>
        </w:rPr>
        <w:t>es</w:t>
      </w:r>
      <w:r>
        <w:rPr>
          <w:bCs/>
          <w:noProof/>
        </w:rPr>
        <w:tab/>
      </w:r>
      <w:r>
        <w:rPr>
          <w:rFonts w:cs="Arial"/>
          <w:b/>
        </w:rPr>
        <w:t>número de red</w:t>
      </w:r>
    </w:p>
    <w:p w14:paraId="56E48E34"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ネットワーク番号</w:t>
      </w:r>
    </w:p>
    <w:p w14:paraId="19304513" w14:textId="77777777" w:rsidR="00C94A5D" w:rsidRDefault="00C94A5D" w:rsidP="00C94A5D">
      <w:pPr>
        <w:pStyle w:val="L-ADD"/>
        <w:rPr>
          <w:lang w:val="de-DE"/>
        </w:rPr>
      </w:pPr>
      <w:r w:rsidRPr="00912AE8">
        <w:rPr>
          <w:lang w:val="de-DE"/>
        </w:rPr>
        <w:t>pl</w:t>
      </w:r>
      <w:r w:rsidRPr="00912AE8">
        <w:rPr>
          <w:lang w:val="de-DE"/>
        </w:rPr>
        <w:tab/>
      </w:r>
      <w:r>
        <w:rPr>
          <w:b/>
          <w:bCs/>
          <w:lang w:val="de-DE"/>
        </w:rPr>
        <w:t>numer sieci; adres sieciowy</w:t>
      </w:r>
    </w:p>
    <w:p w14:paraId="6BD697C2" w14:textId="77777777" w:rsidR="00C94A5D" w:rsidRDefault="00C94A5D" w:rsidP="00C94A5D">
      <w:pPr>
        <w:pStyle w:val="L-ADD"/>
        <w:rPr>
          <w:lang w:val="de-DE"/>
        </w:rPr>
      </w:pPr>
      <w:r w:rsidRPr="00254EFF">
        <w:rPr>
          <w:lang w:val="de-DE"/>
        </w:rPr>
        <w:t>pt</w:t>
      </w:r>
      <w:r w:rsidRPr="00254EFF">
        <w:rPr>
          <w:lang w:val="de-DE"/>
        </w:rPr>
        <w:tab/>
      </w:r>
      <w:r>
        <w:rPr>
          <w:rFonts w:cs="Arial"/>
          <w:b/>
          <w:bCs/>
          <w:lang w:val="pt-PT"/>
        </w:rPr>
        <w:t>número de rede</w:t>
      </w:r>
    </w:p>
    <w:p w14:paraId="2288CD9D" w14:textId="77777777" w:rsidR="00C94A5D" w:rsidRPr="00254EFF" w:rsidRDefault="00C94A5D" w:rsidP="00C94A5D">
      <w:pPr>
        <w:pStyle w:val="L-ADD"/>
        <w:rPr>
          <w:lang w:val="de-DE"/>
        </w:rPr>
      </w:pPr>
      <w:r>
        <w:rPr>
          <w:lang w:val="de-DE"/>
        </w:rPr>
        <w:t>sv</w:t>
      </w:r>
      <w:r>
        <w:rPr>
          <w:lang w:val="de-DE"/>
        </w:rPr>
        <w:tab/>
      </w:r>
      <w:r>
        <w:rPr>
          <w:rFonts w:cs="Arial"/>
          <w:b/>
          <w:bCs/>
        </w:rPr>
        <w:t>nätverksnummer</w:t>
      </w:r>
    </w:p>
    <w:p w14:paraId="7544B54E" w14:textId="77777777" w:rsidR="00C94A5D" w:rsidRDefault="00C94A5D" w:rsidP="00C94A5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网络号</w:t>
      </w:r>
    </w:p>
    <w:p w14:paraId="67EC7728" w14:textId="77777777" w:rsidR="004C65B3" w:rsidRPr="00D44374" w:rsidRDefault="00AD31FA" w:rsidP="00AD31FA">
      <w:pPr>
        <w:pStyle w:val="Textnormy"/>
        <w:spacing w:before="240"/>
        <w:jc w:val="center"/>
        <w:rPr>
          <w:b/>
          <w:sz w:val="24"/>
          <w:szCs w:val="24"/>
        </w:rPr>
      </w:pPr>
      <w:r w:rsidRPr="00D44374">
        <w:rPr>
          <w:b/>
          <w:sz w:val="24"/>
          <w:szCs w:val="24"/>
        </w:rPr>
        <w:t>Oddíl 732-06 – Bezpečnost</w:t>
      </w:r>
    </w:p>
    <w:p w14:paraId="75A42341" w14:textId="77777777" w:rsidR="008D3EEA" w:rsidRPr="00D93363" w:rsidRDefault="008D3EEA" w:rsidP="008D3EEA">
      <w:pPr>
        <w:pStyle w:val="Textnormy"/>
        <w:spacing w:before="120"/>
      </w:pPr>
      <w:r>
        <w:rPr>
          <w:b/>
        </w:rPr>
        <w:t>732</w:t>
      </w:r>
      <w:r w:rsidRPr="00F73CD1">
        <w:rPr>
          <w:b/>
        </w:rPr>
        <w:t>-0</w:t>
      </w:r>
      <w:r>
        <w:rPr>
          <w:b/>
        </w:rPr>
        <w:t>6</w:t>
      </w:r>
      <w:r w:rsidRPr="00F73CD1">
        <w:rPr>
          <w:b/>
        </w:rPr>
        <w:t>-0</w:t>
      </w:r>
      <w:r>
        <w:rPr>
          <w:b/>
        </w:rPr>
        <w:t>1</w:t>
      </w:r>
      <w:r w:rsidRPr="00F73CD1">
        <w:rPr>
          <w:b/>
        </w:rPr>
        <w:br/>
      </w:r>
      <w:r>
        <w:rPr>
          <w:b/>
        </w:rPr>
        <w:t>firewall</w:t>
      </w:r>
      <w:r w:rsidRPr="00EA1EC8">
        <w:tab/>
      </w:r>
      <w:r w:rsidRPr="00EA1EC8">
        <w:br/>
      </w:r>
      <w:r>
        <w:rPr>
          <w:snapToGrid w:val="0"/>
        </w:rPr>
        <w:t xml:space="preserve">funkční jednotka, která </w:t>
      </w:r>
      <w:r w:rsidR="0032335A">
        <w:rPr>
          <w:snapToGrid w:val="0"/>
        </w:rPr>
        <w:t>zprostředkovává veškerý provoz mezi dvěma sítěmi a chrání každou (jednu) z nich nebo jejich určitou část</w:t>
      </w:r>
      <w:r w:rsidR="003A3352">
        <w:rPr>
          <w:snapToGrid w:val="0"/>
        </w:rPr>
        <w:t xml:space="preserve"> před neoprávněným přístupem</w:t>
      </w:r>
      <w:r w:rsidR="0032335A">
        <w:rPr>
          <w:snapToGrid w:val="0"/>
        </w:rPr>
        <w:t xml:space="preserve">  </w:t>
      </w:r>
    </w:p>
    <w:p w14:paraId="34E959C4" w14:textId="77777777" w:rsidR="008D3EEA" w:rsidRPr="003A3352" w:rsidRDefault="008D3EEA" w:rsidP="008D3EEA">
      <w:pPr>
        <w:pStyle w:val="Poznmka"/>
        <w:spacing w:after="120"/>
        <w:rPr>
          <w:rFonts w:cs="Arial"/>
          <w:szCs w:val="18"/>
        </w:rPr>
      </w:pPr>
      <w:r w:rsidRPr="007A6177">
        <w:rPr>
          <w:szCs w:val="18"/>
        </w:rPr>
        <w:lastRenderedPageBreak/>
        <w:t>POZNÁ</w:t>
      </w:r>
      <w:r>
        <w:rPr>
          <w:szCs w:val="18"/>
        </w:rPr>
        <w:t>M</w:t>
      </w:r>
      <w:r w:rsidRPr="007A6177">
        <w:rPr>
          <w:szCs w:val="18"/>
        </w:rPr>
        <w:t>KA </w:t>
      </w:r>
      <w:r w:rsidRPr="008D3EEA">
        <w:rPr>
          <w:rFonts w:cs="Arial"/>
          <w:szCs w:val="18"/>
        </w:rPr>
        <w:t>1</w:t>
      </w:r>
      <w:r>
        <w:rPr>
          <w:rFonts w:cs="Arial"/>
          <w:szCs w:val="18"/>
        </w:rPr>
        <w:t xml:space="preserve"> Chráněná síť</w:t>
      </w:r>
      <w:r w:rsidR="003A3352">
        <w:rPr>
          <w:rFonts w:cs="Arial"/>
          <w:szCs w:val="18"/>
        </w:rPr>
        <w:t xml:space="preserve"> je obecně privátní síť interní ve vztahu k organizaci</w:t>
      </w:r>
      <w:r w:rsidRPr="007A6177">
        <w:rPr>
          <w:szCs w:val="18"/>
        </w:rPr>
        <w:t>.</w:t>
      </w:r>
    </w:p>
    <w:p w14:paraId="7725966E" w14:textId="77777777" w:rsidR="008D3EEA" w:rsidRPr="007A6177" w:rsidRDefault="008D3EEA" w:rsidP="008D3EEA">
      <w:pPr>
        <w:pStyle w:val="Textnormy"/>
        <w:tabs>
          <w:tab w:val="left" w:pos="3544"/>
        </w:tabs>
        <w:spacing w:before="240"/>
        <w:rPr>
          <w:sz w:val="18"/>
          <w:szCs w:val="18"/>
        </w:rPr>
      </w:pPr>
      <w:r w:rsidRPr="007A6177">
        <w:rPr>
          <w:sz w:val="18"/>
          <w:szCs w:val="18"/>
        </w:rPr>
        <w:t>POZNÁMKA </w:t>
      </w:r>
      <w:r w:rsidRPr="008D3EEA">
        <w:rPr>
          <w:rFonts w:cs="Arial"/>
          <w:sz w:val="18"/>
          <w:szCs w:val="18"/>
        </w:rPr>
        <w:t>2</w:t>
      </w:r>
      <w:r>
        <w:rPr>
          <w:rFonts w:eastAsia="MS Mincho" w:cs="Arial"/>
          <w:sz w:val="18"/>
          <w:szCs w:val="18"/>
        </w:rPr>
        <w:t xml:space="preserve"> Firewall</w:t>
      </w:r>
      <w:r w:rsidR="003A3352">
        <w:rPr>
          <w:rFonts w:eastAsia="MS Mincho" w:cs="Arial"/>
          <w:sz w:val="18"/>
          <w:szCs w:val="18"/>
        </w:rPr>
        <w:t xml:space="preserve"> může povolit přenos zpráv nebo souborů do vysoce zabezpečené pracovní stanice v rámci interní sítě, aniž by povolil takový přenos v opačném směru</w:t>
      </w:r>
      <w:r w:rsidRPr="007A6177">
        <w:rPr>
          <w:sz w:val="18"/>
          <w:szCs w:val="18"/>
        </w:rPr>
        <w:t>.</w:t>
      </w:r>
    </w:p>
    <w:p w14:paraId="7808FF2E" w14:textId="77777777" w:rsidR="00434064" w:rsidRPr="007A6177" w:rsidRDefault="008D3EEA" w:rsidP="00434064">
      <w:pPr>
        <w:pStyle w:val="Textnormy"/>
        <w:tabs>
          <w:tab w:val="left" w:pos="3544"/>
        </w:tabs>
        <w:spacing w:before="240"/>
        <w:rPr>
          <w:sz w:val="18"/>
          <w:szCs w:val="18"/>
        </w:rPr>
      </w:pPr>
      <w:r w:rsidRPr="007A6177">
        <w:rPr>
          <w:sz w:val="18"/>
          <w:szCs w:val="18"/>
        </w:rPr>
        <w:t>POZNÁMKA </w:t>
      </w:r>
      <w:r w:rsidRPr="008D3EEA">
        <w:rPr>
          <w:rFonts w:cs="Arial"/>
          <w:sz w:val="18"/>
          <w:szCs w:val="18"/>
        </w:rPr>
        <w:t>3</w:t>
      </w:r>
      <w:r>
        <w:rPr>
          <w:rFonts w:eastAsia="MS Mincho" w:cs="Arial"/>
          <w:sz w:val="18"/>
          <w:szCs w:val="18"/>
        </w:rPr>
        <w:t xml:space="preserve"> Firewall</w:t>
      </w:r>
      <w:r w:rsidR="003A3352">
        <w:rPr>
          <w:rFonts w:eastAsia="MS Mincho" w:cs="Arial"/>
          <w:sz w:val="18"/>
          <w:szCs w:val="18"/>
        </w:rPr>
        <w:t xml:space="preserve"> může být implementován různým způsobem</w:t>
      </w:r>
      <w:r w:rsidR="007813B6">
        <w:rPr>
          <w:rFonts w:eastAsia="MS Mincho" w:cs="Arial"/>
          <w:sz w:val="18"/>
          <w:szCs w:val="18"/>
        </w:rPr>
        <w:t xml:space="preserve">. Příkladem je dual-homed host, prověřená dílčí síť, </w:t>
      </w:r>
      <w:r w:rsidR="00C72D16">
        <w:rPr>
          <w:rFonts w:eastAsia="MS Mincho" w:cs="Arial"/>
          <w:sz w:val="18"/>
          <w:szCs w:val="18"/>
        </w:rPr>
        <w:t>filtrovaný (screening) router nebo vysoce filtrovaný (bastion) hostitelský počítač.</w:t>
      </w:r>
    </w:p>
    <w:p w14:paraId="0C32866B" w14:textId="77777777" w:rsidR="00AD31FA" w:rsidRDefault="00434064" w:rsidP="00434064">
      <w:pPr>
        <w:pStyle w:val="Textnormy"/>
        <w:spacing w:before="240"/>
        <w:jc w:val="left"/>
        <w:rPr>
          <w:sz w:val="18"/>
          <w:szCs w:val="18"/>
        </w:rPr>
      </w:pPr>
      <w:r w:rsidRPr="007A6177">
        <w:rPr>
          <w:sz w:val="18"/>
          <w:szCs w:val="18"/>
        </w:rPr>
        <w:t>POZNÁMKA </w:t>
      </w:r>
      <w:r>
        <w:rPr>
          <w:rFonts w:cs="Arial"/>
          <w:sz w:val="18"/>
          <w:szCs w:val="18"/>
        </w:rPr>
        <w:t>4 Viz obrázek 3.</w:t>
      </w:r>
    </w:p>
    <w:p w14:paraId="095B7058" w14:textId="77777777" w:rsidR="00C94A5D" w:rsidRPr="004E5D45" w:rsidRDefault="00C94A5D" w:rsidP="00C94A5D">
      <w:pPr>
        <w:pStyle w:val="F-TERME"/>
        <w:keepNext w:val="0"/>
        <w:spacing w:before="120"/>
      </w:pPr>
      <w:r w:rsidRPr="004E5D45">
        <w:t>firewall</w:t>
      </w:r>
    </w:p>
    <w:p w14:paraId="13F19FA9" w14:textId="77777777" w:rsidR="00C94A5D" w:rsidRPr="0087179E" w:rsidRDefault="00C94A5D" w:rsidP="00C94A5D">
      <w:pPr>
        <w:pStyle w:val="F-DEF"/>
      </w:pPr>
      <w:r w:rsidRPr="0087179E">
        <w:t>functional unit that mediates all traffic between two networks and protects one of them or some part thereof against unauthorized access</w:t>
      </w:r>
    </w:p>
    <w:p w14:paraId="3786D902" w14:textId="77777777" w:rsidR="00C94A5D" w:rsidRPr="00F47C45" w:rsidRDefault="00C94A5D" w:rsidP="00C94A5D">
      <w:pPr>
        <w:pStyle w:val="E-NOTE"/>
        <w:rPr>
          <w:sz w:val="18"/>
          <w:szCs w:val="18"/>
        </w:rPr>
      </w:pPr>
      <w:r w:rsidRPr="00F47C45">
        <w:rPr>
          <w:sz w:val="18"/>
          <w:szCs w:val="18"/>
        </w:rPr>
        <w:t>NOTE 1</w:t>
      </w:r>
      <w:r w:rsidRPr="00F47C45">
        <w:rPr>
          <w:sz w:val="18"/>
          <w:szCs w:val="18"/>
        </w:rPr>
        <w:tab/>
      </w:r>
      <w:r w:rsidR="00F47C45">
        <w:rPr>
          <w:sz w:val="18"/>
          <w:szCs w:val="18"/>
        </w:rPr>
        <w:t xml:space="preserve"> </w:t>
      </w:r>
      <w:r w:rsidRPr="00F47C45">
        <w:rPr>
          <w:sz w:val="18"/>
          <w:szCs w:val="18"/>
        </w:rPr>
        <w:t>The protected network is generally a private network, internal to an organization.</w:t>
      </w:r>
    </w:p>
    <w:p w14:paraId="4B3FE78F" w14:textId="77777777" w:rsidR="00C94A5D" w:rsidRPr="00F47C45" w:rsidRDefault="00C94A5D" w:rsidP="00C94A5D">
      <w:pPr>
        <w:pStyle w:val="E-NOTE"/>
        <w:rPr>
          <w:sz w:val="18"/>
          <w:szCs w:val="18"/>
        </w:rPr>
      </w:pPr>
      <w:r w:rsidRPr="00F47C45">
        <w:rPr>
          <w:sz w:val="18"/>
          <w:szCs w:val="18"/>
        </w:rPr>
        <w:t>NOTE 2</w:t>
      </w:r>
      <w:r w:rsidR="00F47C45">
        <w:rPr>
          <w:sz w:val="18"/>
          <w:szCs w:val="18"/>
        </w:rPr>
        <w:t xml:space="preserve"> </w:t>
      </w:r>
      <w:r w:rsidRPr="00F47C45">
        <w:rPr>
          <w:sz w:val="18"/>
          <w:szCs w:val="18"/>
        </w:rPr>
        <w:t>A firewall may permit messages or files to be transferred to a high-security workstation within the internal network, without permitting such transfer in the opposite direction.</w:t>
      </w:r>
    </w:p>
    <w:p w14:paraId="6DA33DE0" w14:textId="77777777" w:rsidR="00C94A5D" w:rsidRPr="00F47C45" w:rsidRDefault="00C94A5D" w:rsidP="00C94A5D">
      <w:pPr>
        <w:pStyle w:val="E-NOTE"/>
        <w:rPr>
          <w:sz w:val="18"/>
          <w:szCs w:val="18"/>
        </w:rPr>
      </w:pPr>
      <w:r w:rsidRPr="00F47C45">
        <w:rPr>
          <w:sz w:val="18"/>
          <w:szCs w:val="18"/>
        </w:rPr>
        <w:t>NOTE 3 The firewall may have different types of implementation. Examples are dual-homed-host, screened subnet,  screening router, or bastion host.</w:t>
      </w:r>
    </w:p>
    <w:p w14:paraId="2A89ADEB" w14:textId="77777777" w:rsidR="00C94A5D" w:rsidRPr="00F47C45" w:rsidRDefault="00C94A5D" w:rsidP="00C94A5D">
      <w:pPr>
        <w:pStyle w:val="E-NOTE"/>
        <w:rPr>
          <w:sz w:val="18"/>
          <w:szCs w:val="18"/>
        </w:rPr>
      </w:pPr>
      <w:r w:rsidRPr="00F47C45">
        <w:rPr>
          <w:sz w:val="18"/>
          <w:szCs w:val="18"/>
        </w:rPr>
        <w:t>NOTE 4</w:t>
      </w:r>
      <w:r w:rsidRPr="00F47C45">
        <w:rPr>
          <w:sz w:val="18"/>
          <w:szCs w:val="18"/>
        </w:rPr>
        <w:tab/>
      </w:r>
      <w:r w:rsidR="00F47C45">
        <w:rPr>
          <w:sz w:val="18"/>
          <w:szCs w:val="18"/>
        </w:rPr>
        <w:t xml:space="preserve"> </w:t>
      </w:r>
      <w:r w:rsidRPr="00F47C45">
        <w:rPr>
          <w:sz w:val="18"/>
          <w:szCs w:val="18"/>
        </w:rPr>
        <w:t>See Figure 3.</w:t>
      </w:r>
    </w:p>
    <w:p w14:paraId="7EE1C771" w14:textId="77777777" w:rsidR="007151C3" w:rsidRPr="004E5D45" w:rsidRDefault="007151C3" w:rsidP="007151C3">
      <w:pPr>
        <w:pStyle w:val="F-TERME"/>
        <w:keepNext w:val="0"/>
        <w:spacing w:before="120"/>
      </w:pPr>
      <w:r w:rsidRPr="004E5D45">
        <w:t>numéro de réseau</w:t>
      </w:r>
      <w:r>
        <w:rPr>
          <w:b w:val="0"/>
        </w:rPr>
        <w:t>, m</w:t>
      </w:r>
    </w:p>
    <w:p w14:paraId="36AD274C" w14:textId="77777777" w:rsidR="007151C3" w:rsidRPr="0087179E" w:rsidRDefault="007151C3" w:rsidP="007151C3">
      <w:pPr>
        <w:pStyle w:val="F-DEF"/>
      </w:pPr>
      <w:r w:rsidRPr="0087179E">
        <w:t>séquence de chiffres identifiant un réseau dans un ensemble de réseaux interconnectés</w:t>
      </w:r>
    </w:p>
    <w:p w14:paraId="2BC96228" w14:textId="77777777" w:rsidR="007151C3" w:rsidRPr="00F47C45" w:rsidRDefault="007151C3" w:rsidP="007151C3">
      <w:pPr>
        <w:pStyle w:val="E-NOTE"/>
        <w:rPr>
          <w:sz w:val="18"/>
          <w:szCs w:val="18"/>
        </w:rPr>
      </w:pPr>
      <w:r w:rsidRPr="00F47C45">
        <w:rPr>
          <w:sz w:val="18"/>
          <w:szCs w:val="18"/>
        </w:rPr>
        <w:t>NOTE</w:t>
      </w:r>
      <w:r w:rsidRPr="00F47C45">
        <w:rPr>
          <w:sz w:val="18"/>
          <w:szCs w:val="18"/>
        </w:rPr>
        <w:tab/>
        <w:t>Dans le protocole IP, le numéro de réseau forme une partie de l’adresse IP de tout ordinateur du réseau.</w:t>
      </w:r>
    </w:p>
    <w:p w14:paraId="67C7604F" w14:textId="77777777" w:rsidR="00C94A5D" w:rsidRDefault="00C94A5D" w:rsidP="00C94A5D">
      <w:pPr>
        <w:pStyle w:val="L-ADD"/>
        <w:rPr>
          <w:rStyle w:val="Arabic"/>
          <w:b w:val="0"/>
          <w:bCs w:val="0"/>
          <w:sz w:val="22"/>
          <w:szCs w:val="22"/>
          <w:lang w:val="de-DE"/>
        </w:rPr>
      </w:pPr>
      <w:r>
        <w:rPr>
          <w:lang w:val="de-DE"/>
        </w:rPr>
        <w:t>ar</w:t>
      </w:r>
      <w:r>
        <w:rPr>
          <w:lang w:val="de-DE"/>
        </w:rPr>
        <w:tab/>
      </w:r>
      <w:r>
        <w:rPr>
          <w:b/>
          <w:bCs/>
          <w:sz w:val="22"/>
          <w:szCs w:val="22"/>
          <w:rtl/>
          <w:lang w:val="de-DE"/>
        </w:rPr>
        <w:t>الجدار النارى</w:t>
      </w:r>
    </w:p>
    <w:p w14:paraId="66C6B759" w14:textId="77777777" w:rsidR="00C94A5D" w:rsidRDefault="00C94A5D" w:rsidP="00C94A5D">
      <w:pPr>
        <w:pStyle w:val="L-ADD"/>
        <w:rPr>
          <w:b/>
          <w:bCs/>
          <w:noProof/>
        </w:rPr>
      </w:pPr>
      <w:r w:rsidRPr="00912AE8">
        <w:rPr>
          <w:lang w:val="de-DE"/>
        </w:rPr>
        <w:t>de</w:t>
      </w:r>
      <w:r w:rsidRPr="00912AE8">
        <w:rPr>
          <w:lang w:val="de-DE"/>
        </w:rPr>
        <w:tab/>
      </w:r>
      <w:r>
        <w:rPr>
          <w:b/>
          <w:bCs/>
          <w:noProof/>
        </w:rPr>
        <w:t>Schutzwall</w:t>
      </w:r>
      <w:r>
        <w:rPr>
          <w:bCs/>
          <w:noProof/>
        </w:rPr>
        <w:t>, m</w:t>
      </w:r>
      <w:r>
        <w:rPr>
          <w:noProof/>
        </w:rPr>
        <w:t xml:space="preserve">; </w:t>
      </w:r>
      <w:r>
        <w:rPr>
          <w:b/>
          <w:bCs/>
          <w:noProof/>
        </w:rPr>
        <w:t>Firewall</w:t>
      </w:r>
      <w:r>
        <w:rPr>
          <w:noProof/>
        </w:rPr>
        <w:t>, f; Brandschutzmauer (abgelehnt), f</w:t>
      </w:r>
    </w:p>
    <w:p w14:paraId="7074CCD0" w14:textId="77777777" w:rsidR="00C94A5D" w:rsidRPr="00912AE8" w:rsidRDefault="00C94A5D" w:rsidP="00C94A5D">
      <w:pPr>
        <w:pStyle w:val="L-ADD"/>
        <w:rPr>
          <w:lang w:val="de-DE"/>
        </w:rPr>
      </w:pPr>
      <w:r>
        <w:rPr>
          <w:bCs/>
          <w:noProof/>
        </w:rPr>
        <w:t>es</w:t>
      </w:r>
      <w:r>
        <w:rPr>
          <w:bCs/>
          <w:noProof/>
        </w:rPr>
        <w:tab/>
      </w:r>
      <w:r>
        <w:rPr>
          <w:rFonts w:cs="Arial"/>
          <w:b/>
        </w:rPr>
        <w:t>cortafuegos</w:t>
      </w:r>
    </w:p>
    <w:p w14:paraId="4BE22E97"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ファイアウォール</w:t>
      </w:r>
    </w:p>
    <w:p w14:paraId="3F222767"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zapora sieciowa</w:t>
      </w:r>
      <w:r w:rsidRPr="00042513">
        <w:rPr>
          <w:rFonts w:ascii="Arial,Bold" w:hAnsi="Arial,Bold" w:cs="Arial,Bold"/>
          <w:bCs/>
          <w:color w:val="000000"/>
          <w:lang w:eastAsia="pl-PL"/>
        </w:rPr>
        <w:t xml:space="preserve">; </w:t>
      </w:r>
      <w:r w:rsidRPr="00042513">
        <w:rPr>
          <w:rFonts w:ascii="Arial,Bold" w:hAnsi="Arial,Bold" w:cs="Arial,Bold"/>
          <w:b/>
          <w:bCs/>
          <w:color w:val="000000"/>
          <w:lang w:eastAsia="pl-PL"/>
        </w:rPr>
        <w:t>zapora ochronna</w:t>
      </w:r>
    </w:p>
    <w:p w14:paraId="1C4E7E60" w14:textId="77777777" w:rsidR="00C94A5D" w:rsidRDefault="00C94A5D" w:rsidP="00C94A5D">
      <w:pPr>
        <w:pStyle w:val="L-ADD"/>
        <w:rPr>
          <w:lang w:val="de-DE"/>
        </w:rPr>
      </w:pPr>
      <w:r w:rsidRPr="00254EFF">
        <w:rPr>
          <w:lang w:val="de-DE"/>
        </w:rPr>
        <w:t>pt</w:t>
      </w:r>
      <w:r w:rsidRPr="00254EFF">
        <w:rPr>
          <w:lang w:val="de-DE"/>
        </w:rPr>
        <w:tab/>
      </w:r>
      <w:r>
        <w:rPr>
          <w:rFonts w:cs="Arial"/>
          <w:b/>
          <w:bCs/>
          <w:lang w:val="pt-PT"/>
        </w:rPr>
        <w:t>pára-fogo</w:t>
      </w:r>
    </w:p>
    <w:p w14:paraId="0A52E831" w14:textId="77777777" w:rsidR="00C94A5D" w:rsidRPr="00254EFF" w:rsidRDefault="00C94A5D" w:rsidP="00C94A5D">
      <w:pPr>
        <w:pStyle w:val="L-ADD"/>
        <w:rPr>
          <w:lang w:val="de-DE"/>
        </w:rPr>
      </w:pPr>
      <w:r>
        <w:rPr>
          <w:lang w:val="de-DE"/>
        </w:rPr>
        <w:t>sv</w:t>
      </w:r>
      <w:r>
        <w:rPr>
          <w:lang w:val="de-DE"/>
        </w:rPr>
        <w:tab/>
      </w:r>
      <w:r>
        <w:rPr>
          <w:rFonts w:cs="Arial"/>
          <w:b/>
          <w:bCs/>
        </w:rPr>
        <w:t>brandvägg</w:t>
      </w:r>
    </w:p>
    <w:p w14:paraId="29A265EF" w14:textId="77777777" w:rsidR="00C94A5D" w:rsidRDefault="00C94A5D" w:rsidP="00C94A5D">
      <w:pPr>
        <w:pStyle w:val="L-ADD"/>
        <w:rPr>
          <w:rFonts w:hAnsi="Times New Roman"/>
          <w:lang w:val="de-DE"/>
        </w:rPr>
      </w:pPr>
      <w:r>
        <w:rPr>
          <w:lang w:val="de-DE"/>
        </w:rPr>
        <w:t>zh</w:t>
      </w:r>
      <w:r w:rsidRPr="00912AE8">
        <w:rPr>
          <w:rStyle w:val="Chineseterm"/>
          <w:lang w:val="de-DE"/>
        </w:rPr>
        <w:tab/>
      </w:r>
      <w:r>
        <w:rPr>
          <w:rFonts w:ascii="SimSun" w:hAnsi="SimSun" w:hint="eastAsia"/>
          <w:b/>
          <w:bCs/>
          <w:color w:val="000000"/>
        </w:rPr>
        <w:t>防火墙</w:t>
      </w:r>
    </w:p>
    <w:p w14:paraId="562D5C43" w14:textId="77777777" w:rsidR="00C94A5D" w:rsidRPr="0064696C" w:rsidRDefault="00C94A5D" w:rsidP="00C94A5D">
      <w:pPr>
        <w:pStyle w:val="EntrSep"/>
        <w:rPr>
          <w:lang w:val="de-DE"/>
        </w:rPr>
      </w:pPr>
    </w:p>
    <w:p w14:paraId="25395966" w14:textId="77777777" w:rsidR="008D3EEA" w:rsidRPr="00D93363" w:rsidRDefault="008D3EEA" w:rsidP="008D3EEA">
      <w:pPr>
        <w:pStyle w:val="Textnormy"/>
        <w:spacing w:before="120"/>
      </w:pPr>
      <w:r>
        <w:rPr>
          <w:b/>
        </w:rPr>
        <w:t>732</w:t>
      </w:r>
      <w:r w:rsidRPr="00F73CD1">
        <w:rPr>
          <w:b/>
        </w:rPr>
        <w:t>-0</w:t>
      </w:r>
      <w:r>
        <w:rPr>
          <w:b/>
        </w:rPr>
        <w:t>6</w:t>
      </w:r>
      <w:r w:rsidRPr="00F73CD1">
        <w:rPr>
          <w:b/>
        </w:rPr>
        <w:t>-0</w:t>
      </w:r>
      <w:r>
        <w:rPr>
          <w:b/>
        </w:rPr>
        <w:t>2</w:t>
      </w:r>
      <w:r w:rsidRPr="00F73CD1">
        <w:rPr>
          <w:b/>
        </w:rPr>
        <w:br/>
      </w:r>
      <w:r w:rsidR="00434064">
        <w:rPr>
          <w:b/>
        </w:rPr>
        <w:t>host</w:t>
      </w:r>
      <w:r w:rsidR="00C72D16">
        <w:rPr>
          <w:b/>
        </w:rPr>
        <w:t>itelský počítač</w:t>
      </w:r>
      <w:r w:rsidR="00743855">
        <w:rPr>
          <w:b/>
        </w:rPr>
        <w:t xml:space="preserve"> </w:t>
      </w:r>
      <w:r w:rsidR="00F47C45">
        <w:rPr>
          <w:b/>
        </w:rPr>
        <w:t>typu „dual home“</w:t>
      </w:r>
      <w:r w:rsidR="00C72D16" w:rsidRPr="00EA1EC8">
        <w:tab/>
      </w:r>
      <w:r w:rsidR="00C72D16" w:rsidRPr="00EA1EC8">
        <w:br/>
      </w:r>
      <w:r w:rsidR="00C72D16">
        <w:rPr>
          <w:b/>
          <w:snapToGrid w:val="0"/>
        </w:rPr>
        <w:t>brána</w:t>
      </w:r>
      <w:r w:rsidR="00743855">
        <w:rPr>
          <w:b/>
          <w:snapToGrid w:val="0"/>
        </w:rPr>
        <w:t xml:space="preserve"> </w:t>
      </w:r>
      <w:r w:rsidR="00F47C45">
        <w:rPr>
          <w:b/>
          <w:snapToGrid w:val="0"/>
        </w:rPr>
        <w:t>typu „dual home“</w:t>
      </w:r>
      <w:r w:rsidR="00434064" w:rsidRPr="00EA1EC8">
        <w:tab/>
      </w:r>
      <w:r w:rsidR="00434064" w:rsidRPr="00EA1EC8">
        <w:br/>
      </w:r>
      <w:r w:rsidR="00434064">
        <w:rPr>
          <w:snapToGrid w:val="0"/>
        </w:rPr>
        <w:t xml:space="preserve">hostitelský počítač, který spojuje dvě </w:t>
      </w:r>
      <w:r w:rsidR="00F47C45">
        <w:rPr>
          <w:snapToGrid w:val="0"/>
        </w:rPr>
        <w:t>oddělené</w:t>
      </w:r>
      <w:r w:rsidR="00434064">
        <w:rPr>
          <w:snapToGrid w:val="0"/>
        </w:rPr>
        <w:t xml:space="preserve"> počítačové sítě</w:t>
      </w:r>
      <w:r w:rsidR="0060328C">
        <w:rPr>
          <w:snapToGrid w:val="0"/>
        </w:rPr>
        <w:t xml:space="preserve"> s různým adresním prostorem </w:t>
      </w:r>
      <w:r>
        <w:rPr>
          <w:snapToGrid w:val="0"/>
        </w:rPr>
        <w:t xml:space="preserve"> </w:t>
      </w:r>
    </w:p>
    <w:p w14:paraId="2427567A" w14:textId="77777777" w:rsidR="008D3EEA" w:rsidRPr="007A6177" w:rsidRDefault="008D3EEA" w:rsidP="008D3EEA">
      <w:pPr>
        <w:pStyle w:val="Poznmka"/>
        <w:spacing w:after="120"/>
        <w:rPr>
          <w:szCs w:val="18"/>
        </w:rPr>
      </w:pPr>
      <w:r w:rsidRPr="007A6177">
        <w:rPr>
          <w:szCs w:val="18"/>
        </w:rPr>
        <w:t>POZNÁMKA </w:t>
      </w:r>
      <w:r w:rsidRPr="00434064">
        <w:rPr>
          <w:rFonts w:cs="Arial"/>
          <w:szCs w:val="18"/>
        </w:rPr>
        <w:t>1</w:t>
      </w:r>
      <w:r w:rsidR="00434064">
        <w:rPr>
          <w:rFonts w:eastAsia="MS Mincho" w:cs="Arial"/>
          <w:szCs w:val="18"/>
        </w:rPr>
        <w:t xml:space="preserve"> </w:t>
      </w:r>
      <w:r w:rsidR="00F47C45">
        <w:rPr>
          <w:rFonts w:eastAsia="MS Mincho" w:cs="Arial"/>
          <w:szCs w:val="18"/>
        </w:rPr>
        <w:t>H</w:t>
      </w:r>
      <w:r w:rsidR="00434064">
        <w:rPr>
          <w:rFonts w:eastAsia="MS Mincho" w:cs="Arial"/>
          <w:szCs w:val="18"/>
        </w:rPr>
        <w:t>ostitelský počítač</w:t>
      </w:r>
      <w:r w:rsidR="00F47C45">
        <w:rPr>
          <w:rFonts w:eastAsia="MS Mincho" w:cs="Arial"/>
          <w:szCs w:val="18"/>
        </w:rPr>
        <w:t xml:space="preserve"> typu „dual home“ může poskytovat bezpečnostní funkce jako firewall</w:t>
      </w:r>
      <w:r w:rsidRPr="007A6177">
        <w:rPr>
          <w:szCs w:val="18"/>
        </w:rPr>
        <w:t>.</w:t>
      </w:r>
    </w:p>
    <w:p w14:paraId="142D578C" w14:textId="77777777" w:rsidR="008D3EEA" w:rsidRDefault="008D3EEA" w:rsidP="008D3EEA">
      <w:pPr>
        <w:pStyle w:val="Textnormy"/>
        <w:spacing w:before="240"/>
        <w:jc w:val="left"/>
        <w:rPr>
          <w:sz w:val="18"/>
          <w:szCs w:val="18"/>
        </w:rPr>
      </w:pPr>
      <w:r w:rsidRPr="007A6177">
        <w:rPr>
          <w:sz w:val="18"/>
          <w:szCs w:val="18"/>
        </w:rPr>
        <w:t>POZNÁMKA 2</w:t>
      </w:r>
      <w:r w:rsidRPr="007A6177">
        <w:rPr>
          <w:rFonts w:ascii="MS Mincho" w:eastAsia="MS Mincho" w:hAnsi="MS Mincho" w:cs="MS Mincho" w:hint="eastAsia"/>
          <w:sz w:val="18"/>
          <w:szCs w:val="18"/>
        </w:rPr>
        <w:t> </w:t>
      </w:r>
      <w:r w:rsidR="00434064">
        <w:rPr>
          <w:sz w:val="18"/>
          <w:szCs w:val="18"/>
        </w:rPr>
        <w:t>Viz obrázek 3</w:t>
      </w:r>
      <w:r w:rsidRPr="007A6177">
        <w:rPr>
          <w:sz w:val="18"/>
          <w:szCs w:val="18"/>
        </w:rPr>
        <w:t>.</w:t>
      </w:r>
    </w:p>
    <w:p w14:paraId="2A844571" w14:textId="77777777" w:rsidR="00C94A5D" w:rsidRDefault="00C94A5D" w:rsidP="00C94A5D">
      <w:pPr>
        <w:pStyle w:val="F-TERME"/>
        <w:keepNext w:val="0"/>
        <w:spacing w:before="120"/>
      </w:pPr>
      <w:r w:rsidRPr="004E5D45">
        <w:t>dual-homed host</w:t>
      </w:r>
    </w:p>
    <w:p w14:paraId="2F68C0A4" w14:textId="77777777" w:rsidR="00C94A5D" w:rsidRPr="004E5D45" w:rsidRDefault="00C94A5D" w:rsidP="00C94A5D">
      <w:pPr>
        <w:pStyle w:val="F-TERME"/>
        <w:keepNext w:val="0"/>
      </w:pPr>
      <w:r w:rsidRPr="004E5D45">
        <w:t>dual-homed gateway</w:t>
      </w:r>
    </w:p>
    <w:p w14:paraId="60B31D15" w14:textId="77777777" w:rsidR="00C94A5D" w:rsidRPr="0087179E" w:rsidRDefault="00C94A5D" w:rsidP="00C94A5D">
      <w:pPr>
        <w:pStyle w:val="F-DEF"/>
      </w:pPr>
      <w:r w:rsidRPr="0087179E">
        <w:t>host computer that connects two separate computer networks having different address spaces</w:t>
      </w:r>
    </w:p>
    <w:p w14:paraId="526F8FBC" w14:textId="77777777" w:rsidR="00C94A5D" w:rsidRPr="00F47C45" w:rsidRDefault="00C94A5D" w:rsidP="00C94A5D">
      <w:pPr>
        <w:pStyle w:val="E-NOTE"/>
        <w:rPr>
          <w:sz w:val="18"/>
          <w:szCs w:val="18"/>
        </w:rPr>
      </w:pPr>
      <w:r w:rsidRPr="00F47C45">
        <w:rPr>
          <w:sz w:val="18"/>
          <w:szCs w:val="18"/>
        </w:rPr>
        <w:t>NOTE 1</w:t>
      </w:r>
      <w:r w:rsidRPr="00F47C45">
        <w:rPr>
          <w:sz w:val="18"/>
          <w:szCs w:val="18"/>
        </w:rPr>
        <w:tab/>
        <w:t>A dual-homed host can provide security functions as a firewall.</w:t>
      </w:r>
    </w:p>
    <w:p w14:paraId="1CEA08B9" w14:textId="77777777" w:rsidR="00C94A5D" w:rsidRPr="00F47C45" w:rsidRDefault="00C94A5D" w:rsidP="00C94A5D">
      <w:pPr>
        <w:pStyle w:val="E-NOTE"/>
        <w:rPr>
          <w:sz w:val="18"/>
          <w:szCs w:val="18"/>
        </w:rPr>
      </w:pPr>
      <w:r w:rsidRPr="00F47C45">
        <w:rPr>
          <w:sz w:val="18"/>
          <w:szCs w:val="18"/>
        </w:rPr>
        <w:t>NOTE 2</w:t>
      </w:r>
      <w:r w:rsidRPr="00F47C45">
        <w:rPr>
          <w:sz w:val="18"/>
          <w:szCs w:val="18"/>
        </w:rPr>
        <w:tab/>
        <w:t>See Figure 3.</w:t>
      </w:r>
    </w:p>
    <w:p w14:paraId="595D6A7C" w14:textId="77777777" w:rsidR="007151C3" w:rsidRPr="00D138D7" w:rsidRDefault="007151C3" w:rsidP="007151C3">
      <w:pPr>
        <w:pStyle w:val="F-TERME"/>
        <w:keepNext w:val="0"/>
        <w:spacing w:before="120"/>
      </w:pPr>
      <w:r w:rsidRPr="00D138D7">
        <w:t>passerelle à double anneau</w:t>
      </w:r>
      <w:r>
        <w:rPr>
          <w:b w:val="0"/>
        </w:rPr>
        <w:t>, f</w:t>
      </w:r>
    </w:p>
    <w:p w14:paraId="6FCB099C" w14:textId="77777777" w:rsidR="007151C3" w:rsidRPr="0087179E" w:rsidRDefault="007151C3" w:rsidP="007151C3">
      <w:pPr>
        <w:pStyle w:val="F-DEF"/>
      </w:pPr>
      <w:r w:rsidRPr="0087179E">
        <w:t>ordinateur hôte qui réunit deux réseaux d'ordinateurs séparés, ayant des espaces d'adressage distincts</w:t>
      </w:r>
    </w:p>
    <w:p w14:paraId="5B3C9B75" w14:textId="77777777" w:rsidR="007151C3" w:rsidRPr="00F47C45" w:rsidRDefault="007151C3" w:rsidP="007151C3">
      <w:pPr>
        <w:pStyle w:val="E-NOTE"/>
        <w:rPr>
          <w:sz w:val="18"/>
          <w:szCs w:val="18"/>
        </w:rPr>
      </w:pPr>
      <w:r w:rsidRPr="00F47C45">
        <w:rPr>
          <w:sz w:val="18"/>
          <w:szCs w:val="18"/>
        </w:rPr>
        <w:t>NOTE 1</w:t>
      </w:r>
      <w:r w:rsidR="00A90BFF">
        <w:rPr>
          <w:sz w:val="18"/>
          <w:szCs w:val="18"/>
        </w:rPr>
        <w:t xml:space="preserve"> </w:t>
      </w:r>
      <w:r w:rsidRPr="00F47C45">
        <w:rPr>
          <w:sz w:val="18"/>
          <w:szCs w:val="18"/>
        </w:rPr>
        <w:t>Une passerelle à double anneau peut fournir des fonctions de sécurité en tant que pare-feu.</w:t>
      </w:r>
    </w:p>
    <w:p w14:paraId="3F24C606" w14:textId="77777777" w:rsidR="007151C3" w:rsidRPr="00F47C45" w:rsidRDefault="007151C3" w:rsidP="007151C3">
      <w:pPr>
        <w:pStyle w:val="E-NOTE"/>
        <w:rPr>
          <w:sz w:val="18"/>
          <w:szCs w:val="18"/>
        </w:rPr>
      </w:pPr>
      <w:r w:rsidRPr="00F47C45">
        <w:rPr>
          <w:sz w:val="18"/>
          <w:szCs w:val="18"/>
        </w:rPr>
        <w:t>NOTE 2</w:t>
      </w:r>
      <w:r w:rsidR="00F47C45">
        <w:rPr>
          <w:sz w:val="18"/>
          <w:szCs w:val="18"/>
        </w:rPr>
        <w:t xml:space="preserve"> </w:t>
      </w:r>
      <w:r w:rsidRPr="00F47C45">
        <w:rPr>
          <w:sz w:val="18"/>
          <w:szCs w:val="18"/>
        </w:rPr>
        <w:t>Voir Figure 3.</w:t>
      </w:r>
    </w:p>
    <w:p w14:paraId="00CDAAF3" w14:textId="77777777" w:rsidR="00C94A5D" w:rsidRDefault="00C94A5D" w:rsidP="00C94A5D">
      <w:pPr>
        <w:pStyle w:val="L-ADD"/>
        <w:rPr>
          <w:rStyle w:val="Arabic"/>
          <w:b w:val="0"/>
          <w:bCs w:val="0"/>
          <w:szCs w:val="24"/>
          <w:lang w:val="de-DE"/>
        </w:rPr>
      </w:pPr>
      <w:r>
        <w:rPr>
          <w:lang w:val="de-DE"/>
        </w:rPr>
        <w:t>ar</w:t>
      </w:r>
      <w:r>
        <w:rPr>
          <w:lang w:val="de-DE"/>
        </w:rPr>
        <w:tab/>
      </w:r>
      <w:r>
        <w:rPr>
          <w:b/>
          <w:bCs/>
          <w:sz w:val="22"/>
          <w:szCs w:val="22"/>
          <w:rtl/>
          <w:lang w:val="de-DE"/>
        </w:rPr>
        <w:t>الإستضافة المزدوجة</w:t>
      </w:r>
    </w:p>
    <w:p w14:paraId="6D23ECCA"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Zweinetze-Gateway</w:t>
      </w:r>
      <w:r>
        <w:rPr>
          <w:bCs/>
          <w:noProof/>
        </w:rPr>
        <w:t>, n</w:t>
      </w:r>
      <w:r>
        <w:rPr>
          <w:b/>
          <w:bCs/>
          <w:noProof/>
        </w:rPr>
        <w:t xml:space="preserve">   </w:t>
      </w:r>
    </w:p>
    <w:p w14:paraId="163FEA49" w14:textId="77777777" w:rsidR="00C94A5D" w:rsidRPr="00912AE8" w:rsidRDefault="00C94A5D" w:rsidP="00C94A5D">
      <w:pPr>
        <w:pStyle w:val="L-ADD"/>
        <w:rPr>
          <w:lang w:val="de-DE"/>
        </w:rPr>
      </w:pPr>
      <w:r>
        <w:rPr>
          <w:bCs/>
          <w:noProof/>
        </w:rPr>
        <w:t>es</w:t>
      </w:r>
      <w:r>
        <w:rPr>
          <w:bCs/>
          <w:noProof/>
        </w:rPr>
        <w:tab/>
      </w:r>
      <w:r>
        <w:rPr>
          <w:rFonts w:cs="Arial"/>
          <w:b/>
        </w:rPr>
        <w:t>anfitrión de dos bases / pasarela de dos bases</w:t>
      </w:r>
    </w:p>
    <w:p w14:paraId="2D0BBCED"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デュアルホームホスト</w:t>
      </w:r>
      <w:r>
        <w:rPr>
          <w:rFonts w:cs="MS PGothic"/>
          <w:b w:val="0"/>
          <w:lang w:val="fr-CH"/>
        </w:rPr>
        <w:t>;</w:t>
      </w:r>
      <w:r>
        <w:rPr>
          <w:rFonts w:cs="MS PGothic"/>
          <w:bCs/>
          <w:lang w:val="fr-CH"/>
        </w:rPr>
        <w:t xml:space="preserve"> </w:t>
      </w:r>
      <w:r>
        <w:rPr>
          <w:rFonts w:cs="MS PGothic" w:hint="eastAsia"/>
          <w:bCs/>
        </w:rPr>
        <w:t>デュアルホームゲートウェイ</w:t>
      </w:r>
    </w:p>
    <w:p w14:paraId="365B91BC"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architektura dwuwarstwowa komputera centralnego</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architektura dwuwarstwowa bramy sieciowej </w:t>
      </w:r>
    </w:p>
    <w:p w14:paraId="71F2B7A1" w14:textId="77777777" w:rsidR="00C94A5D" w:rsidRDefault="00C94A5D" w:rsidP="00C94A5D">
      <w:pPr>
        <w:pStyle w:val="L-ADD"/>
        <w:rPr>
          <w:lang w:val="de-DE"/>
        </w:rPr>
      </w:pPr>
      <w:r w:rsidRPr="00254EFF">
        <w:rPr>
          <w:lang w:val="de-DE"/>
        </w:rPr>
        <w:lastRenderedPageBreak/>
        <w:t>pt</w:t>
      </w:r>
      <w:r w:rsidRPr="00254EFF">
        <w:rPr>
          <w:lang w:val="de-DE"/>
        </w:rPr>
        <w:tab/>
      </w:r>
      <w:r>
        <w:rPr>
          <w:rFonts w:cs="Arial"/>
          <w:b/>
          <w:bCs/>
          <w:lang w:val="pt-PT"/>
        </w:rPr>
        <w:t>passarela de duplo anel</w:t>
      </w:r>
    </w:p>
    <w:p w14:paraId="077B8FA2" w14:textId="77777777" w:rsidR="00C94A5D" w:rsidRDefault="00C94A5D" w:rsidP="00C94A5D">
      <w:pPr>
        <w:pStyle w:val="L-ADD"/>
        <w:rPr>
          <w:rFonts w:cs="Arial"/>
          <w:b/>
          <w:bCs/>
        </w:rPr>
      </w:pPr>
      <w:r>
        <w:rPr>
          <w:lang w:val="de-DE"/>
        </w:rPr>
        <w:t>sv</w:t>
      </w:r>
      <w:r>
        <w:rPr>
          <w:lang w:val="de-DE"/>
        </w:rPr>
        <w:tab/>
      </w:r>
      <w:r>
        <w:rPr>
          <w:rFonts w:cs="Arial"/>
          <w:b/>
          <w:bCs/>
        </w:rPr>
        <w:t>klient med två nätverksinterface;  server med två nätverksinterface</w:t>
      </w:r>
    </w:p>
    <w:p w14:paraId="2A41DBF2" w14:textId="77777777" w:rsidR="00434064" w:rsidRPr="00C94A5D" w:rsidRDefault="00C94A5D" w:rsidP="00C94A5D">
      <w:pPr>
        <w:pStyle w:val="L-ADD"/>
        <w:rPr>
          <w:rFonts w:cs="Arial"/>
          <w:b/>
          <w:bCs/>
        </w:rPr>
      </w:pPr>
      <w:r>
        <w:rPr>
          <w:lang w:val="de-DE"/>
        </w:rPr>
        <w:t>zh</w:t>
      </w:r>
      <w:r w:rsidRPr="00912AE8">
        <w:rPr>
          <w:rStyle w:val="Chineseterm"/>
          <w:lang w:val="de-DE"/>
        </w:rPr>
        <w:tab/>
      </w:r>
      <w:r>
        <w:rPr>
          <w:rFonts w:ascii="SimSun" w:hAnsi="SimSun" w:hint="eastAsia"/>
          <w:b/>
          <w:bCs/>
          <w:color w:val="000000"/>
        </w:rPr>
        <w:t>双宿主机；双穴网关</w:t>
      </w:r>
    </w:p>
    <w:p w14:paraId="3B9F9F31" w14:textId="77777777" w:rsidR="00822FBD" w:rsidRPr="00D93363" w:rsidRDefault="00822FBD" w:rsidP="00822FBD">
      <w:pPr>
        <w:pStyle w:val="Textnormy"/>
        <w:spacing w:before="120"/>
        <w:jc w:val="left"/>
      </w:pPr>
      <w:r>
        <w:rPr>
          <w:b/>
        </w:rPr>
        <w:t>732</w:t>
      </w:r>
      <w:r w:rsidRPr="00F73CD1">
        <w:rPr>
          <w:b/>
        </w:rPr>
        <w:t>-0</w:t>
      </w:r>
      <w:r>
        <w:rPr>
          <w:b/>
        </w:rPr>
        <w:t>6</w:t>
      </w:r>
      <w:r w:rsidRPr="00F73CD1">
        <w:rPr>
          <w:b/>
        </w:rPr>
        <w:t>-</w:t>
      </w:r>
      <w:r>
        <w:rPr>
          <w:b/>
        </w:rPr>
        <w:t>03</w:t>
      </w:r>
      <w:r w:rsidRPr="00F73CD1">
        <w:rPr>
          <w:b/>
        </w:rPr>
        <w:br/>
      </w:r>
      <w:r w:rsidR="00C72D16">
        <w:rPr>
          <w:b/>
        </w:rPr>
        <w:t xml:space="preserve">prověřená </w:t>
      </w:r>
      <w:r w:rsidR="00A90BFF">
        <w:rPr>
          <w:b/>
        </w:rPr>
        <w:t>dílčí síť;</w:t>
      </w:r>
      <w:r w:rsidR="00A90BFF" w:rsidRPr="00EA1EC8">
        <w:t xml:space="preserve"> </w:t>
      </w:r>
      <w:r w:rsidR="00353B9B">
        <w:rPr>
          <w:b/>
        </w:rPr>
        <w:t>filtrovaná</w:t>
      </w:r>
      <w:r>
        <w:rPr>
          <w:b/>
        </w:rPr>
        <w:t xml:space="preserve"> </w:t>
      </w:r>
      <w:r w:rsidR="00C72D16">
        <w:rPr>
          <w:b/>
        </w:rPr>
        <w:t xml:space="preserve">dílčí </w:t>
      </w:r>
      <w:r>
        <w:rPr>
          <w:b/>
        </w:rPr>
        <w:t>síť</w:t>
      </w:r>
      <w:r w:rsidRPr="00EA1EC8">
        <w:t xml:space="preserve"> </w:t>
      </w:r>
      <w:r w:rsidRPr="00EA1EC8">
        <w:br/>
      </w:r>
      <w:r w:rsidR="00C72D16">
        <w:rPr>
          <w:snapToGrid w:val="0"/>
        </w:rPr>
        <w:t xml:space="preserve">dílčí </w:t>
      </w:r>
      <w:r>
        <w:rPr>
          <w:snapToGrid w:val="0"/>
        </w:rPr>
        <w:t>síť, která dovoluje přístup</w:t>
      </w:r>
      <w:r w:rsidR="0060328C">
        <w:rPr>
          <w:snapToGrid w:val="0"/>
        </w:rPr>
        <w:t xml:space="preserve"> z nedůvěryhodných externích sítí a z interních sítí, ale nedovoluje provoz mezi těmito dvěma</w:t>
      </w:r>
      <w:r w:rsidR="00A90BFF">
        <w:rPr>
          <w:snapToGrid w:val="0"/>
        </w:rPr>
        <w:t xml:space="preserve"> sítěmi</w:t>
      </w:r>
      <w:r>
        <w:rPr>
          <w:snapToGrid w:val="0"/>
        </w:rPr>
        <w:t xml:space="preserve"> </w:t>
      </w:r>
    </w:p>
    <w:p w14:paraId="75AAF131" w14:textId="77777777" w:rsidR="00822FBD" w:rsidRDefault="00822FBD" w:rsidP="00822FBD">
      <w:pPr>
        <w:pStyle w:val="Textnormy"/>
        <w:spacing w:before="240"/>
        <w:jc w:val="left"/>
        <w:rPr>
          <w:rFonts w:eastAsia="MS Mincho" w:cs="Arial"/>
          <w:sz w:val="18"/>
          <w:szCs w:val="18"/>
        </w:rPr>
      </w:pPr>
      <w:r w:rsidRPr="00AC6DD3">
        <w:rPr>
          <w:rFonts w:cs="Arial"/>
          <w:sz w:val="18"/>
          <w:szCs w:val="18"/>
        </w:rPr>
        <w:t>POZNÁMKA</w:t>
      </w:r>
      <w:r>
        <w:rPr>
          <w:rFonts w:eastAsia="MS Mincho" w:cs="Arial"/>
          <w:sz w:val="18"/>
          <w:szCs w:val="18"/>
        </w:rPr>
        <w:t xml:space="preserve"> Viz obrázek 3.</w:t>
      </w:r>
    </w:p>
    <w:p w14:paraId="39F3CF33" w14:textId="77777777" w:rsidR="00C94A5D" w:rsidRPr="004E5D45" w:rsidRDefault="00C94A5D" w:rsidP="00C94A5D">
      <w:pPr>
        <w:pStyle w:val="F-TERME"/>
        <w:keepNext w:val="0"/>
        <w:spacing w:before="120"/>
      </w:pPr>
      <w:r w:rsidRPr="004E5D45">
        <w:t>screened subnetwork</w:t>
      </w:r>
    </w:p>
    <w:p w14:paraId="5960AEAB" w14:textId="77777777" w:rsidR="00C94A5D" w:rsidRPr="0087179E" w:rsidRDefault="00C94A5D" w:rsidP="00C94A5D">
      <w:pPr>
        <w:pStyle w:val="F-DEF"/>
      </w:pPr>
      <w:r w:rsidRPr="0087179E">
        <w:t>subnetwork that permits access from both untrusted external networks and from internal networks, but does not permit traffic to flow between the two</w:t>
      </w:r>
    </w:p>
    <w:p w14:paraId="6D19B979" w14:textId="77777777" w:rsidR="00C94A5D" w:rsidRPr="00A90BFF" w:rsidRDefault="00C94A5D" w:rsidP="00C94A5D">
      <w:pPr>
        <w:pStyle w:val="E-NOTE"/>
        <w:rPr>
          <w:sz w:val="18"/>
          <w:szCs w:val="18"/>
        </w:rPr>
      </w:pPr>
      <w:r w:rsidRPr="00A90BFF">
        <w:rPr>
          <w:sz w:val="18"/>
          <w:szCs w:val="18"/>
        </w:rPr>
        <w:t>NOTE</w:t>
      </w:r>
      <w:r w:rsidRPr="00A90BFF">
        <w:rPr>
          <w:sz w:val="18"/>
          <w:szCs w:val="18"/>
        </w:rPr>
        <w:tab/>
        <w:t>See Figure 3.</w:t>
      </w:r>
    </w:p>
    <w:p w14:paraId="0EED519E" w14:textId="77777777" w:rsidR="00755DAE" w:rsidRPr="004E5D45" w:rsidRDefault="00755DAE" w:rsidP="00755DAE">
      <w:pPr>
        <w:pStyle w:val="F-TERME"/>
        <w:keepNext w:val="0"/>
        <w:spacing w:before="120"/>
      </w:pPr>
      <w:r w:rsidRPr="004E5D45">
        <w:t>sous-réseau filtré</w:t>
      </w:r>
      <w:r>
        <w:rPr>
          <w:b w:val="0"/>
        </w:rPr>
        <w:t>, m</w:t>
      </w:r>
    </w:p>
    <w:p w14:paraId="4160DB36" w14:textId="77777777" w:rsidR="00755DAE" w:rsidRPr="0087179E" w:rsidRDefault="00755DAE" w:rsidP="00755DAE">
      <w:pPr>
        <w:pStyle w:val="F-DEF"/>
      </w:pPr>
      <w:r w:rsidRPr="0087179E">
        <w:t>sous-réseau qui permet l’accès à la fois depuis des réseaux externes non fiables et depuis des réseaux internes, mais ne permet pas au trafic de s’écouler entre ces deux types de réseaux</w:t>
      </w:r>
    </w:p>
    <w:p w14:paraId="3BC68507" w14:textId="77777777" w:rsidR="00755DAE" w:rsidRPr="00A90BFF" w:rsidRDefault="00755DAE" w:rsidP="00755DAE">
      <w:pPr>
        <w:pStyle w:val="E-NOTE"/>
        <w:rPr>
          <w:sz w:val="18"/>
          <w:szCs w:val="18"/>
        </w:rPr>
      </w:pPr>
      <w:r w:rsidRPr="00A90BFF">
        <w:rPr>
          <w:sz w:val="18"/>
          <w:szCs w:val="18"/>
        </w:rPr>
        <w:t>NOTE</w:t>
      </w:r>
      <w:r w:rsidRPr="00A90BFF">
        <w:rPr>
          <w:sz w:val="18"/>
          <w:szCs w:val="18"/>
        </w:rPr>
        <w:tab/>
        <w:t>Voir Figure 3.</w:t>
      </w:r>
    </w:p>
    <w:p w14:paraId="49EA3249" w14:textId="77777777" w:rsidR="00C94A5D" w:rsidRDefault="00C94A5D" w:rsidP="00C94A5D">
      <w:pPr>
        <w:pStyle w:val="L-ADD"/>
        <w:rPr>
          <w:rStyle w:val="Arabic"/>
          <w:b w:val="0"/>
          <w:bCs w:val="0"/>
          <w:szCs w:val="24"/>
          <w:lang w:val="de-DE"/>
        </w:rPr>
      </w:pPr>
      <w:r>
        <w:rPr>
          <w:lang w:val="de-DE"/>
        </w:rPr>
        <w:t>ar</w:t>
      </w:r>
      <w:r>
        <w:rPr>
          <w:lang w:val="de-DE"/>
        </w:rPr>
        <w:tab/>
      </w:r>
      <w:r>
        <w:rPr>
          <w:b/>
          <w:bCs/>
          <w:sz w:val="22"/>
          <w:szCs w:val="22"/>
          <w:rtl/>
          <w:lang w:val="de-DE"/>
        </w:rPr>
        <w:t>فحص الشبكة الفرعية</w:t>
      </w:r>
    </w:p>
    <w:p w14:paraId="38980511"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abschirmendes Teilnetz</w:t>
      </w:r>
      <w:r>
        <w:rPr>
          <w:bCs/>
          <w:noProof/>
        </w:rPr>
        <w:t>, n</w:t>
      </w:r>
      <w:r>
        <w:rPr>
          <w:b/>
          <w:bCs/>
          <w:noProof/>
        </w:rPr>
        <w:t xml:space="preserve">   </w:t>
      </w:r>
    </w:p>
    <w:p w14:paraId="3B074241" w14:textId="77777777" w:rsidR="00C94A5D" w:rsidRPr="00912AE8" w:rsidRDefault="00C94A5D" w:rsidP="00C94A5D">
      <w:pPr>
        <w:pStyle w:val="L-ADD"/>
        <w:rPr>
          <w:lang w:val="de-DE"/>
        </w:rPr>
      </w:pPr>
      <w:r>
        <w:rPr>
          <w:bCs/>
          <w:noProof/>
        </w:rPr>
        <w:t>es</w:t>
      </w:r>
      <w:r>
        <w:rPr>
          <w:bCs/>
          <w:noProof/>
        </w:rPr>
        <w:tab/>
      </w:r>
      <w:r>
        <w:rPr>
          <w:rFonts w:cs="Arial"/>
          <w:b/>
        </w:rPr>
        <w:t>subred filtrada</w:t>
      </w:r>
    </w:p>
    <w:p w14:paraId="208592BA"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スクリーンサブネットワーク</w:t>
      </w:r>
    </w:p>
    <w:p w14:paraId="3F5ABE9D"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podsieć ekranowana </w:t>
      </w:r>
    </w:p>
    <w:p w14:paraId="174F6D19" w14:textId="77777777" w:rsidR="00C94A5D" w:rsidRDefault="00C94A5D" w:rsidP="00C94A5D">
      <w:pPr>
        <w:pStyle w:val="L-ADD"/>
        <w:rPr>
          <w:lang w:val="de-DE"/>
        </w:rPr>
      </w:pPr>
      <w:r w:rsidRPr="00254EFF">
        <w:rPr>
          <w:lang w:val="de-DE"/>
        </w:rPr>
        <w:t>pt</w:t>
      </w:r>
      <w:r w:rsidRPr="00254EFF">
        <w:rPr>
          <w:lang w:val="de-DE"/>
        </w:rPr>
        <w:tab/>
      </w:r>
      <w:r>
        <w:rPr>
          <w:rFonts w:cs="Arial"/>
          <w:b/>
          <w:bCs/>
          <w:lang w:val="pt-PT"/>
        </w:rPr>
        <w:t>subrede filtrada</w:t>
      </w:r>
    </w:p>
    <w:p w14:paraId="5D190650" w14:textId="77777777" w:rsidR="00C94A5D" w:rsidRPr="00254EFF" w:rsidRDefault="00C94A5D" w:rsidP="00C94A5D">
      <w:pPr>
        <w:pStyle w:val="L-ADD"/>
        <w:rPr>
          <w:lang w:val="de-DE"/>
        </w:rPr>
      </w:pPr>
      <w:r>
        <w:rPr>
          <w:lang w:val="de-DE"/>
        </w:rPr>
        <w:t>sv</w:t>
      </w:r>
      <w:r>
        <w:rPr>
          <w:lang w:val="de-DE"/>
        </w:rPr>
        <w:tab/>
      </w:r>
      <w:r>
        <w:rPr>
          <w:rFonts w:cs="Arial"/>
          <w:b/>
          <w:bCs/>
        </w:rPr>
        <w:t>filtrerat undernätverk</w:t>
      </w:r>
    </w:p>
    <w:p w14:paraId="241407AD" w14:textId="77777777" w:rsidR="00C94A5D" w:rsidRDefault="00C94A5D" w:rsidP="00C94A5D">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被屏蔽子网</w:t>
      </w:r>
    </w:p>
    <w:p w14:paraId="2F773ECE" w14:textId="77777777" w:rsidR="00634318" w:rsidRPr="00D93363" w:rsidRDefault="00634318" w:rsidP="00634318">
      <w:pPr>
        <w:pStyle w:val="Textnormy"/>
        <w:spacing w:before="120"/>
      </w:pPr>
      <w:r>
        <w:rPr>
          <w:b/>
        </w:rPr>
        <w:t>732</w:t>
      </w:r>
      <w:r w:rsidRPr="00F73CD1">
        <w:rPr>
          <w:b/>
        </w:rPr>
        <w:t>-0</w:t>
      </w:r>
      <w:r>
        <w:rPr>
          <w:b/>
        </w:rPr>
        <w:t>6</w:t>
      </w:r>
      <w:r w:rsidRPr="00F73CD1">
        <w:rPr>
          <w:b/>
        </w:rPr>
        <w:t>-0</w:t>
      </w:r>
      <w:r>
        <w:rPr>
          <w:b/>
        </w:rPr>
        <w:t>4</w:t>
      </w:r>
      <w:r w:rsidRPr="00F73CD1">
        <w:rPr>
          <w:b/>
        </w:rPr>
        <w:br/>
      </w:r>
      <w:r w:rsidR="00A55F23">
        <w:rPr>
          <w:b/>
        </w:rPr>
        <w:t>filtrovací</w:t>
      </w:r>
      <w:r w:rsidR="00A90BFF">
        <w:rPr>
          <w:b/>
        </w:rPr>
        <w:t xml:space="preserve"> </w:t>
      </w:r>
      <w:r>
        <w:rPr>
          <w:b/>
        </w:rPr>
        <w:t>směrovač</w:t>
      </w:r>
      <w:r w:rsidRPr="00EA1EC8">
        <w:tab/>
      </w:r>
      <w:r w:rsidRPr="00EA1EC8">
        <w:br/>
      </w:r>
      <w:r>
        <w:rPr>
          <w:snapToGrid w:val="0"/>
        </w:rPr>
        <w:t>počítač</w:t>
      </w:r>
      <w:r w:rsidR="00A55F23">
        <w:rPr>
          <w:snapToGrid w:val="0"/>
        </w:rPr>
        <w:t xml:space="preserve"> schopný kontrolovat síťový provoz podle přenášených dat</w:t>
      </w:r>
      <w:r>
        <w:rPr>
          <w:snapToGrid w:val="0"/>
        </w:rPr>
        <w:t xml:space="preserve"> </w:t>
      </w:r>
    </w:p>
    <w:p w14:paraId="0CB13F34" w14:textId="77777777" w:rsidR="00634318" w:rsidRPr="007A6177" w:rsidRDefault="00634318" w:rsidP="00634318">
      <w:pPr>
        <w:pStyle w:val="Poznmka"/>
        <w:spacing w:after="120"/>
        <w:rPr>
          <w:szCs w:val="18"/>
        </w:rPr>
      </w:pPr>
      <w:r w:rsidRPr="007A6177">
        <w:rPr>
          <w:szCs w:val="18"/>
        </w:rPr>
        <w:t>POZNÁMKA </w:t>
      </w:r>
      <w:r w:rsidRPr="00634318">
        <w:rPr>
          <w:rFonts w:cs="Arial"/>
          <w:szCs w:val="18"/>
        </w:rPr>
        <w:t>1</w:t>
      </w:r>
      <w:r>
        <w:rPr>
          <w:rFonts w:eastAsia="MS Mincho" w:cs="Arial"/>
          <w:szCs w:val="18"/>
        </w:rPr>
        <w:t xml:space="preserve"> </w:t>
      </w:r>
      <w:r w:rsidR="00A55F23">
        <w:rPr>
          <w:rFonts w:eastAsia="MS Mincho" w:cs="Arial"/>
          <w:szCs w:val="18"/>
        </w:rPr>
        <w:t>Filtrovací</w:t>
      </w:r>
      <w:r>
        <w:rPr>
          <w:rFonts w:eastAsia="MS Mincho" w:cs="Arial"/>
          <w:szCs w:val="18"/>
        </w:rPr>
        <w:t xml:space="preserve"> směrovač</w:t>
      </w:r>
      <w:r w:rsidR="00A55F23">
        <w:rPr>
          <w:rFonts w:eastAsia="MS Mincho" w:cs="Arial"/>
          <w:szCs w:val="18"/>
        </w:rPr>
        <w:t xml:space="preserve"> odmítne data nedodržující přesně stanovená pravidla</w:t>
      </w:r>
      <w:r w:rsidRPr="007A6177">
        <w:rPr>
          <w:szCs w:val="18"/>
        </w:rPr>
        <w:t>.</w:t>
      </w:r>
    </w:p>
    <w:p w14:paraId="06D2639E" w14:textId="77777777" w:rsidR="00634318" w:rsidRPr="007A6177" w:rsidRDefault="00634318" w:rsidP="00634318">
      <w:pPr>
        <w:pStyle w:val="Textnormy"/>
        <w:spacing w:before="240"/>
        <w:rPr>
          <w:sz w:val="18"/>
          <w:szCs w:val="18"/>
        </w:rPr>
      </w:pPr>
      <w:r w:rsidRPr="007A6177">
        <w:rPr>
          <w:sz w:val="18"/>
          <w:szCs w:val="18"/>
        </w:rPr>
        <w:t>POZNÁMKA </w:t>
      </w:r>
      <w:r w:rsidRPr="001558DC">
        <w:rPr>
          <w:rFonts w:cs="Arial"/>
          <w:sz w:val="18"/>
          <w:szCs w:val="18"/>
        </w:rPr>
        <w:t>2</w:t>
      </w:r>
      <w:r w:rsidR="001558DC">
        <w:rPr>
          <w:rFonts w:eastAsia="MS Mincho" w:cs="Arial"/>
          <w:sz w:val="18"/>
          <w:szCs w:val="18"/>
        </w:rPr>
        <w:t xml:space="preserve"> V</w:t>
      </w:r>
      <w:r w:rsidR="00A55F23">
        <w:rPr>
          <w:rFonts w:eastAsia="MS Mincho" w:cs="Arial"/>
          <w:sz w:val="18"/>
          <w:szCs w:val="18"/>
        </w:rPr>
        <w:t> </w:t>
      </w:r>
      <w:r w:rsidR="001558DC">
        <w:rPr>
          <w:rFonts w:eastAsia="MS Mincho" w:cs="Arial"/>
          <w:sz w:val="18"/>
          <w:szCs w:val="18"/>
        </w:rPr>
        <w:t>internetu</w:t>
      </w:r>
      <w:r w:rsidR="00A55F23">
        <w:rPr>
          <w:rFonts w:eastAsia="MS Mincho" w:cs="Arial"/>
          <w:sz w:val="18"/>
          <w:szCs w:val="18"/>
        </w:rPr>
        <w:t xml:space="preserve"> je kontrola založená na typu protokolu a hodnotě pole protokolu v každém paketu</w:t>
      </w:r>
      <w:r>
        <w:rPr>
          <w:sz w:val="18"/>
          <w:szCs w:val="18"/>
        </w:rPr>
        <w:t>.</w:t>
      </w:r>
    </w:p>
    <w:p w14:paraId="504460F1" w14:textId="77777777" w:rsidR="00822FBD" w:rsidRDefault="00634318" w:rsidP="00634318">
      <w:pPr>
        <w:pStyle w:val="Textnormy"/>
        <w:spacing w:before="240"/>
        <w:jc w:val="left"/>
        <w:rPr>
          <w:sz w:val="18"/>
          <w:szCs w:val="18"/>
        </w:rPr>
      </w:pPr>
      <w:r w:rsidRPr="007A6177">
        <w:rPr>
          <w:sz w:val="18"/>
          <w:szCs w:val="18"/>
        </w:rPr>
        <w:t>POZNÁMKA 3</w:t>
      </w:r>
      <w:r w:rsidR="001558DC">
        <w:rPr>
          <w:sz w:val="18"/>
          <w:szCs w:val="18"/>
        </w:rPr>
        <w:t xml:space="preserve"> Viz obrázek 3.</w:t>
      </w:r>
    </w:p>
    <w:p w14:paraId="6A47CE65" w14:textId="77777777" w:rsidR="00C94A5D" w:rsidRPr="004E5D45" w:rsidRDefault="00C94A5D" w:rsidP="00C94A5D">
      <w:pPr>
        <w:pStyle w:val="F-TERME"/>
        <w:keepNext w:val="0"/>
        <w:spacing w:before="120"/>
      </w:pPr>
      <w:r w:rsidRPr="004E5D45">
        <w:t>screening router</w:t>
      </w:r>
    </w:p>
    <w:p w14:paraId="5FC5F884" w14:textId="77777777" w:rsidR="00C94A5D" w:rsidRPr="0087179E" w:rsidRDefault="00C94A5D" w:rsidP="00C94A5D">
      <w:pPr>
        <w:pStyle w:val="F-DEF"/>
      </w:pPr>
      <w:r w:rsidRPr="0087179E">
        <w:t>computer capable of controlling network traffic according to the data transferred</w:t>
      </w:r>
    </w:p>
    <w:p w14:paraId="48DBDB82" w14:textId="77777777" w:rsidR="00C94A5D" w:rsidRPr="00A90BFF" w:rsidRDefault="00C94A5D" w:rsidP="00C94A5D">
      <w:pPr>
        <w:pStyle w:val="E-NOTE"/>
        <w:rPr>
          <w:sz w:val="18"/>
          <w:szCs w:val="18"/>
        </w:rPr>
      </w:pPr>
      <w:r w:rsidRPr="00A90BFF">
        <w:rPr>
          <w:sz w:val="18"/>
          <w:szCs w:val="18"/>
        </w:rPr>
        <w:t>NOTE 1 screening router rejects the data which violate specified rules.</w:t>
      </w:r>
    </w:p>
    <w:p w14:paraId="3580F839" w14:textId="77777777" w:rsidR="00C94A5D" w:rsidRPr="00A90BFF" w:rsidRDefault="00C94A5D" w:rsidP="00C94A5D">
      <w:pPr>
        <w:pStyle w:val="E-NOTE"/>
        <w:rPr>
          <w:sz w:val="18"/>
          <w:szCs w:val="18"/>
        </w:rPr>
      </w:pPr>
      <w:r w:rsidRPr="00A90BFF">
        <w:rPr>
          <w:sz w:val="18"/>
          <w:szCs w:val="18"/>
        </w:rPr>
        <w:t>NOTE 2</w:t>
      </w:r>
      <w:r w:rsidR="00A90BFF">
        <w:rPr>
          <w:sz w:val="18"/>
          <w:szCs w:val="18"/>
        </w:rPr>
        <w:t xml:space="preserve"> </w:t>
      </w:r>
      <w:r w:rsidRPr="00A90BFF">
        <w:rPr>
          <w:sz w:val="18"/>
          <w:szCs w:val="18"/>
        </w:rPr>
        <w:t>In the Internet the control is based on the protocol type and the value of the protocol field in each packet</w:t>
      </w:r>
    </w:p>
    <w:p w14:paraId="2FBF6F0F" w14:textId="77777777" w:rsidR="00C94A5D" w:rsidRPr="00A90BFF" w:rsidRDefault="00C94A5D" w:rsidP="00C94A5D">
      <w:pPr>
        <w:pStyle w:val="E-NOTE"/>
        <w:rPr>
          <w:sz w:val="18"/>
          <w:szCs w:val="18"/>
        </w:rPr>
      </w:pPr>
      <w:r w:rsidRPr="00A90BFF">
        <w:rPr>
          <w:sz w:val="18"/>
          <w:szCs w:val="18"/>
        </w:rPr>
        <w:t>NOTE 3</w:t>
      </w:r>
      <w:r w:rsidR="00A90BFF">
        <w:rPr>
          <w:sz w:val="18"/>
          <w:szCs w:val="18"/>
        </w:rPr>
        <w:t xml:space="preserve"> </w:t>
      </w:r>
      <w:r w:rsidRPr="00A90BFF">
        <w:rPr>
          <w:sz w:val="18"/>
          <w:szCs w:val="18"/>
        </w:rPr>
        <w:t>See Figure 3.</w:t>
      </w:r>
    </w:p>
    <w:p w14:paraId="5E146FCF" w14:textId="77777777" w:rsidR="00755DAE" w:rsidRDefault="00755DAE" w:rsidP="00755DAE">
      <w:pPr>
        <w:pStyle w:val="F-TERME"/>
        <w:keepNext w:val="0"/>
        <w:spacing w:before="120"/>
      </w:pPr>
      <w:r w:rsidRPr="004E5D45">
        <w:t>routeur de filtrage</w:t>
      </w:r>
      <w:r>
        <w:rPr>
          <w:b w:val="0"/>
        </w:rPr>
        <w:t>, m</w:t>
      </w:r>
    </w:p>
    <w:p w14:paraId="51123E7A" w14:textId="77777777" w:rsidR="00755DAE" w:rsidRPr="004E5D45" w:rsidRDefault="00755DAE" w:rsidP="00755DAE">
      <w:pPr>
        <w:pStyle w:val="F-TERME"/>
        <w:keepNext w:val="0"/>
      </w:pPr>
      <w:r w:rsidRPr="005469E2">
        <w:t>routeur filtrant</w:t>
      </w:r>
      <w:r>
        <w:rPr>
          <w:b w:val="0"/>
        </w:rPr>
        <w:t>, m</w:t>
      </w:r>
    </w:p>
    <w:p w14:paraId="43F3A5D6" w14:textId="77777777" w:rsidR="00755DAE" w:rsidRPr="0087179E" w:rsidRDefault="00755DAE" w:rsidP="00755DAE">
      <w:pPr>
        <w:pStyle w:val="F-DEF"/>
      </w:pPr>
      <w:r w:rsidRPr="0087179E">
        <w:t>ordinateur capable de contrôler le trafic d’un réseau selon les données transférées</w:t>
      </w:r>
    </w:p>
    <w:p w14:paraId="752DE293" w14:textId="77777777" w:rsidR="00755DAE" w:rsidRPr="00A90BFF" w:rsidRDefault="00755DAE" w:rsidP="00755DAE">
      <w:pPr>
        <w:pStyle w:val="E-NOTE"/>
        <w:rPr>
          <w:sz w:val="18"/>
          <w:szCs w:val="18"/>
        </w:rPr>
      </w:pPr>
      <w:r w:rsidRPr="00A90BFF">
        <w:rPr>
          <w:sz w:val="18"/>
          <w:szCs w:val="18"/>
        </w:rPr>
        <w:t>NOTE 1</w:t>
      </w:r>
      <w:r w:rsidR="00A90BFF">
        <w:rPr>
          <w:sz w:val="18"/>
          <w:szCs w:val="18"/>
        </w:rPr>
        <w:t xml:space="preserve"> </w:t>
      </w:r>
      <w:r w:rsidRPr="00A90BFF">
        <w:rPr>
          <w:sz w:val="18"/>
          <w:szCs w:val="18"/>
        </w:rPr>
        <w:t>Un routeur de filtrage rejette les données qui violent des règles spécifiées.</w:t>
      </w:r>
    </w:p>
    <w:p w14:paraId="7C5A0774" w14:textId="77777777" w:rsidR="00755DAE" w:rsidRPr="00A90BFF" w:rsidRDefault="00755DAE" w:rsidP="00755DAE">
      <w:pPr>
        <w:pStyle w:val="E-NOTE"/>
        <w:rPr>
          <w:sz w:val="18"/>
          <w:szCs w:val="18"/>
        </w:rPr>
      </w:pPr>
      <w:r w:rsidRPr="00A90BFF">
        <w:rPr>
          <w:sz w:val="18"/>
          <w:szCs w:val="18"/>
        </w:rPr>
        <w:t>NOTE 2</w:t>
      </w:r>
      <w:r w:rsidR="00A90BFF">
        <w:rPr>
          <w:sz w:val="18"/>
          <w:szCs w:val="18"/>
        </w:rPr>
        <w:t xml:space="preserve"> </w:t>
      </w:r>
      <w:r w:rsidRPr="00A90BFF">
        <w:rPr>
          <w:sz w:val="18"/>
          <w:szCs w:val="18"/>
        </w:rPr>
        <w:t>Dans l’Internet, le contrôle est basé sur le type de protocole et sur la valeur du champ de protocole dans chaque paquet.</w:t>
      </w:r>
    </w:p>
    <w:p w14:paraId="24DCD644" w14:textId="77777777" w:rsidR="00755DAE" w:rsidRPr="00A90BFF" w:rsidRDefault="00755DAE" w:rsidP="00755DAE">
      <w:pPr>
        <w:pStyle w:val="E-NOTE"/>
        <w:rPr>
          <w:sz w:val="18"/>
          <w:szCs w:val="18"/>
        </w:rPr>
      </w:pPr>
      <w:r w:rsidRPr="00A90BFF">
        <w:rPr>
          <w:sz w:val="18"/>
          <w:szCs w:val="18"/>
        </w:rPr>
        <w:t>NOTE 3</w:t>
      </w:r>
      <w:r w:rsidRPr="00A90BFF">
        <w:rPr>
          <w:sz w:val="18"/>
          <w:szCs w:val="18"/>
        </w:rPr>
        <w:tab/>
      </w:r>
      <w:r w:rsidR="00A90BFF">
        <w:rPr>
          <w:sz w:val="18"/>
          <w:szCs w:val="18"/>
        </w:rPr>
        <w:t xml:space="preserve"> </w:t>
      </w:r>
      <w:r w:rsidRPr="00A90BFF">
        <w:rPr>
          <w:sz w:val="18"/>
          <w:szCs w:val="18"/>
        </w:rPr>
        <w:t>Voir Figure 3.</w:t>
      </w:r>
    </w:p>
    <w:p w14:paraId="4714C28C" w14:textId="77777777" w:rsidR="00C94A5D" w:rsidRDefault="00C94A5D" w:rsidP="00C94A5D">
      <w:pPr>
        <w:pStyle w:val="L-ADD"/>
        <w:rPr>
          <w:rStyle w:val="Arabic"/>
          <w:b w:val="0"/>
          <w:bCs w:val="0"/>
          <w:sz w:val="22"/>
          <w:szCs w:val="22"/>
          <w:lang w:val="de-DE"/>
        </w:rPr>
      </w:pPr>
      <w:r>
        <w:rPr>
          <w:lang w:val="de-DE"/>
        </w:rPr>
        <w:t>ar</w:t>
      </w:r>
      <w:r>
        <w:rPr>
          <w:lang w:val="de-DE"/>
        </w:rPr>
        <w:tab/>
      </w:r>
      <w:r>
        <w:rPr>
          <w:b/>
          <w:bCs/>
          <w:sz w:val="22"/>
          <w:szCs w:val="22"/>
          <w:rtl/>
          <w:lang w:val="de-DE"/>
        </w:rPr>
        <w:t>مراقبة الموجة</w:t>
      </w:r>
    </w:p>
    <w:p w14:paraId="02785885" w14:textId="77777777" w:rsidR="00C94A5D" w:rsidRPr="00912AE8" w:rsidRDefault="00C94A5D" w:rsidP="00C94A5D">
      <w:pPr>
        <w:pStyle w:val="L-ADD"/>
        <w:rPr>
          <w:lang w:val="de-DE"/>
        </w:rPr>
      </w:pPr>
      <w:r w:rsidRPr="00912AE8">
        <w:rPr>
          <w:lang w:val="de-DE"/>
        </w:rPr>
        <w:t>de</w:t>
      </w:r>
      <w:r w:rsidRPr="00912AE8">
        <w:rPr>
          <w:lang w:val="de-DE"/>
        </w:rPr>
        <w:tab/>
      </w:r>
      <w:r>
        <w:rPr>
          <w:b/>
          <w:bCs/>
          <w:noProof/>
        </w:rPr>
        <w:t>abschirmender Router</w:t>
      </w:r>
      <w:r>
        <w:rPr>
          <w:bCs/>
          <w:noProof/>
        </w:rPr>
        <w:t>, m</w:t>
      </w:r>
      <w:r>
        <w:rPr>
          <w:b/>
          <w:bCs/>
          <w:noProof/>
        </w:rPr>
        <w:t xml:space="preserve"> </w:t>
      </w:r>
    </w:p>
    <w:p w14:paraId="5DE889C2" w14:textId="77777777" w:rsidR="00C94A5D" w:rsidRPr="00912AE8" w:rsidRDefault="00C94A5D" w:rsidP="00C94A5D">
      <w:pPr>
        <w:pStyle w:val="L-ADD"/>
        <w:rPr>
          <w:lang w:val="de-DE"/>
        </w:rPr>
      </w:pPr>
      <w:r>
        <w:rPr>
          <w:bCs/>
          <w:noProof/>
        </w:rPr>
        <w:t>es</w:t>
      </w:r>
      <w:r>
        <w:rPr>
          <w:bCs/>
          <w:noProof/>
        </w:rPr>
        <w:tab/>
      </w:r>
      <w:r>
        <w:rPr>
          <w:rFonts w:cs="Arial"/>
          <w:b/>
        </w:rPr>
        <w:t>enrutador de filtrado</w:t>
      </w:r>
    </w:p>
    <w:p w14:paraId="3CF9AE19" w14:textId="77777777" w:rsidR="00C94A5D" w:rsidRPr="00912AE8" w:rsidRDefault="00C94A5D" w:rsidP="00C94A5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スクリーニングルーター</w:t>
      </w:r>
    </w:p>
    <w:p w14:paraId="5198BEA9" w14:textId="77777777" w:rsidR="00C94A5D" w:rsidRPr="00912AE8" w:rsidRDefault="00C94A5D" w:rsidP="00C94A5D">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ruter ekranujący </w:t>
      </w:r>
    </w:p>
    <w:p w14:paraId="6BD74178" w14:textId="77777777" w:rsidR="00C94A5D" w:rsidRDefault="00C94A5D" w:rsidP="00C94A5D">
      <w:pPr>
        <w:pStyle w:val="L-ADD"/>
        <w:rPr>
          <w:lang w:val="de-DE"/>
        </w:rPr>
      </w:pPr>
      <w:r w:rsidRPr="00254EFF">
        <w:rPr>
          <w:lang w:val="de-DE"/>
        </w:rPr>
        <w:lastRenderedPageBreak/>
        <w:t>pt</w:t>
      </w:r>
      <w:r w:rsidRPr="00254EFF">
        <w:rPr>
          <w:lang w:val="de-DE"/>
        </w:rPr>
        <w:tab/>
      </w:r>
      <w:r>
        <w:rPr>
          <w:rFonts w:cs="Arial"/>
          <w:b/>
          <w:bCs/>
          <w:lang w:val="pt-PT"/>
        </w:rPr>
        <w:t>encaminhador de filtragem; router de filtragem</w:t>
      </w:r>
    </w:p>
    <w:p w14:paraId="3BF77DE6" w14:textId="77777777" w:rsidR="00C94A5D" w:rsidRDefault="00C94A5D" w:rsidP="00C94A5D">
      <w:pPr>
        <w:pStyle w:val="L-ADD"/>
        <w:rPr>
          <w:rFonts w:cs="Arial"/>
          <w:b/>
          <w:bCs/>
        </w:rPr>
      </w:pPr>
      <w:r>
        <w:rPr>
          <w:lang w:val="de-DE"/>
        </w:rPr>
        <w:t>sv</w:t>
      </w:r>
      <w:r>
        <w:rPr>
          <w:lang w:val="de-DE"/>
        </w:rPr>
        <w:tab/>
      </w:r>
      <w:r>
        <w:rPr>
          <w:rFonts w:cs="Arial"/>
          <w:b/>
          <w:bCs/>
        </w:rPr>
        <w:t>filtrerande router; brandvägg</w:t>
      </w:r>
    </w:p>
    <w:p w14:paraId="20A5AA36" w14:textId="77777777" w:rsidR="00C94A5D" w:rsidRDefault="00C94A5D" w:rsidP="00C94A5D">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屏蔽路由器</w:t>
      </w:r>
    </w:p>
    <w:p w14:paraId="0E7FA24D" w14:textId="77777777" w:rsidR="001558DC" w:rsidRPr="00D93363" w:rsidRDefault="001558DC" w:rsidP="001558DC">
      <w:pPr>
        <w:pStyle w:val="Textnormy"/>
        <w:spacing w:before="120"/>
      </w:pPr>
      <w:r>
        <w:rPr>
          <w:b/>
        </w:rPr>
        <w:t>732</w:t>
      </w:r>
      <w:r w:rsidRPr="00F73CD1">
        <w:rPr>
          <w:b/>
        </w:rPr>
        <w:t>-0</w:t>
      </w:r>
      <w:r>
        <w:rPr>
          <w:b/>
        </w:rPr>
        <w:t>6</w:t>
      </w:r>
      <w:r w:rsidRPr="00F73CD1">
        <w:rPr>
          <w:b/>
        </w:rPr>
        <w:t>-</w:t>
      </w:r>
      <w:r>
        <w:rPr>
          <w:b/>
        </w:rPr>
        <w:t>05</w:t>
      </w:r>
      <w:r w:rsidRPr="00F73CD1">
        <w:rPr>
          <w:b/>
        </w:rPr>
        <w:br/>
      </w:r>
      <w:r w:rsidR="00A55F23">
        <w:rPr>
          <w:b/>
        </w:rPr>
        <w:t>vysoce filtrovaný</w:t>
      </w:r>
      <w:r w:rsidR="00DB505A">
        <w:rPr>
          <w:b/>
        </w:rPr>
        <w:t xml:space="preserve"> </w:t>
      </w:r>
      <w:r>
        <w:rPr>
          <w:b/>
        </w:rPr>
        <w:t>host</w:t>
      </w:r>
      <w:r w:rsidR="00A55F23">
        <w:rPr>
          <w:b/>
        </w:rPr>
        <w:t>itelský počítač</w:t>
      </w:r>
      <w:r w:rsidRPr="00EA1EC8">
        <w:tab/>
      </w:r>
      <w:r w:rsidRPr="00EA1EC8">
        <w:br/>
      </w:r>
      <w:r w:rsidR="00AF2214">
        <w:rPr>
          <w:b/>
          <w:snapToGrid w:val="0"/>
        </w:rPr>
        <w:t xml:space="preserve">brána </w:t>
      </w:r>
      <w:r w:rsidR="00A90BFF">
        <w:rPr>
          <w:b/>
          <w:snapToGrid w:val="0"/>
        </w:rPr>
        <w:t>filtrovaného (</w:t>
      </w:r>
      <w:r w:rsidR="00AF2214">
        <w:rPr>
          <w:b/>
          <w:snapToGrid w:val="0"/>
        </w:rPr>
        <w:t>prověřeného</w:t>
      </w:r>
      <w:r w:rsidR="00A90BFF">
        <w:rPr>
          <w:b/>
          <w:snapToGrid w:val="0"/>
        </w:rPr>
        <w:t>)</w:t>
      </w:r>
      <w:r w:rsidR="00AF2214">
        <w:rPr>
          <w:b/>
          <w:snapToGrid w:val="0"/>
        </w:rPr>
        <w:t xml:space="preserve"> hostitelského počítače</w:t>
      </w:r>
      <w:r w:rsidRPr="00EA1EC8">
        <w:tab/>
      </w:r>
      <w:r w:rsidRPr="00EA1EC8">
        <w:tab/>
      </w:r>
      <w:r w:rsidRPr="00EA1EC8">
        <w:br/>
      </w:r>
      <w:r>
        <w:rPr>
          <w:snapToGrid w:val="0"/>
        </w:rPr>
        <w:t>hostitelský počítač</w:t>
      </w:r>
      <w:r w:rsidR="00AF2214">
        <w:rPr>
          <w:snapToGrid w:val="0"/>
        </w:rPr>
        <w:t>, který je v prověřené dílčí síti, vykonává funkce firewalu</w:t>
      </w:r>
      <w:r>
        <w:rPr>
          <w:snapToGrid w:val="0"/>
        </w:rPr>
        <w:t xml:space="preserve"> </w:t>
      </w:r>
    </w:p>
    <w:p w14:paraId="51821ECA" w14:textId="77777777" w:rsidR="001558DC" w:rsidRPr="00755DAE" w:rsidRDefault="001558DC" w:rsidP="001558DC">
      <w:pPr>
        <w:pStyle w:val="Textnormy"/>
        <w:spacing w:before="240"/>
        <w:jc w:val="left"/>
        <w:rPr>
          <w:sz w:val="18"/>
          <w:szCs w:val="18"/>
        </w:rPr>
      </w:pPr>
      <w:r w:rsidRPr="00755DAE">
        <w:rPr>
          <w:sz w:val="18"/>
          <w:szCs w:val="18"/>
        </w:rPr>
        <w:t>POZNÁMKA 1 Viz obrázek 3</w:t>
      </w:r>
    </w:p>
    <w:p w14:paraId="07E41BC7" w14:textId="77777777" w:rsidR="000C774A" w:rsidRDefault="000C774A" w:rsidP="000C774A">
      <w:pPr>
        <w:pStyle w:val="F-TERME"/>
        <w:keepNext w:val="0"/>
        <w:spacing w:before="120"/>
      </w:pPr>
      <w:r w:rsidRPr="004E5D45">
        <w:t>bastion host</w:t>
      </w:r>
    </w:p>
    <w:p w14:paraId="550A6673" w14:textId="77777777" w:rsidR="000C774A" w:rsidRPr="004E5D45" w:rsidRDefault="000C774A" w:rsidP="000C774A">
      <w:pPr>
        <w:pStyle w:val="F-TERME"/>
        <w:keepNext w:val="0"/>
      </w:pPr>
      <w:r w:rsidRPr="004E5D45">
        <w:t>screened-host gateway</w:t>
      </w:r>
    </w:p>
    <w:p w14:paraId="0B093CB9" w14:textId="77777777" w:rsidR="000C774A" w:rsidRPr="0087179E" w:rsidRDefault="000C774A" w:rsidP="000C774A">
      <w:pPr>
        <w:pStyle w:val="F-DEF"/>
      </w:pPr>
      <w:r w:rsidRPr="0087179E">
        <w:t>host computer that in a screened subnetwork performs the functions of a firewall</w:t>
      </w:r>
    </w:p>
    <w:p w14:paraId="7C6B2ABE" w14:textId="77777777" w:rsidR="000C774A" w:rsidRPr="00A90BFF" w:rsidRDefault="000C774A" w:rsidP="000C774A">
      <w:pPr>
        <w:pStyle w:val="E-NOTE"/>
        <w:rPr>
          <w:sz w:val="18"/>
          <w:szCs w:val="18"/>
        </w:rPr>
      </w:pPr>
      <w:r w:rsidRPr="00A90BFF">
        <w:rPr>
          <w:sz w:val="18"/>
          <w:szCs w:val="18"/>
        </w:rPr>
        <w:t>NOTE</w:t>
      </w:r>
      <w:r w:rsidRPr="00A90BFF">
        <w:rPr>
          <w:sz w:val="18"/>
          <w:szCs w:val="18"/>
        </w:rPr>
        <w:tab/>
        <w:t>See Figure 3.</w:t>
      </w:r>
    </w:p>
    <w:p w14:paraId="3653BB4D" w14:textId="77777777" w:rsidR="00755DAE" w:rsidRPr="004E5D45" w:rsidRDefault="00755DAE" w:rsidP="00755DAE">
      <w:pPr>
        <w:pStyle w:val="F-TERME"/>
        <w:keepNext w:val="0"/>
        <w:spacing w:before="120"/>
      </w:pPr>
      <w:r w:rsidRPr="004E5D45">
        <w:t>passerelle hôte filtrée</w:t>
      </w:r>
      <w:r>
        <w:rPr>
          <w:b w:val="0"/>
        </w:rPr>
        <w:t>, f</w:t>
      </w:r>
    </w:p>
    <w:p w14:paraId="4545519D" w14:textId="77777777" w:rsidR="00755DAE" w:rsidRPr="0087179E" w:rsidRDefault="00755DAE" w:rsidP="00755DAE">
      <w:pPr>
        <w:pStyle w:val="F-DEF"/>
      </w:pPr>
      <w:r w:rsidRPr="0087179E">
        <w:t>ordinateur hôte qui, dans un sous-réseau filtré, accomplit les fonctions d’un pare-feu</w:t>
      </w:r>
    </w:p>
    <w:p w14:paraId="0F58C94F" w14:textId="77777777" w:rsidR="00755DAE" w:rsidRPr="00A90BFF" w:rsidRDefault="00755DAE" w:rsidP="00755DAE">
      <w:pPr>
        <w:pStyle w:val="E-NOTE"/>
        <w:rPr>
          <w:sz w:val="18"/>
          <w:szCs w:val="18"/>
        </w:rPr>
      </w:pPr>
      <w:r w:rsidRPr="00A90BFF">
        <w:rPr>
          <w:sz w:val="18"/>
          <w:szCs w:val="18"/>
        </w:rPr>
        <w:t>NOTE</w:t>
      </w:r>
      <w:r w:rsidRPr="00A90BFF">
        <w:rPr>
          <w:sz w:val="18"/>
          <w:szCs w:val="18"/>
        </w:rPr>
        <w:tab/>
        <w:t>Voir Figure 3.</w:t>
      </w:r>
    </w:p>
    <w:p w14:paraId="5C2F83EF" w14:textId="77777777" w:rsidR="000C774A" w:rsidRDefault="000C774A" w:rsidP="000C774A">
      <w:pPr>
        <w:pStyle w:val="L-ADD"/>
        <w:rPr>
          <w:rStyle w:val="Arabic"/>
          <w:b w:val="0"/>
          <w:bCs w:val="0"/>
          <w:sz w:val="22"/>
          <w:szCs w:val="22"/>
          <w:lang w:val="de-DE"/>
        </w:rPr>
      </w:pPr>
      <w:r>
        <w:rPr>
          <w:lang w:val="de-DE"/>
        </w:rPr>
        <w:t>ar</w:t>
      </w:r>
      <w:r>
        <w:rPr>
          <w:lang w:val="de-DE"/>
        </w:rPr>
        <w:tab/>
      </w:r>
      <w:r>
        <w:rPr>
          <w:b/>
          <w:bCs/>
          <w:sz w:val="22"/>
          <w:szCs w:val="22"/>
          <w:rtl/>
          <w:lang w:val="de-DE"/>
        </w:rPr>
        <w:t>مراقبة بوابة المضيف</w:t>
      </w:r>
    </w:p>
    <w:p w14:paraId="25E5566C" w14:textId="77777777" w:rsidR="000C774A" w:rsidRPr="00912AE8" w:rsidRDefault="000C774A" w:rsidP="000C774A">
      <w:pPr>
        <w:pStyle w:val="L-ADD"/>
        <w:rPr>
          <w:lang w:val="de-DE"/>
        </w:rPr>
      </w:pPr>
      <w:r w:rsidRPr="00912AE8">
        <w:rPr>
          <w:lang w:val="de-DE"/>
        </w:rPr>
        <w:t>de</w:t>
      </w:r>
      <w:r w:rsidRPr="00912AE8">
        <w:rPr>
          <w:lang w:val="de-DE"/>
        </w:rPr>
        <w:tab/>
      </w:r>
      <w:r>
        <w:rPr>
          <w:b/>
          <w:bCs/>
          <w:noProof/>
        </w:rPr>
        <w:t xml:space="preserve">Bastion </w:t>
      </w:r>
      <w:r>
        <w:rPr>
          <w:noProof/>
        </w:rPr>
        <w:t xml:space="preserve">(in Rechnernetzen), </w:t>
      </w:r>
      <w:r>
        <w:rPr>
          <w:bCs/>
          <w:noProof/>
        </w:rPr>
        <w:t>f</w:t>
      </w:r>
    </w:p>
    <w:p w14:paraId="6A31249B" w14:textId="77777777" w:rsidR="000C774A" w:rsidRPr="00912AE8" w:rsidRDefault="000C774A" w:rsidP="000C774A">
      <w:pPr>
        <w:pStyle w:val="L-ADD"/>
        <w:rPr>
          <w:lang w:val="de-DE"/>
        </w:rPr>
      </w:pPr>
      <w:r>
        <w:rPr>
          <w:bCs/>
          <w:noProof/>
        </w:rPr>
        <w:t>es</w:t>
      </w:r>
      <w:r>
        <w:rPr>
          <w:bCs/>
          <w:noProof/>
        </w:rPr>
        <w:tab/>
      </w:r>
      <w:r>
        <w:rPr>
          <w:rFonts w:cs="Arial"/>
          <w:b/>
        </w:rPr>
        <w:t>anfitrión bastión / pasarela anfitriona filtrada</w:t>
      </w:r>
    </w:p>
    <w:p w14:paraId="7A563110" w14:textId="77777777" w:rsidR="000C774A" w:rsidRDefault="000C774A" w:rsidP="000C774A">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要塞ホスト</w:t>
      </w:r>
      <w:r>
        <w:rPr>
          <w:rFonts w:cs="MS PGothic"/>
          <w:b w:val="0"/>
          <w:lang w:val="fr-CH"/>
        </w:rPr>
        <w:t>;</w:t>
      </w:r>
      <w:r>
        <w:rPr>
          <w:rFonts w:cs="MS PGothic"/>
          <w:bCs/>
          <w:lang w:val="fr-CH"/>
        </w:rPr>
        <w:t xml:space="preserve"> </w:t>
      </w:r>
      <w:r>
        <w:rPr>
          <w:rFonts w:cs="MS PGothic" w:hint="eastAsia"/>
          <w:bCs/>
        </w:rPr>
        <w:t>スクリーンホストゲートウェイ</w:t>
      </w:r>
    </w:p>
    <w:p w14:paraId="57A51C16" w14:textId="77777777" w:rsidR="000C774A" w:rsidRPr="00912AE8" w:rsidRDefault="000C774A" w:rsidP="000C774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komputer centralny ekranujący</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host ekranujący</w:t>
      </w:r>
    </w:p>
    <w:p w14:paraId="743359C5" w14:textId="77777777" w:rsidR="000C774A" w:rsidRDefault="000C774A" w:rsidP="000C774A">
      <w:pPr>
        <w:pStyle w:val="L-ADD"/>
        <w:rPr>
          <w:lang w:val="de-DE"/>
        </w:rPr>
      </w:pPr>
      <w:r w:rsidRPr="00254EFF">
        <w:rPr>
          <w:lang w:val="de-DE"/>
        </w:rPr>
        <w:t>pt</w:t>
      </w:r>
      <w:r w:rsidRPr="00254EFF">
        <w:rPr>
          <w:lang w:val="de-DE"/>
        </w:rPr>
        <w:tab/>
      </w:r>
      <w:r>
        <w:rPr>
          <w:rFonts w:cs="Arial"/>
          <w:b/>
          <w:bCs/>
          <w:lang w:val="pt-PT"/>
        </w:rPr>
        <w:t>passarela hospedeira filtrada</w:t>
      </w:r>
    </w:p>
    <w:p w14:paraId="7107DC57" w14:textId="77777777" w:rsidR="000C774A" w:rsidRDefault="000C774A" w:rsidP="000C774A">
      <w:pPr>
        <w:pStyle w:val="L-ADD"/>
        <w:rPr>
          <w:rFonts w:cs="Arial"/>
          <w:b/>
          <w:bCs/>
        </w:rPr>
      </w:pPr>
      <w:r>
        <w:rPr>
          <w:lang w:val="de-DE"/>
        </w:rPr>
        <w:t>sv</w:t>
      </w:r>
      <w:r>
        <w:rPr>
          <w:lang w:val="de-DE"/>
        </w:rPr>
        <w:tab/>
      </w:r>
      <w:r>
        <w:rPr>
          <w:rFonts w:cs="Arial"/>
          <w:b/>
          <w:bCs/>
        </w:rPr>
        <w:t>filtrerande gateway; brandvägg</w:t>
      </w:r>
    </w:p>
    <w:p w14:paraId="559CE685" w14:textId="77777777" w:rsidR="000C774A" w:rsidRDefault="000C774A" w:rsidP="000C774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堡垒主机；被屏蔽主机网关</w:t>
      </w:r>
    </w:p>
    <w:p w14:paraId="7F447253" w14:textId="77777777" w:rsidR="000C774A" w:rsidRDefault="000C774A" w:rsidP="000C774A">
      <w:pPr>
        <w:pStyle w:val="EntrSep"/>
      </w:pPr>
    </w:p>
    <w:p w14:paraId="7FE2DD93" w14:textId="77777777" w:rsidR="00B00C23" w:rsidRDefault="00B00C23" w:rsidP="00B00C23">
      <w:pPr>
        <w:pStyle w:val="Textnormy"/>
        <w:spacing w:before="120"/>
        <w:rPr>
          <w:snapToGrid w:val="0"/>
        </w:rPr>
      </w:pPr>
      <w:r>
        <w:rPr>
          <w:b/>
        </w:rPr>
        <w:t>732</w:t>
      </w:r>
      <w:r w:rsidRPr="00F73CD1">
        <w:rPr>
          <w:b/>
        </w:rPr>
        <w:t>-0</w:t>
      </w:r>
      <w:r>
        <w:rPr>
          <w:b/>
        </w:rPr>
        <w:t>6</w:t>
      </w:r>
      <w:r w:rsidRPr="00F73CD1">
        <w:rPr>
          <w:b/>
        </w:rPr>
        <w:t>-</w:t>
      </w:r>
      <w:r>
        <w:rPr>
          <w:b/>
        </w:rPr>
        <w:t>06</w:t>
      </w:r>
      <w:r w:rsidRPr="00F73CD1">
        <w:rPr>
          <w:b/>
        </w:rPr>
        <w:br/>
      </w:r>
      <w:r>
        <w:rPr>
          <w:b/>
        </w:rPr>
        <w:t>síť</w:t>
      </w:r>
      <w:r w:rsidR="00743855">
        <w:rPr>
          <w:b/>
        </w:rPr>
        <w:t xml:space="preserve"> </w:t>
      </w:r>
      <w:r w:rsidR="00A90BFF">
        <w:rPr>
          <w:b/>
        </w:rPr>
        <w:t>typu „stub“</w:t>
      </w:r>
      <w:r w:rsidRPr="00EA1EC8">
        <w:tab/>
      </w:r>
      <w:r w:rsidRPr="00EA1EC8">
        <w:br/>
      </w:r>
      <w:r>
        <w:rPr>
          <w:snapToGrid w:val="0"/>
        </w:rPr>
        <w:t>síť, která má pouze</w:t>
      </w:r>
      <w:r w:rsidR="00AF2214">
        <w:rPr>
          <w:snapToGrid w:val="0"/>
        </w:rPr>
        <w:t xml:space="preserve"> jedno jediné spojení na jinou síť a která nepřenáší žádný tranzitní provoz, ale přenáší pouze místní provoz</w:t>
      </w:r>
    </w:p>
    <w:p w14:paraId="3D5B4152" w14:textId="77777777" w:rsidR="000C774A" w:rsidRPr="004E5D45" w:rsidRDefault="000C774A" w:rsidP="000C774A">
      <w:pPr>
        <w:pStyle w:val="F-TERME"/>
        <w:keepNext w:val="0"/>
        <w:spacing w:before="120"/>
      </w:pPr>
      <w:r w:rsidRPr="004E5D45">
        <w:t>stub network</w:t>
      </w:r>
    </w:p>
    <w:p w14:paraId="70E5B66F" w14:textId="77777777" w:rsidR="000C774A" w:rsidRDefault="000C774A" w:rsidP="000C774A">
      <w:pPr>
        <w:pStyle w:val="F-DEF"/>
      </w:pPr>
      <w:r w:rsidRPr="0087179E">
        <w:t>network that has only one single connection to another network and that carries no transit traffic but only local traffic</w:t>
      </w:r>
    </w:p>
    <w:p w14:paraId="3794C3C0" w14:textId="77777777" w:rsidR="00755DAE" w:rsidRPr="004E5D45" w:rsidRDefault="00755DAE" w:rsidP="00755DAE">
      <w:pPr>
        <w:pStyle w:val="F-TERME"/>
        <w:keepNext w:val="0"/>
        <w:spacing w:before="120"/>
      </w:pPr>
      <w:r w:rsidRPr="004E5D45">
        <w:t>réseau tronqué</w:t>
      </w:r>
      <w:r>
        <w:rPr>
          <w:b w:val="0"/>
        </w:rPr>
        <w:t>, m</w:t>
      </w:r>
    </w:p>
    <w:p w14:paraId="6126674D" w14:textId="77777777" w:rsidR="00755DAE" w:rsidRPr="00A90BFF" w:rsidRDefault="00755DAE" w:rsidP="00755DAE">
      <w:pPr>
        <w:rPr>
          <w:rFonts w:ascii="Arial" w:hAnsi="Arial" w:cs="Arial"/>
          <w:sz w:val="20"/>
          <w:szCs w:val="20"/>
          <w:lang w:val="de-DE" w:eastAsia="fr-FR"/>
        </w:rPr>
      </w:pPr>
      <w:r w:rsidRPr="00A90BFF">
        <w:rPr>
          <w:rFonts w:ascii="Arial" w:hAnsi="Arial" w:cs="Arial"/>
          <w:sz w:val="20"/>
          <w:szCs w:val="20"/>
        </w:rPr>
        <w:t>réseau qui n'a qu'une seule liaison avec un autre réseau et qui n'achemine pas de trafic de transit mais seulement du trafic local</w:t>
      </w:r>
    </w:p>
    <w:p w14:paraId="1955EAEA" w14:textId="77777777" w:rsidR="000C774A" w:rsidRDefault="000C774A" w:rsidP="000C774A">
      <w:pPr>
        <w:pStyle w:val="L-ADD"/>
        <w:rPr>
          <w:rStyle w:val="Arabic"/>
          <w:b w:val="0"/>
          <w:bCs w:val="0"/>
          <w:sz w:val="22"/>
          <w:szCs w:val="22"/>
          <w:lang w:val="de-DE"/>
        </w:rPr>
      </w:pPr>
      <w:r>
        <w:rPr>
          <w:lang w:val="de-DE"/>
        </w:rPr>
        <w:t>ar</w:t>
      </w:r>
      <w:r>
        <w:rPr>
          <w:lang w:val="de-DE"/>
        </w:rPr>
        <w:tab/>
      </w:r>
      <w:r>
        <w:rPr>
          <w:b/>
          <w:bCs/>
          <w:sz w:val="22"/>
          <w:szCs w:val="22"/>
          <w:rtl/>
          <w:lang w:val="de-DE"/>
        </w:rPr>
        <w:t>نواة الشبكة</w:t>
      </w:r>
    </w:p>
    <w:p w14:paraId="1021C2BE" w14:textId="77777777" w:rsidR="000C774A" w:rsidRPr="00912AE8" w:rsidRDefault="000C774A" w:rsidP="000C774A">
      <w:pPr>
        <w:pStyle w:val="L-ADD"/>
        <w:rPr>
          <w:lang w:val="de-DE"/>
        </w:rPr>
      </w:pPr>
      <w:r w:rsidRPr="00912AE8">
        <w:rPr>
          <w:lang w:val="de-DE"/>
        </w:rPr>
        <w:t>de</w:t>
      </w:r>
      <w:r w:rsidRPr="00912AE8">
        <w:rPr>
          <w:lang w:val="de-DE"/>
        </w:rPr>
        <w:tab/>
      </w:r>
      <w:r>
        <w:rPr>
          <w:b/>
          <w:bCs/>
          <w:noProof/>
        </w:rPr>
        <w:t>Endnetz</w:t>
      </w:r>
      <w:r>
        <w:rPr>
          <w:bCs/>
          <w:noProof/>
        </w:rPr>
        <w:t>, n</w:t>
      </w:r>
      <w:r>
        <w:rPr>
          <w:b/>
          <w:bCs/>
          <w:noProof/>
        </w:rPr>
        <w:t xml:space="preserve">   </w:t>
      </w:r>
    </w:p>
    <w:p w14:paraId="7A389B2F" w14:textId="77777777" w:rsidR="000C774A" w:rsidRPr="00912AE8" w:rsidRDefault="000C774A" w:rsidP="000C774A">
      <w:pPr>
        <w:pStyle w:val="L-ADD"/>
        <w:rPr>
          <w:lang w:val="de-DE"/>
        </w:rPr>
      </w:pPr>
      <w:r>
        <w:rPr>
          <w:bCs/>
          <w:noProof/>
        </w:rPr>
        <w:t>es</w:t>
      </w:r>
      <w:r>
        <w:rPr>
          <w:bCs/>
          <w:noProof/>
        </w:rPr>
        <w:tab/>
      </w:r>
      <w:r>
        <w:rPr>
          <w:rFonts w:cs="Arial"/>
          <w:b/>
        </w:rPr>
        <w:t>red aislada</w:t>
      </w:r>
    </w:p>
    <w:p w14:paraId="68A641B3" w14:textId="77777777" w:rsidR="000C774A" w:rsidRPr="00912AE8" w:rsidRDefault="000C774A" w:rsidP="000C774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スタブネットワーク</w:t>
      </w:r>
    </w:p>
    <w:p w14:paraId="4D3351F5" w14:textId="77777777" w:rsidR="000C774A" w:rsidRPr="00912AE8" w:rsidRDefault="000C774A" w:rsidP="000C774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sieć szczątkowa</w:t>
      </w:r>
      <w:r w:rsidRPr="00042513">
        <w:rPr>
          <w:rFonts w:cs="Arial"/>
          <w:color w:val="000000"/>
          <w:lang w:eastAsia="pl-PL"/>
        </w:rPr>
        <w:t xml:space="preserve"> </w:t>
      </w:r>
    </w:p>
    <w:p w14:paraId="44DC0D5A" w14:textId="77777777" w:rsidR="000C774A" w:rsidRDefault="000C774A" w:rsidP="000C774A">
      <w:pPr>
        <w:pStyle w:val="L-ADD"/>
        <w:rPr>
          <w:lang w:val="de-DE"/>
        </w:rPr>
      </w:pPr>
      <w:r w:rsidRPr="00254EFF">
        <w:rPr>
          <w:lang w:val="de-DE"/>
        </w:rPr>
        <w:t>pt</w:t>
      </w:r>
      <w:r w:rsidRPr="00254EFF">
        <w:rPr>
          <w:lang w:val="de-DE"/>
        </w:rPr>
        <w:tab/>
      </w:r>
      <w:r>
        <w:rPr>
          <w:rFonts w:cs="Arial"/>
          <w:b/>
          <w:bCs/>
          <w:lang w:val="pt-PT"/>
        </w:rPr>
        <w:t>rede truncada</w:t>
      </w:r>
    </w:p>
    <w:p w14:paraId="48F91E5F" w14:textId="77777777" w:rsidR="000C774A" w:rsidRPr="00254EFF" w:rsidRDefault="000C774A" w:rsidP="000C774A">
      <w:pPr>
        <w:pStyle w:val="L-ADD"/>
        <w:rPr>
          <w:lang w:val="de-DE"/>
        </w:rPr>
      </w:pPr>
      <w:r>
        <w:rPr>
          <w:lang w:val="de-DE"/>
        </w:rPr>
        <w:t>sv</w:t>
      </w:r>
      <w:r>
        <w:rPr>
          <w:lang w:val="de-DE"/>
        </w:rPr>
        <w:tab/>
      </w:r>
      <w:r>
        <w:rPr>
          <w:rFonts w:cs="Arial"/>
          <w:b/>
          <w:bCs/>
        </w:rPr>
        <w:t>ändnätverk</w:t>
      </w:r>
    </w:p>
    <w:p w14:paraId="180EF2D6" w14:textId="77777777" w:rsidR="000C774A" w:rsidRDefault="000C774A" w:rsidP="000C774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末端网络</w:t>
      </w:r>
    </w:p>
    <w:p w14:paraId="1086CACB" w14:textId="77777777" w:rsidR="00B00C23" w:rsidRDefault="00B00C23" w:rsidP="00B00C23">
      <w:pPr>
        <w:pStyle w:val="Textnormy"/>
        <w:spacing w:before="240"/>
        <w:jc w:val="left"/>
        <w:rPr>
          <w:sz w:val="18"/>
          <w:szCs w:val="18"/>
        </w:rPr>
      </w:pPr>
      <w:r>
        <w:rPr>
          <w:b/>
        </w:rPr>
        <w:t>732</w:t>
      </w:r>
      <w:r w:rsidRPr="00F73CD1">
        <w:rPr>
          <w:b/>
        </w:rPr>
        <w:t>-0</w:t>
      </w:r>
      <w:r>
        <w:rPr>
          <w:b/>
        </w:rPr>
        <w:t>6</w:t>
      </w:r>
      <w:r w:rsidRPr="00F73CD1">
        <w:rPr>
          <w:b/>
        </w:rPr>
        <w:t>-</w:t>
      </w:r>
      <w:r>
        <w:rPr>
          <w:b/>
        </w:rPr>
        <w:t>07</w:t>
      </w:r>
      <w:r w:rsidRPr="00F73CD1">
        <w:rPr>
          <w:b/>
        </w:rPr>
        <w:br/>
      </w:r>
      <w:r w:rsidR="00A43FB9">
        <w:rPr>
          <w:b/>
        </w:rPr>
        <w:t xml:space="preserve">útok typu </w:t>
      </w:r>
      <w:r>
        <w:rPr>
          <w:b/>
        </w:rPr>
        <w:t>bombing</w:t>
      </w:r>
      <w:r w:rsidRPr="00EA1EC8">
        <w:tab/>
      </w:r>
      <w:r w:rsidRPr="00EA1EC8">
        <w:br/>
      </w:r>
      <w:r>
        <w:rPr>
          <w:snapToGrid w:val="0"/>
        </w:rPr>
        <w:t>posílání velkého množství zpráv</w:t>
      </w:r>
      <w:r w:rsidR="00AF2214">
        <w:rPr>
          <w:snapToGrid w:val="0"/>
        </w:rPr>
        <w:t xml:space="preserve">, nejčastěji e-mailů nebo dat k jednomu příjemci se škodlivými </w:t>
      </w:r>
      <w:r w:rsidR="005B788B">
        <w:rPr>
          <w:snapToGrid w:val="0"/>
        </w:rPr>
        <w:t>úmysly</w:t>
      </w:r>
    </w:p>
    <w:p w14:paraId="1E1E996D" w14:textId="77777777" w:rsidR="000C774A" w:rsidRPr="004E5D45" w:rsidRDefault="000C774A" w:rsidP="000C774A">
      <w:pPr>
        <w:pStyle w:val="F-TERME"/>
        <w:keepNext w:val="0"/>
        <w:spacing w:before="120"/>
      </w:pPr>
      <w:r w:rsidRPr="004E5D45">
        <w:t>bombing</w:t>
      </w:r>
    </w:p>
    <w:p w14:paraId="16F0AF9C" w14:textId="77777777" w:rsidR="000C774A" w:rsidRDefault="000C774A" w:rsidP="000C774A">
      <w:pPr>
        <w:pStyle w:val="F-DEF"/>
      </w:pPr>
      <w:r w:rsidRPr="0087179E">
        <w:t>sending of a big quantity of messages, most often as e-mails, or of data to one recipient with malicious intentions</w:t>
      </w:r>
    </w:p>
    <w:p w14:paraId="2A8DB250" w14:textId="77777777" w:rsidR="00755DAE" w:rsidRPr="004E5D45" w:rsidRDefault="00755DAE" w:rsidP="00755DAE">
      <w:pPr>
        <w:pStyle w:val="F-TERME"/>
        <w:keepNext w:val="0"/>
        <w:spacing w:before="120"/>
      </w:pPr>
      <w:r w:rsidRPr="004E5D45">
        <w:t>bombardement</w:t>
      </w:r>
      <w:r>
        <w:rPr>
          <w:b w:val="0"/>
        </w:rPr>
        <w:t>, m</w:t>
      </w:r>
    </w:p>
    <w:p w14:paraId="18FE7B36" w14:textId="77777777" w:rsidR="00755DAE" w:rsidRPr="00A90BFF" w:rsidRDefault="00755DAE" w:rsidP="00755DAE">
      <w:pPr>
        <w:rPr>
          <w:rFonts w:ascii="Arial" w:hAnsi="Arial" w:cs="Arial"/>
          <w:sz w:val="20"/>
          <w:szCs w:val="20"/>
          <w:lang w:val="de-DE" w:eastAsia="fr-FR"/>
        </w:rPr>
      </w:pPr>
      <w:r w:rsidRPr="00A90BFF">
        <w:rPr>
          <w:rFonts w:ascii="Arial" w:hAnsi="Arial" w:cs="Arial"/>
          <w:sz w:val="20"/>
          <w:szCs w:val="20"/>
        </w:rPr>
        <w:t>envoi d’une grande quantité de messages, le plus souvent des courriels, ou de données à un même destinataire, dans une intention malveillante</w:t>
      </w:r>
    </w:p>
    <w:p w14:paraId="75C9796A" w14:textId="77777777" w:rsidR="000C774A" w:rsidRDefault="000C774A" w:rsidP="000C774A">
      <w:pPr>
        <w:pStyle w:val="L-ADD"/>
        <w:rPr>
          <w:rStyle w:val="Arabic"/>
          <w:b w:val="0"/>
          <w:bCs w:val="0"/>
          <w:sz w:val="22"/>
          <w:szCs w:val="22"/>
          <w:lang w:val="de-DE"/>
        </w:rPr>
      </w:pPr>
      <w:r>
        <w:rPr>
          <w:lang w:val="de-DE"/>
        </w:rPr>
        <w:lastRenderedPageBreak/>
        <w:t>ar</w:t>
      </w:r>
      <w:r>
        <w:rPr>
          <w:lang w:val="de-DE"/>
        </w:rPr>
        <w:tab/>
      </w:r>
      <w:r>
        <w:rPr>
          <w:b/>
          <w:bCs/>
          <w:sz w:val="22"/>
          <w:szCs w:val="22"/>
          <w:rtl/>
          <w:lang w:val="de-DE"/>
        </w:rPr>
        <w:t>قصف</w:t>
      </w:r>
    </w:p>
    <w:p w14:paraId="4D43DD8E" w14:textId="77777777" w:rsidR="000C774A" w:rsidRPr="00912AE8" w:rsidRDefault="000C774A" w:rsidP="000C774A">
      <w:pPr>
        <w:pStyle w:val="L-ADD"/>
        <w:rPr>
          <w:lang w:val="de-DE"/>
        </w:rPr>
      </w:pPr>
      <w:r w:rsidRPr="00912AE8">
        <w:rPr>
          <w:lang w:val="de-DE"/>
        </w:rPr>
        <w:t>de</w:t>
      </w:r>
      <w:r w:rsidRPr="00912AE8">
        <w:rPr>
          <w:lang w:val="de-DE"/>
        </w:rPr>
        <w:tab/>
      </w:r>
      <w:r>
        <w:rPr>
          <w:b/>
          <w:bCs/>
          <w:noProof/>
        </w:rPr>
        <w:t>Bombardierung</w:t>
      </w:r>
      <w:r>
        <w:rPr>
          <w:noProof/>
        </w:rPr>
        <w:t xml:space="preserve"> (in Rechnernetzen), </w:t>
      </w:r>
      <w:r>
        <w:rPr>
          <w:bCs/>
          <w:noProof/>
        </w:rPr>
        <w:t>f</w:t>
      </w:r>
      <w:r>
        <w:rPr>
          <w:b/>
          <w:bCs/>
          <w:noProof/>
        </w:rPr>
        <w:t xml:space="preserve"> </w:t>
      </w:r>
    </w:p>
    <w:p w14:paraId="3F9768C7" w14:textId="77777777" w:rsidR="000C774A" w:rsidRPr="00912AE8" w:rsidRDefault="000C774A" w:rsidP="000C774A">
      <w:pPr>
        <w:pStyle w:val="L-ADD"/>
        <w:rPr>
          <w:lang w:val="de-DE"/>
        </w:rPr>
      </w:pPr>
      <w:r>
        <w:rPr>
          <w:bCs/>
          <w:noProof/>
        </w:rPr>
        <w:t>es</w:t>
      </w:r>
      <w:r>
        <w:rPr>
          <w:bCs/>
          <w:noProof/>
        </w:rPr>
        <w:tab/>
      </w:r>
      <w:r>
        <w:rPr>
          <w:rFonts w:cs="Arial"/>
          <w:b/>
        </w:rPr>
        <w:t>bombardeo</w:t>
      </w:r>
    </w:p>
    <w:p w14:paraId="2E9B6C1E" w14:textId="77777777" w:rsidR="000C774A" w:rsidRDefault="000C774A" w:rsidP="000C774A">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攻撃</w:t>
      </w:r>
    </w:p>
    <w:p w14:paraId="1B8F7BDD" w14:textId="77777777" w:rsidR="000C774A" w:rsidRPr="00912AE8" w:rsidRDefault="000C774A" w:rsidP="000C774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bombardowanie </w:t>
      </w:r>
      <w:r w:rsidRPr="00042513">
        <w:rPr>
          <w:rFonts w:ascii="Arial,Bold" w:hAnsi="Arial,Bold" w:cs="Arial,Bold"/>
          <w:color w:val="000000"/>
          <w:lang w:eastAsia="pl-PL"/>
        </w:rPr>
        <w:t>(w Internecie)</w:t>
      </w:r>
    </w:p>
    <w:p w14:paraId="6A8F9344" w14:textId="77777777" w:rsidR="000C774A" w:rsidRDefault="000C774A" w:rsidP="000C774A">
      <w:pPr>
        <w:pStyle w:val="L-ADD"/>
        <w:rPr>
          <w:lang w:val="de-DE"/>
        </w:rPr>
      </w:pPr>
      <w:r w:rsidRPr="00254EFF">
        <w:rPr>
          <w:lang w:val="de-DE"/>
        </w:rPr>
        <w:t>pt</w:t>
      </w:r>
      <w:r w:rsidRPr="00254EFF">
        <w:rPr>
          <w:lang w:val="de-DE"/>
        </w:rPr>
        <w:tab/>
      </w:r>
      <w:r>
        <w:rPr>
          <w:rFonts w:cs="Arial"/>
          <w:b/>
          <w:bCs/>
          <w:lang w:val="pt-PT"/>
        </w:rPr>
        <w:t>bombardeamento</w:t>
      </w:r>
    </w:p>
    <w:p w14:paraId="21118A92" w14:textId="77777777" w:rsidR="000C774A" w:rsidRPr="00254EFF" w:rsidRDefault="000C774A" w:rsidP="000C774A">
      <w:pPr>
        <w:pStyle w:val="L-ADD"/>
        <w:rPr>
          <w:lang w:val="de-DE"/>
        </w:rPr>
      </w:pPr>
      <w:r>
        <w:rPr>
          <w:lang w:val="de-DE"/>
        </w:rPr>
        <w:t>sv</w:t>
      </w:r>
      <w:r>
        <w:rPr>
          <w:lang w:val="de-DE"/>
        </w:rPr>
        <w:tab/>
      </w:r>
      <w:r>
        <w:rPr>
          <w:rFonts w:cs="Arial"/>
          <w:b/>
          <w:bCs/>
        </w:rPr>
        <w:t>bombardering</w:t>
      </w:r>
    </w:p>
    <w:p w14:paraId="38FDC7F9" w14:textId="77777777" w:rsidR="000C774A" w:rsidRDefault="000C774A" w:rsidP="000C774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轰炸</w:t>
      </w:r>
    </w:p>
    <w:p w14:paraId="7AED797D" w14:textId="77777777" w:rsidR="00822FBD" w:rsidRPr="00D93363" w:rsidRDefault="00822FBD" w:rsidP="00822FBD">
      <w:pPr>
        <w:pStyle w:val="Textnormy"/>
        <w:spacing w:before="120"/>
        <w:jc w:val="left"/>
      </w:pPr>
      <w:r>
        <w:rPr>
          <w:b/>
        </w:rPr>
        <w:t>732</w:t>
      </w:r>
      <w:r w:rsidRPr="00F73CD1">
        <w:rPr>
          <w:b/>
        </w:rPr>
        <w:t>-0</w:t>
      </w:r>
      <w:r w:rsidR="00E449E8">
        <w:rPr>
          <w:b/>
        </w:rPr>
        <w:t>6</w:t>
      </w:r>
      <w:r w:rsidRPr="00F73CD1">
        <w:rPr>
          <w:b/>
        </w:rPr>
        <w:t>-</w:t>
      </w:r>
      <w:r>
        <w:rPr>
          <w:b/>
        </w:rPr>
        <w:t>0</w:t>
      </w:r>
      <w:r w:rsidR="00B00C23">
        <w:rPr>
          <w:b/>
        </w:rPr>
        <w:t>8</w:t>
      </w:r>
      <w:r w:rsidRPr="00F73CD1">
        <w:rPr>
          <w:b/>
        </w:rPr>
        <w:br/>
      </w:r>
      <w:r w:rsidR="00B00C23">
        <w:rPr>
          <w:b/>
        </w:rPr>
        <w:t>sp</w:t>
      </w:r>
      <w:r w:rsidR="0010649E">
        <w:rPr>
          <w:b/>
        </w:rPr>
        <w:t>am, nevyžádan</w:t>
      </w:r>
      <w:r w:rsidR="00CE1C2C">
        <w:rPr>
          <w:b/>
        </w:rPr>
        <w:t>á</w:t>
      </w:r>
      <w:r w:rsidR="0010649E">
        <w:rPr>
          <w:b/>
        </w:rPr>
        <w:t xml:space="preserve"> </w:t>
      </w:r>
      <w:r w:rsidR="00CE1C2C">
        <w:rPr>
          <w:b/>
        </w:rPr>
        <w:t>zpráva</w:t>
      </w:r>
      <w:r w:rsidR="0010649E" w:rsidRPr="00EA1EC8">
        <w:tab/>
      </w:r>
      <w:r w:rsidR="0010649E" w:rsidRPr="00EA1EC8">
        <w:br/>
      </w:r>
      <w:r w:rsidR="0010649E">
        <w:rPr>
          <w:b/>
          <w:snapToGrid w:val="0"/>
        </w:rPr>
        <w:t>junk mail</w:t>
      </w:r>
      <w:r w:rsidR="00B00C23" w:rsidRPr="00EA1EC8">
        <w:t xml:space="preserve"> </w:t>
      </w:r>
      <w:r w:rsidRPr="00EA1EC8">
        <w:br/>
      </w:r>
      <w:r w:rsidR="0010649E">
        <w:rPr>
          <w:snapToGrid w:val="0"/>
        </w:rPr>
        <w:t>nevyžádaná zpráva</w:t>
      </w:r>
      <w:r w:rsidR="00CE1C2C">
        <w:rPr>
          <w:snapToGrid w:val="0"/>
        </w:rPr>
        <w:t xml:space="preserve"> posílaná současně velkému počtu příjemců, nejčastěji jako e-mail</w:t>
      </w:r>
      <w:r>
        <w:rPr>
          <w:snapToGrid w:val="0"/>
        </w:rPr>
        <w:t xml:space="preserve"> </w:t>
      </w:r>
    </w:p>
    <w:p w14:paraId="035AAF0B" w14:textId="77777777" w:rsidR="00822FBD" w:rsidRDefault="00822FBD" w:rsidP="00822FBD">
      <w:pPr>
        <w:pStyle w:val="Textnormy"/>
        <w:spacing w:before="240"/>
        <w:jc w:val="left"/>
        <w:rPr>
          <w:rFonts w:eastAsia="MS Mincho" w:cs="Arial"/>
          <w:sz w:val="18"/>
          <w:szCs w:val="18"/>
        </w:rPr>
      </w:pPr>
      <w:r w:rsidRPr="00AC6DD3">
        <w:rPr>
          <w:rFonts w:cs="Arial"/>
          <w:sz w:val="18"/>
          <w:szCs w:val="18"/>
        </w:rPr>
        <w:t>POZNÁMKA</w:t>
      </w:r>
      <w:r>
        <w:rPr>
          <w:rFonts w:eastAsia="MS Mincho" w:cs="Arial"/>
          <w:sz w:val="18"/>
          <w:szCs w:val="18"/>
        </w:rPr>
        <w:t xml:space="preserve"> </w:t>
      </w:r>
      <w:r w:rsidR="0010649E">
        <w:rPr>
          <w:rFonts w:eastAsia="MS Mincho" w:cs="Arial"/>
          <w:sz w:val="18"/>
          <w:szCs w:val="18"/>
        </w:rPr>
        <w:t>Spamy jsou například nevyžádané reklamní zprávy</w:t>
      </w:r>
      <w:r w:rsidR="00CE1C2C">
        <w:rPr>
          <w:rFonts w:eastAsia="MS Mincho" w:cs="Arial"/>
          <w:sz w:val="18"/>
          <w:szCs w:val="18"/>
        </w:rPr>
        <w:t>.</w:t>
      </w:r>
    </w:p>
    <w:p w14:paraId="48F9EB93" w14:textId="77777777" w:rsidR="000C774A" w:rsidRDefault="000C774A" w:rsidP="000C774A">
      <w:pPr>
        <w:pStyle w:val="F-TERME"/>
        <w:keepNext w:val="0"/>
        <w:spacing w:before="120"/>
      </w:pPr>
      <w:r w:rsidRPr="004E5D45">
        <w:t>spam</w:t>
      </w:r>
    </w:p>
    <w:p w14:paraId="36CF312F" w14:textId="77777777" w:rsidR="000C774A" w:rsidRPr="004E5D45" w:rsidRDefault="000C774A" w:rsidP="000C774A">
      <w:pPr>
        <w:pStyle w:val="F-TERME"/>
        <w:keepNext w:val="0"/>
      </w:pPr>
      <w:r w:rsidRPr="004E5D45">
        <w:t>junk mail</w:t>
      </w:r>
    </w:p>
    <w:p w14:paraId="459E9631" w14:textId="77777777" w:rsidR="000C774A" w:rsidRPr="0087179E" w:rsidRDefault="000C774A" w:rsidP="000C774A">
      <w:pPr>
        <w:pStyle w:val="F-DEF"/>
      </w:pPr>
      <w:r w:rsidRPr="0087179E">
        <w:t>unwanted message sent simultaneously to a large number of recipients, most often as e-mail</w:t>
      </w:r>
    </w:p>
    <w:p w14:paraId="6FF49F87" w14:textId="77777777" w:rsidR="000C774A" w:rsidRPr="00A90BFF" w:rsidRDefault="000C774A" w:rsidP="000C774A">
      <w:pPr>
        <w:pStyle w:val="E-NOTE"/>
        <w:rPr>
          <w:sz w:val="18"/>
          <w:szCs w:val="18"/>
        </w:rPr>
      </w:pPr>
      <w:r w:rsidRPr="00A90BFF">
        <w:rPr>
          <w:sz w:val="18"/>
          <w:szCs w:val="18"/>
        </w:rPr>
        <w:t>NOTE</w:t>
      </w:r>
      <w:r w:rsidRPr="00A90BFF">
        <w:rPr>
          <w:sz w:val="18"/>
          <w:szCs w:val="18"/>
        </w:rPr>
        <w:tab/>
        <w:t>Spams are for example unwanted advertising messages.</w:t>
      </w:r>
    </w:p>
    <w:p w14:paraId="1698F40F" w14:textId="77777777" w:rsidR="00755DAE" w:rsidRDefault="00755DAE" w:rsidP="00755DAE">
      <w:pPr>
        <w:pStyle w:val="F-TERME"/>
        <w:keepNext w:val="0"/>
        <w:spacing w:before="120"/>
      </w:pPr>
      <w:r w:rsidRPr="005469E2">
        <w:t>spam</w:t>
      </w:r>
      <w:r>
        <w:rPr>
          <w:b w:val="0"/>
        </w:rPr>
        <w:t>, m</w:t>
      </w:r>
    </w:p>
    <w:p w14:paraId="04D79A3A" w14:textId="77777777" w:rsidR="00755DAE" w:rsidRDefault="00755DAE" w:rsidP="00755DAE">
      <w:pPr>
        <w:pStyle w:val="F-TERME"/>
        <w:keepNext w:val="0"/>
      </w:pPr>
      <w:r w:rsidRPr="005469E2">
        <w:t>message non sollicité</w:t>
      </w:r>
      <w:r>
        <w:rPr>
          <w:b w:val="0"/>
        </w:rPr>
        <w:t>, m</w:t>
      </w:r>
    </w:p>
    <w:p w14:paraId="5E444E14" w14:textId="77777777" w:rsidR="00755DAE" w:rsidRPr="004E5D45" w:rsidRDefault="00755DAE" w:rsidP="00755DAE">
      <w:pPr>
        <w:pStyle w:val="F-TERME"/>
        <w:keepNext w:val="0"/>
      </w:pPr>
      <w:r w:rsidRPr="005469E2">
        <w:t>pourriel CA</w:t>
      </w:r>
      <w:r>
        <w:rPr>
          <w:b w:val="0"/>
        </w:rPr>
        <w:t>, m</w:t>
      </w:r>
    </w:p>
    <w:p w14:paraId="7D743924" w14:textId="77777777" w:rsidR="00755DAE" w:rsidRPr="0087179E" w:rsidRDefault="00755DAE" w:rsidP="00755DAE">
      <w:pPr>
        <w:pStyle w:val="F-DEF"/>
      </w:pPr>
      <w:r w:rsidRPr="0087179E">
        <w:t>message non désiré envoyé à la fois à un grand nombre de destinataires, le plus souvent sous forme de courriel</w:t>
      </w:r>
    </w:p>
    <w:p w14:paraId="6EC11F26" w14:textId="77777777" w:rsidR="00755DAE" w:rsidRPr="00A90BFF" w:rsidRDefault="00755DAE" w:rsidP="00755DAE">
      <w:pPr>
        <w:pStyle w:val="E-NOTE"/>
        <w:rPr>
          <w:sz w:val="18"/>
          <w:szCs w:val="18"/>
        </w:rPr>
      </w:pPr>
      <w:r w:rsidRPr="00A90BFF">
        <w:rPr>
          <w:sz w:val="18"/>
          <w:szCs w:val="18"/>
        </w:rPr>
        <w:t>NOTE</w:t>
      </w:r>
      <w:r w:rsidRPr="00A90BFF">
        <w:rPr>
          <w:sz w:val="18"/>
          <w:szCs w:val="18"/>
        </w:rPr>
        <w:tab/>
        <w:t>Les spams sont par exemple des messages publicitaires non désirés.</w:t>
      </w:r>
    </w:p>
    <w:p w14:paraId="01D4E56D" w14:textId="77777777" w:rsidR="000C774A" w:rsidRDefault="000C774A" w:rsidP="000C774A">
      <w:pPr>
        <w:pStyle w:val="L-ADD"/>
        <w:rPr>
          <w:rStyle w:val="Arabic"/>
          <w:b w:val="0"/>
          <w:bCs w:val="0"/>
          <w:sz w:val="22"/>
          <w:szCs w:val="22"/>
          <w:lang w:val="de-DE"/>
        </w:rPr>
      </w:pPr>
      <w:r>
        <w:rPr>
          <w:lang w:val="de-DE"/>
        </w:rPr>
        <w:t>ar</w:t>
      </w:r>
      <w:r>
        <w:rPr>
          <w:lang w:val="de-DE"/>
        </w:rPr>
        <w:tab/>
      </w:r>
      <w:r>
        <w:rPr>
          <w:b/>
          <w:bCs/>
          <w:sz w:val="22"/>
          <w:szCs w:val="22"/>
          <w:rtl/>
          <w:lang w:val="de-DE"/>
        </w:rPr>
        <w:t>البريد المزعج</w:t>
      </w:r>
    </w:p>
    <w:p w14:paraId="5F723A5F" w14:textId="77777777" w:rsidR="000C774A" w:rsidRPr="00912AE8" w:rsidRDefault="000C774A" w:rsidP="000C774A">
      <w:pPr>
        <w:pStyle w:val="L-ADD"/>
        <w:rPr>
          <w:lang w:val="de-DE"/>
        </w:rPr>
      </w:pPr>
      <w:r w:rsidRPr="00912AE8">
        <w:rPr>
          <w:lang w:val="de-DE"/>
        </w:rPr>
        <w:t>de</w:t>
      </w:r>
      <w:r w:rsidRPr="00912AE8">
        <w:rPr>
          <w:lang w:val="de-DE"/>
        </w:rPr>
        <w:tab/>
      </w:r>
      <w:r>
        <w:rPr>
          <w:b/>
          <w:bCs/>
          <w:noProof/>
        </w:rPr>
        <w:t>Spam</w:t>
      </w:r>
      <w:r>
        <w:rPr>
          <w:bCs/>
          <w:noProof/>
        </w:rPr>
        <w:t xml:space="preserve">, m; </w:t>
      </w:r>
      <w:r>
        <w:rPr>
          <w:b/>
          <w:bCs/>
          <w:noProof/>
        </w:rPr>
        <w:t>Müllpost</w:t>
      </w:r>
      <w:r>
        <w:rPr>
          <w:bCs/>
          <w:noProof/>
        </w:rPr>
        <w:t>, f</w:t>
      </w:r>
      <w:r>
        <w:rPr>
          <w:b/>
          <w:bCs/>
          <w:noProof/>
        </w:rPr>
        <w:t xml:space="preserve">    </w:t>
      </w:r>
    </w:p>
    <w:p w14:paraId="3C363C0F" w14:textId="77777777" w:rsidR="000C774A" w:rsidRPr="00912AE8" w:rsidRDefault="000C774A" w:rsidP="000C774A">
      <w:pPr>
        <w:pStyle w:val="L-ADD"/>
        <w:rPr>
          <w:lang w:val="de-DE"/>
        </w:rPr>
      </w:pPr>
      <w:r>
        <w:rPr>
          <w:bCs/>
          <w:noProof/>
        </w:rPr>
        <w:t>es</w:t>
      </w:r>
      <w:r>
        <w:rPr>
          <w:bCs/>
          <w:noProof/>
        </w:rPr>
        <w:tab/>
      </w:r>
      <w:r>
        <w:rPr>
          <w:rFonts w:cs="Arial"/>
          <w:b/>
        </w:rPr>
        <w:t>correo electrónico no deseado / correo basura</w:t>
      </w:r>
    </w:p>
    <w:p w14:paraId="07AAEB5C" w14:textId="77777777" w:rsidR="000C774A" w:rsidRDefault="000C774A" w:rsidP="000C774A">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スパム</w:t>
      </w:r>
      <w:r>
        <w:rPr>
          <w:rFonts w:cs="MS PGothic"/>
          <w:b w:val="0"/>
          <w:lang w:val="fr-CH"/>
        </w:rPr>
        <w:t>;</w:t>
      </w:r>
      <w:r>
        <w:rPr>
          <w:rFonts w:cs="MS PGothic"/>
          <w:bCs/>
          <w:lang w:val="fr-CH"/>
        </w:rPr>
        <w:t xml:space="preserve"> </w:t>
      </w:r>
      <w:r>
        <w:rPr>
          <w:rFonts w:cs="MS PGothic" w:hint="eastAsia"/>
          <w:bCs/>
        </w:rPr>
        <w:t>ジャンクメール</w:t>
      </w:r>
    </w:p>
    <w:p w14:paraId="4313EF14" w14:textId="77777777" w:rsidR="000C774A" w:rsidRPr="00912AE8" w:rsidRDefault="000C774A" w:rsidP="000C774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poczta niepożądana</w:t>
      </w:r>
      <w:r w:rsidRPr="00042513">
        <w:rPr>
          <w:rFonts w:ascii="Arial,Bold" w:hAnsi="Arial,Bold" w:cs="Arial,Bold"/>
          <w:bCs/>
          <w:color w:val="000000"/>
          <w:lang w:eastAsia="pl-PL"/>
        </w:rPr>
        <w:t xml:space="preserve">; </w:t>
      </w:r>
      <w:r w:rsidRPr="00042513">
        <w:rPr>
          <w:rFonts w:ascii="Arial,Bold" w:hAnsi="Arial,Bold" w:cs="Arial,Bold"/>
          <w:b/>
          <w:bCs/>
          <w:color w:val="000000"/>
          <w:lang w:eastAsia="pl-PL"/>
        </w:rPr>
        <w:t xml:space="preserve">spam </w:t>
      </w:r>
    </w:p>
    <w:p w14:paraId="6EC7B71E" w14:textId="77777777" w:rsidR="000C774A" w:rsidRDefault="000C774A" w:rsidP="000C774A">
      <w:pPr>
        <w:pStyle w:val="L-ADD"/>
        <w:rPr>
          <w:lang w:val="de-DE"/>
        </w:rPr>
      </w:pPr>
      <w:r w:rsidRPr="00254EFF">
        <w:rPr>
          <w:lang w:val="de-DE"/>
        </w:rPr>
        <w:t>pt</w:t>
      </w:r>
      <w:r w:rsidRPr="00254EFF">
        <w:rPr>
          <w:lang w:val="de-DE"/>
        </w:rPr>
        <w:tab/>
      </w:r>
      <w:r>
        <w:rPr>
          <w:rFonts w:cs="Arial"/>
          <w:b/>
          <w:bCs/>
          <w:lang w:val="pt-PT"/>
        </w:rPr>
        <w:t>mensagem intrusa; spam</w:t>
      </w:r>
    </w:p>
    <w:p w14:paraId="7EC8E677" w14:textId="77777777" w:rsidR="000C774A" w:rsidRDefault="000C774A" w:rsidP="000C774A">
      <w:pPr>
        <w:pStyle w:val="L-ADD"/>
        <w:rPr>
          <w:lang w:val="de-DE"/>
        </w:rPr>
      </w:pPr>
      <w:r>
        <w:rPr>
          <w:lang w:val="de-DE"/>
        </w:rPr>
        <w:t>sv</w:t>
      </w:r>
      <w:r>
        <w:rPr>
          <w:lang w:val="de-DE"/>
        </w:rPr>
        <w:tab/>
      </w:r>
      <w:r>
        <w:rPr>
          <w:rFonts w:cs="Arial"/>
          <w:b/>
          <w:bCs/>
        </w:rPr>
        <w:t>skräppost</w:t>
      </w:r>
      <w:r>
        <w:rPr>
          <w:rFonts w:cs="Arial"/>
        </w:rPr>
        <w:t xml:space="preserve">; </w:t>
      </w:r>
      <w:r>
        <w:rPr>
          <w:rFonts w:cs="Arial"/>
          <w:b/>
          <w:bCs/>
        </w:rPr>
        <w:t>spam</w:t>
      </w:r>
    </w:p>
    <w:p w14:paraId="7C3E6B12" w14:textId="77777777" w:rsidR="000C774A" w:rsidRDefault="000C774A" w:rsidP="000C774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垃圾邮件</w:t>
      </w:r>
    </w:p>
    <w:p w14:paraId="019E9DE2" w14:textId="77777777" w:rsidR="000C774A" w:rsidRDefault="000C774A" w:rsidP="000C774A">
      <w:pPr>
        <w:pStyle w:val="EntrSep"/>
      </w:pPr>
    </w:p>
    <w:p w14:paraId="3D1BA2D2" w14:textId="77777777" w:rsidR="0010649E" w:rsidRPr="00D44374" w:rsidRDefault="000C774A" w:rsidP="000C774A">
      <w:pPr>
        <w:pStyle w:val="Textnormy"/>
        <w:spacing w:before="240"/>
        <w:jc w:val="center"/>
        <w:rPr>
          <w:b/>
          <w:sz w:val="24"/>
          <w:szCs w:val="24"/>
        </w:rPr>
      </w:pPr>
      <w:r>
        <w:br w:type="page"/>
      </w:r>
      <w:r w:rsidR="0010649E" w:rsidRPr="00D44374">
        <w:rPr>
          <w:b/>
          <w:sz w:val="24"/>
          <w:szCs w:val="24"/>
        </w:rPr>
        <w:lastRenderedPageBreak/>
        <w:t>Oddíl 732-07 – Internetové termíny</w:t>
      </w:r>
    </w:p>
    <w:p w14:paraId="68422336" w14:textId="77777777" w:rsidR="006C08A1" w:rsidRPr="00D93363" w:rsidRDefault="006C08A1" w:rsidP="006C08A1">
      <w:pPr>
        <w:pStyle w:val="Textnormy"/>
        <w:spacing w:before="120"/>
      </w:pPr>
      <w:r>
        <w:rPr>
          <w:b/>
        </w:rPr>
        <w:t>732</w:t>
      </w:r>
      <w:r w:rsidRPr="00F73CD1">
        <w:rPr>
          <w:b/>
        </w:rPr>
        <w:t>-0</w:t>
      </w:r>
      <w:r>
        <w:rPr>
          <w:b/>
        </w:rPr>
        <w:t>7</w:t>
      </w:r>
      <w:r w:rsidRPr="00F73CD1">
        <w:rPr>
          <w:b/>
        </w:rPr>
        <w:t>-0</w:t>
      </w:r>
      <w:r>
        <w:rPr>
          <w:b/>
        </w:rPr>
        <w:t>1</w:t>
      </w:r>
      <w:r w:rsidRPr="00F73CD1">
        <w:rPr>
          <w:b/>
        </w:rPr>
        <w:br/>
      </w:r>
      <w:r>
        <w:rPr>
          <w:b/>
        </w:rPr>
        <w:t>Internet</w:t>
      </w:r>
      <w:r w:rsidRPr="00EA1EC8">
        <w:tab/>
      </w:r>
      <w:r w:rsidRPr="00EA1EC8">
        <w:br/>
      </w:r>
      <w:r>
        <w:rPr>
          <w:snapToGrid w:val="0"/>
        </w:rPr>
        <w:t>celosvětová a otevřená</w:t>
      </w:r>
      <w:r w:rsidR="00CE1C2C">
        <w:rPr>
          <w:snapToGrid w:val="0"/>
        </w:rPr>
        <w:t xml:space="preserve"> počítačová síť poskytující několik</w:t>
      </w:r>
      <w:r>
        <w:rPr>
          <w:snapToGrid w:val="0"/>
        </w:rPr>
        <w:t xml:space="preserve"> </w:t>
      </w:r>
      <w:r w:rsidR="00CE1C2C">
        <w:rPr>
          <w:snapToGrid w:val="0"/>
        </w:rPr>
        <w:t>druhů komunikačních služeb, s použitím obecné sady protokolů přesně stanovených pro směrování paketů</w:t>
      </w:r>
    </w:p>
    <w:p w14:paraId="4C4DBA83" w14:textId="77777777" w:rsidR="006C08A1" w:rsidRPr="007A6177" w:rsidRDefault="006C08A1" w:rsidP="006C08A1">
      <w:pPr>
        <w:pStyle w:val="Poznmka"/>
        <w:spacing w:after="120"/>
        <w:rPr>
          <w:szCs w:val="18"/>
        </w:rPr>
      </w:pPr>
      <w:r w:rsidRPr="007A6177">
        <w:rPr>
          <w:szCs w:val="18"/>
        </w:rPr>
        <w:t>POZNÁMKA </w:t>
      </w:r>
      <w:r w:rsidRPr="00634318">
        <w:rPr>
          <w:rFonts w:cs="Arial"/>
          <w:szCs w:val="18"/>
        </w:rPr>
        <w:t>1</w:t>
      </w:r>
      <w:r>
        <w:rPr>
          <w:rFonts w:eastAsia="MS Mincho" w:cs="Arial"/>
          <w:szCs w:val="18"/>
        </w:rPr>
        <w:t xml:space="preserve"> Tyto služby</w:t>
      </w:r>
      <w:r w:rsidR="00CE1C2C">
        <w:rPr>
          <w:rFonts w:eastAsia="MS Mincho" w:cs="Arial"/>
          <w:szCs w:val="18"/>
        </w:rPr>
        <w:t xml:space="preserve"> zahrnují hlavně předávání zpráv </w:t>
      </w:r>
      <w:r w:rsidR="00695591">
        <w:rPr>
          <w:rFonts w:eastAsia="MS Mincho" w:cs="Arial"/>
          <w:szCs w:val="18"/>
        </w:rPr>
        <w:t>mezi jednotlivými osobami, počítačové konference, přenos souborů, dálkové přihlašování, vyhledávání informací a prohledávání dokumentů</w:t>
      </w:r>
      <w:r w:rsidRPr="007A6177">
        <w:rPr>
          <w:szCs w:val="18"/>
        </w:rPr>
        <w:t>.</w:t>
      </w:r>
    </w:p>
    <w:p w14:paraId="5CF92302" w14:textId="77777777" w:rsidR="006C08A1" w:rsidRPr="007A6177" w:rsidRDefault="006C08A1" w:rsidP="006C08A1">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Hlavní</w:t>
      </w:r>
      <w:r w:rsidR="00695591">
        <w:rPr>
          <w:rFonts w:eastAsia="MS Mincho" w:cs="Arial"/>
          <w:sz w:val="18"/>
          <w:szCs w:val="18"/>
        </w:rPr>
        <w:t>mi</w:t>
      </w:r>
      <w:r>
        <w:rPr>
          <w:rFonts w:eastAsia="MS Mincho" w:cs="Arial"/>
          <w:sz w:val="18"/>
          <w:szCs w:val="18"/>
        </w:rPr>
        <w:t xml:space="preserve"> protokoly</w:t>
      </w:r>
      <w:r w:rsidR="00695591">
        <w:rPr>
          <w:rFonts w:eastAsia="MS Mincho" w:cs="Arial"/>
          <w:sz w:val="18"/>
          <w:szCs w:val="18"/>
        </w:rPr>
        <w:t xml:space="preserve"> jsou IP protokol a TCP protokol, spolupracující v TCP/IP odkládacím zásobníku</w:t>
      </w:r>
      <w:r>
        <w:rPr>
          <w:sz w:val="18"/>
          <w:szCs w:val="18"/>
        </w:rPr>
        <w:t>.</w:t>
      </w:r>
    </w:p>
    <w:p w14:paraId="5CC0E163" w14:textId="77777777" w:rsidR="006C08A1" w:rsidRDefault="006C08A1" w:rsidP="006C08A1">
      <w:pPr>
        <w:pStyle w:val="Textnormy"/>
        <w:spacing w:before="240"/>
        <w:rPr>
          <w:sz w:val="18"/>
          <w:szCs w:val="18"/>
        </w:rPr>
      </w:pPr>
      <w:r w:rsidRPr="007A6177">
        <w:rPr>
          <w:sz w:val="18"/>
          <w:szCs w:val="18"/>
        </w:rPr>
        <w:t>POZNÁMKA 3</w:t>
      </w:r>
      <w:r>
        <w:rPr>
          <w:sz w:val="18"/>
          <w:szCs w:val="18"/>
        </w:rPr>
        <w:t xml:space="preserve"> Inte</w:t>
      </w:r>
      <w:r w:rsidR="006F26EC">
        <w:rPr>
          <w:sz w:val="18"/>
          <w:szCs w:val="18"/>
        </w:rPr>
        <w:t>rn</w:t>
      </w:r>
      <w:r>
        <w:rPr>
          <w:sz w:val="18"/>
          <w:szCs w:val="18"/>
        </w:rPr>
        <w:t>et je otevřený</w:t>
      </w:r>
      <w:r w:rsidR="00695591">
        <w:rPr>
          <w:sz w:val="18"/>
          <w:szCs w:val="18"/>
        </w:rPr>
        <w:t xml:space="preserve"> pro kteréhokoliv uživatele, který </w:t>
      </w:r>
      <w:r w:rsidR="00E5112C">
        <w:rPr>
          <w:sz w:val="18"/>
          <w:szCs w:val="18"/>
        </w:rPr>
        <w:t>dostal</w:t>
      </w:r>
      <w:r w:rsidR="00695591">
        <w:rPr>
          <w:sz w:val="18"/>
          <w:szCs w:val="18"/>
        </w:rPr>
        <w:t xml:space="preserve"> IP adresu od poskytovatele Internetových služeb</w:t>
      </w:r>
      <w:r>
        <w:rPr>
          <w:sz w:val="18"/>
          <w:szCs w:val="18"/>
        </w:rPr>
        <w:t>.</w:t>
      </w:r>
    </w:p>
    <w:p w14:paraId="6E936EC0" w14:textId="77777777" w:rsidR="000C774A" w:rsidRPr="004E5D45" w:rsidRDefault="000C774A" w:rsidP="000C774A">
      <w:pPr>
        <w:pStyle w:val="F-TERME"/>
        <w:keepNext w:val="0"/>
        <w:spacing w:before="120"/>
      </w:pPr>
      <w:r w:rsidRPr="004E5D45">
        <w:t>Internet</w:t>
      </w:r>
    </w:p>
    <w:p w14:paraId="290CA926" w14:textId="77777777" w:rsidR="000C774A" w:rsidRPr="0087179E" w:rsidRDefault="000C774A" w:rsidP="000C774A">
      <w:pPr>
        <w:pStyle w:val="F-DEF"/>
      </w:pPr>
      <w:r w:rsidRPr="0087179E">
        <w:t>worldwide and open computer network which provides several types of communication services, using a common set of protocols specified for the routing of packets</w:t>
      </w:r>
    </w:p>
    <w:p w14:paraId="65C1D1C5" w14:textId="77777777" w:rsidR="000C774A" w:rsidRPr="00342A81" w:rsidRDefault="000C774A" w:rsidP="000C774A">
      <w:pPr>
        <w:pStyle w:val="E-NOTE"/>
        <w:rPr>
          <w:sz w:val="18"/>
          <w:szCs w:val="18"/>
        </w:rPr>
      </w:pPr>
      <w:r w:rsidRPr="00342A81">
        <w:rPr>
          <w:sz w:val="18"/>
          <w:szCs w:val="18"/>
        </w:rPr>
        <w:t>NOTE 1</w:t>
      </w:r>
      <w:r w:rsidRPr="00342A81">
        <w:rPr>
          <w:sz w:val="18"/>
          <w:szCs w:val="18"/>
        </w:rPr>
        <w:tab/>
      </w:r>
      <w:r w:rsidR="00342A81">
        <w:rPr>
          <w:sz w:val="18"/>
          <w:szCs w:val="18"/>
        </w:rPr>
        <w:t xml:space="preserve"> </w:t>
      </w:r>
      <w:r w:rsidRPr="00342A81">
        <w:rPr>
          <w:sz w:val="18"/>
          <w:szCs w:val="18"/>
        </w:rPr>
        <w:t>These services mainly comprise interpersonal messaging, computer conferences, file transfer, remote login, search</w:t>
      </w:r>
      <w:r w:rsidRPr="00342A81">
        <w:rPr>
          <w:sz w:val="18"/>
          <w:szCs w:val="18"/>
        </w:rPr>
        <w:softHyphen/>
        <w:t>ing for information and inspecting documents.</w:t>
      </w:r>
    </w:p>
    <w:p w14:paraId="579970E5" w14:textId="77777777" w:rsidR="000C774A" w:rsidRPr="00342A81" w:rsidRDefault="000C774A" w:rsidP="000C774A">
      <w:pPr>
        <w:pStyle w:val="E-NOTE"/>
        <w:rPr>
          <w:sz w:val="18"/>
          <w:szCs w:val="18"/>
        </w:rPr>
      </w:pPr>
      <w:r w:rsidRPr="00342A81">
        <w:rPr>
          <w:sz w:val="18"/>
          <w:szCs w:val="18"/>
        </w:rPr>
        <w:t>NOTE 2</w:t>
      </w:r>
      <w:r w:rsidR="00342A81">
        <w:rPr>
          <w:sz w:val="18"/>
          <w:szCs w:val="18"/>
        </w:rPr>
        <w:t xml:space="preserve"> </w:t>
      </w:r>
      <w:r w:rsidRPr="00342A81">
        <w:rPr>
          <w:sz w:val="18"/>
          <w:szCs w:val="18"/>
        </w:rPr>
        <w:t>The main protocols are the IP protocol and the TCP protocol, cooperating in the TCP/IP stack.</w:t>
      </w:r>
    </w:p>
    <w:p w14:paraId="348CE479" w14:textId="77777777" w:rsidR="000C774A" w:rsidRPr="00342A81" w:rsidRDefault="000C774A" w:rsidP="000C774A">
      <w:pPr>
        <w:pStyle w:val="E-NOTE"/>
        <w:rPr>
          <w:sz w:val="18"/>
          <w:szCs w:val="18"/>
        </w:rPr>
      </w:pPr>
      <w:r w:rsidRPr="00342A81">
        <w:rPr>
          <w:sz w:val="18"/>
          <w:szCs w:val="18"/>
        </w:rPr>
        <w:t>NOTE 3</w:t>
      </w:r>
      <w:r w:rsidR="00342A81">
        <w:rPr>
          <w:sz w:val="18"/>
          <w:szCs w:val="18"/>
        </w:rPr>
        <w:t xml:space="preserve"> </w:t>
      </w:r>
      <w:r w:rsidRPr="00342A81">
        <w:rPr>
          <w:sz w:val="18"/>
          <w:szCs w:val="18"/>
        </w:rPr>
        <w:t>The Internet is open to any user having obtained an IP address from an Internet service provider.</w:t>
      </w:r>
    </w:p>
    <w:p w14:paraId="1C25C349" w14:textId="77777777" w:rsidR="00342A81" w:rsidRPr="004E5D45" w:rsidRDefault="00342A81" w:rsidP="00342A81">
      <w:pPr>
        <w:pStyle w:val="F-TERME"/>
        <w:keepNext w:val="0"/>
        <w:spacing w:before="120"/>
      </w:pPr>
      <w:r w:rsidRPr="004E5D45">
        <w:t>Internet</w:t>
      </w:r>
      <w:r>
        <w:rPr>
          <w:b w:val="0"/>
        </w:rPr>
        <w:t>, m</w:t>
      </w:r>
    </w:p>
    <w:p w14:paraId="6FC18C60" w14:textId="77777777" w:rsidR="00342A81" w:rsidRPr="0087179E" w:rsidRDefault="00342A81" w:rsidP="00342A81">
      <w:pPr>
        <w:pStyle w:val="F-DEF"/>
      </w:pPr>
      <w:r w:rsidRPr="0087179E">
        <w:t>réseau d’ordinateurs mondial et ouvert, offrant plusieurs types de services de communication, et utilisant un ensemble comm</w:t>
      </w:r>
      <w:r>
        <w:t xml:space="preserve"> </w:t>
      </w:r>
      <w:r w:rsidRPr="0087179E">
        <w:t>un de protocoles spécifié pour l'acheminement par paquets</w:t>
      </w:r>
    </w:p>
    <w:p w14:paraId="6F333C4D" w14:textId="77777777" w:rsidR="00342A81" w:rsidRPr="00342A81" w:rsidRDefault="00342A81" w:rsidP="00342A81">
      <w:pPr>
        <w:pStyle w:val="E-NOTE"/>
        <w:rPr>
          <w:sz w:val="18"/>
          <w:szCs w:val="18"/>
        </w:rPr>
      </w:pPr>
      <w:r w:rsidRPr="00342A81">
        <w:rPr>
          <w:sz w:val="18"/>
          <w:szCs w:val="18"/>
        </w:rPr>
        <w:t>NOTE 1</w:t>
      </w:r>
      <w:r w:rsidRPr="00342A81">
        <w:rPr>
          <w:sz w:val="18"/>
          <w:szCs w:val="18"/>
        </w:rPr>
        <w:tab/>
      </w:r>
      <w:r>
        <w:rPr>
          <w:sz w:val="18"/>
          <w:szCs w:val="18"/>
        </w:rPr>
        <w:t xml:space="preserve"> </w:t>
      </w:r>
      <w:r w:rsidRPr="00342A81">
        <w:rPr>
          <w:sz w:val="18"/>
          <w:szCs w:val="18"/>
        </w:rPr>
        <w:t>Ces services comprennent principalement: la messagerie interpersonnelle, des conférences par ordinateur, le transfert de fichiers, la connexion à distance, la recherche d'informations et l'examen de documents.</w:t>
      </w:r>
    </w:p>
    <w:p w14:paraId="1B9D58E0" w14:textId="77777777" w:rsidR="00342A81" w:rsidRPr="00342A81" w:rsidRDefault="00342A81" w:rsidP="00342A81">
      <w:pPr>
        <w:pStyle w:val="E-NOTE"/>
        <w:rPr>
          <w:sz w:val="18"/>
          <w:szCs w:val="18"/>
        </w:rPr>
      </w:pPr>
      <w:r w:rsidRPr="00342A81">
        <w:rPr>
          <w:sz w:val="18"/>
          <w:szCs w:val="18"/>
        </w:rPr>
        <w:t>NOTE 2</w:t>
      </w:r>
      <w:r>
        <w:rPr>
          <w:sz w:val="18"/>
          <w:szCs w:val="18"/>
        </w:rPr>
        <w:t xml:space="preserve"> </w:t>
      </w:r>
      <w:r w:rsidRPr="00342A81">
        <w:rPr>
          <w:sz w:val="18"/>
          <w:szCs w:val="18"/>
        </w:rPr>
        <w:t>Les principaux protocoles sont le protocole IP et le protocole TCP, qui coopèrent et forment ensemble la pile TCP/IP.</w:t>
      </w:r>
    </w:p>
    <w:p w14:paraId="7E67496F" w14:textId="77777777" w:rsidR="00342A81" w:rsidRPr="00342A81" w:rsidRDefault="00342A81" w:rsidP="00342A81">
      <w:pPr>
        <w:pStyle w:val="E-NOTE"/>
        <w:rPr>
          <w:sz w:val="18"/>
          <w:szCs w:val="18"/>
        </w:rPr>
      </w:pPr>
      <w:r w:rsidRPr="00342A81">
        <w:rPr>
          <w:sz w:val="18"/>
          <w:szCs w:val="18"/>
        </w:rPr>
        <w:t>NOTE 3</w:t>
      </w:r>
      <w:r>
        <w:rPr>
          <w:sz w:val="18"/>
          <w:szCs w:val="18"/>
        </w:rPr>
        <w:t xml:space="preserve"> </w:t>
      </w:r>
      <w:r w:rsidRPr="00342A81">
        <w:rPr>
          <w:sz w:val="18"/>
          <w:szCs w:val="18"/>
        </w:rPr>
        <w:t>L‘Internet est ouvert à tout utilisateur ayant obtenu une adresse IP auprès d'un fournisseur d'accès à l'Internet.</w:t>
      </w:r>
    </w:p>
    <w:p w14:paraId="5B793324" w14:textId="77777777" w:rsidR="000C774A" w:rsidRDefault="000C774A" w:rsidP="000C774A">
      <w:pPr>
        <w:pStyle w:val="L-ADD"/>
        <w:rPr>
          <w:rStyle w:val="Arabic"/>
          <w:b w:val="0"/>
          <w:bCs w:val="0"/>
          <w:sz w:val="22"/>
          <w:szCs w:val="22"/>
          <w:lang w:val="de-DE"/>
        </w:rPr>
      </w:pPr>
      <w:r>
        <w:rPr>
          <w:lang w:val="de-DE"/>
        </w:rPr>
        <w:t>ar</w:t>
      </w:r>
      <w:r>
        <w:rPr>
          <w:lang w:val="de-DE"/>
        </w:rPr>
        <w:tab/>
      </w:r>
      <w:r>
        <w:rPr>
          <w:b/>
          <w:bCs/>
          <w:sz w:val="22"/>
          <w:szCs w:val="22"/>
          <w:rtl/>
          <w:lang w:val="de-DE"/>
        </w:rPr>
        <w:t>الإنترنت</w:t>
      </w:r>
    </w:p>
    <w:p w14:paraId="53ABC3D1" w14:textId="77777777" w:rsidR="000C774A" w:rsidRPr="00912AE8" w:rsidRDefault="000C774A" w:rsidP="000C774A">
      <w:pPr>
        <w:pStyle w:val="L-ADD"/>
        <w:rPr>
          <w:lang w:val="de-DE"/>
        </w:rPr>
      </w:pPr>
      <w:r w:rsidRPr="00912AE8">
        <w:rPr>
          <w:lang w:val="de-DE"/>
        </w:rPr>
        <w:t>de</w:t>
      </w:r>
      <w:r w:rsidRPr="00912AE8">
        <w:rPr>
          <w:lang w:val="de-DE"/>
        </w:rPr>
        <w:tab/>
      </w:r>
      <w:r>
        <w:rPr>
          <w:b/>
          <w:bCs/>
          <w:noProof/>
        </w:rPr>
        <w:t>Internet</w:t>
      </w:r>
      <w:r>
        <w:rPr>
          <w:bCs/>
          <w:noProof/>
        </w:rPr>
        <w:t>, n</w:t>
      </w:r>
    </w:p>
    <w:p w14:paraId="7F841DA9" w14:textId="77777777" w:rsidR="000C774A" w:rsidRPr="00912AE8" w:rsidRDefault="000C774A" w:rsidP="000C774A">
      <w:pPr>
        <w:pStyle w:val="L-ADD"/>
        <w:rPr>
          <w:lang w:val="de-DE"/>
        </w:rPr>
      </w:pPr>
      <w:r>
        <w:rPr>
          <w:bCs/>
          <w:noProof/>
        </w:rPr>
        <w:t>es</w:t>
      </w:r>
      <w:r>
        <w:rPr>
          <w:bCs/>
          <w:noProof/>
        </w:rPr>
        <w:tab/>
      </w:r>
      <w:r>
        <w:rPr>
          <w:rFonts w:cs="Arial"/>
          <w:b/>
        </w:rPr>
        <w:t>internet</w:t>
      </w:r>
    </w:p>
    <w:p w14:paraId="0A72DC73" w14:textId="77777777" w:rsidR="000C774A" w:rsidRPr="00912AE8" w:rsidRDefault="000C774A" w:rsidP="000C774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インターネット</w:t>
      </w:r>
    </w:p>
    <w:p w14:paraId="737FEB96" w14:textId="77777777" w:rsidR="000C774A" w:rsidRPr="00912AE8" w:rsidRDefault="000C774A" w:rsidP="000C774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Internet </w:t>
      </w:r>
    </w:p>
    <w:p w14:paraId="0D7DC218" w14:textId="77777777" w:rsidR="000C774A" w:rsidRDefault="000C774A" w:rsidP="000C774A">
      <w:pPr>
        <w:pStyle w:val="L-ADD"/>
        <w:rPr>
          <w:lang w:val="de-DE"/>
        </w:rPr>
      </w:pPr>
      <w:r w:rsidRPr="00254EFF">
        <w:rPr>
          <w:lang w:val="de-DE"/>
        </w:rPr>
        <w:t>pt</w:t>
      </w:r>
      <w:r w:rsidRPr="00254EFF">
        <w:rPr>
          <w:lang w:val="de-DE"/>
        </w:rPr>
        <w:tab/>
      </w:r>
      <w:r>
        <w:rPr>
          <w:rFonts w:cs="Arial"/>
          <w:b/>
          <w:bCs/>
          <w:lang w:val="pt-PT"/>
        </w:rPr>
        <w:t>internet</w:t>
      </w:r>
    </w:p>
    <w:p w14:paraId="2C8BDC13" w14:textId="77777777" w:rsidR="000C774A" w:rsidRPr="00254EFF" w:rsidRDefault="000C774A" w:rsidP="000C774A">
      <w:pPr>
        <w:pStyle w:val="L-ADD"/>
        <w:rPr>
          <w:lang w:val="de-DE"/>
        </w:rPr>
      </w:pPr>
      <w:r>
        <w:rPr>
          <w:lang w:val="de-DE"/>
        </w:rPr>
        <w:t>sv</w:t>
      </w:r>
      <w:r>
        <w:rPr>
          <w:lang w:val="de-DE"/>
        </w:rPr>
        <w:tab/>
      </w:r>
      <w:r>
        <w:rPr>
          <w:rFonts w:cs="Arial"/>
          <w:b/>
          <w:bCs/>
        </w:rPr>
        <w:t>internet</w:t>
      </w:r>
    </w:p>
    <w:p w14:paraId="0C869814" w14:textId="77777777" w:rsidR="000C774A" w:rsidRDefault="000C774A" w:rsidP="000C774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（国际）互联网；因特网</w:t>
      </w:r>
    </w:p>
    <w:p w14:paraId="2284DC35" w14:textId="77777777" w:rsidR="006C08A1" w:rsidRPr="00D93363" w:rsidRDefault="006C08A1" w:rsidP="006C08A1">
      <w:pPr>
        <w:pStyle w:val="Textnormy"/>
        <w:spacing w:before="120"/>
        <w:jc w:val="left"/>
      </w:pPr>
      <w:r>
        <w:rPr>
          <w:b/>
        </w:rPr>
        <w:t>732</w:t>
      </w:r>
      <w:r w:rsidRPr="00F73CD1">
        <w:rPr>
          <w:b/>
        </w:rPr>
        <w:t>-0</w:t>
      </w:r>
      <w:r>
        <w:rPr>
          <w:b/>
        </w:rPr>
        <w:t>7</w:t>
      </w:r>
      <w:r w:rsidRPr="00F73CD1">
        <w:rPr>
          <w:b/>
        </w:rPr>
        <w:t>-</w:t>
      </w:r>
      <w:r>
        <w:rPr>
          <w:b/>
        </w:rPr>
        <w:t>02</w:t>
      </w:r>
      <w:r w:rsidRPr="00F73CD1">
        <w:rPr>
          <w:b/>
        </w:rPr>
        <w:br/>
      </w:r>
      <w:r w:rsidR="00DB505A">
        <w:rPr>
          <w:b/>
        </w:rPr>
        <w:t>i</w:t>
      </w:r>
      <w:r>
        <w:rPr>
          <w:b/>
        </w:rPr>
        <w:t xml:space="preserve">nternetový </w:t>
      </w:r>
      <w:r w:rsidR="00E5112C">
        <w:rPr>
          <w:b/>
        </w:rPr>
        <w:t>zdroj</w:t>
      </w:r>
      <w:r w:rsidRPr="00EA1EC8">
        <w:t xml:space="preserve"> </w:t>
      </w:r>
      <w:r w:rsidRPr="00EA1EC8">
        <w:br/>
      </w:r>
      <w:r>
        <w:rPr>
          <w:snapToGrid w:val="0"/>
        </w:rPr>
        <w:t xml:space="preserve">v rámci </w:t>
      </w:r>
      <w:r w:rsidR="00E54577">
        <w:rPr>
          <w:snapToGrid w:val="0"/>
        </w:rPr>
        <w:t>i</w:t>
      </w:r>
      <w:r>
        <w:rPr>
          <w:snapToGrid w:val="0"/>
        </w:rPr>
        <w:t>nternetu</w:t>
      </w:r>
      <w:r w:rsidR="00E5112C">
        <w:rPr>
          <w:snapToGrid w:val="0"/>
        </w:rPr>
        <w:t xml:space="preserve"> zdroj, který obsahuje informace nebo poskytuje zpracování dat nebo uchovávání </w:t>
      </w:r>
      <w:r w:rsidR="00E54577">
        <w:rPr>
          <w:snapToGrid w:val="0"/>
        </w:rPr>
        <w:t>schopností (</w:t>
      </w:r>
      <w:r w:rsidR="00E5112C">
        <w:rPr>
          <w:snapToGrid w:val="0"/>
        </w:rPr>
        <w:t>capabilities</w:t>
      </w:r>
      <w:r w:rsidR="00E54577">
        <w:rPr>
          <w:snapToGrid w:val="0"/>
        </w:rPr>
        <w:t>)</w:t>
      </w:r>
    </w:p>
    <w:p w14:paraId="5E00A5C8" w14:textId="77777777" w:rsidR="006C08A1" w:rsidRDefault="006C08A1" w:rsidP="006C08A1">
      <w:pPr>
        <w:pStyle w:val="Textnormy"/>
        <w:spacing w:before="240"/>
        <w:rPr>
          <w:sz w:val="18"/>
          <w:szCs w:val="18"/>
        </w:rPr>
      </w:pPr>
      <w:r w:rsidRPr="00AC6DD3">
        <w:rPr>
          <w:rFonts w:cs="Arial"/>
          <w:sz w:val="18"/>
          <w:szCs w:val="18"/>
        </w:rPr>
        <w:t>POZNÁMKA</w:t>
      </w:r>
      <w:r>
        <w:rPr>
          <w:rFonts w:eastAsia="MS Mincho" w:cs="Arial"/>
          <w:sz w:val="18"/>
          <w:szCs w:val="18"/>
        </w:rPr>
        <w:t xml:space="preserve"> </w:t>
      </w:r>
      <w:r w:rsidR="00144C1F">
        <w:rPr>
          <w:rFonts w:eastAsia="MS Mincho" w:cs="Arial"/>
          <w:sz w:val="18"/>
          <w:szCs w:val="18"/>
        </w:rPr>
        <w:t>Příklad</w:t>
      </w:r>
      <w:r w:rsidR="00E5112C">
        <w:rPr>
          <w:rFonts w:eastAsia="MS Mincho" w:cs="Arial"/>
          <w:sz w:val="18"/>
          <w:szCs w:val="18"/>
        </w:rPr>
        <w:t>em</w:t>
      </w:r>
      <w:r w:rsidR="00144C1F">
        <w:rPr>
          <w:rFonts w:eastAsia="MS Mincho" w:cs="Arial"/>
          <w:sz w:val="18"/>
          <w:szCs w:val="18"/>
        </w:rPr>
        <w:t xml:space="preserve"> </w:t>
      </w:r>
      <w:r w:rsidR="00E54577">
        <w:rPr>
          <w:rFonts w:eastAsia="MS Mincho" w:cs="Arial"/>
          <w:sz w:val="18"/>
          <w:szCs w:val="18"/>
        </w:rPr>
        <w:t>i</w:t>
      </w:r>
      <w:r w:rsidR="00144C1F">
        <w:rPr>
          <w:rFonts w:eastAsia="MS Mincho" w:cs="Arial"/>
          <w:sz w:val="18"/>
          <w:szCs w:val="18"/>
        </w:rPr>
        <w:t>nternetového zdroje</w:t>
      </w:r>
      <w:r w:rsidR="00E5112C">
        <w:rPr>
          <w:rFonts w:eastAsia="MS Mincho" w:cs="Arial"/>
          <w:sz w:val="18"/>
          <w:szCs w:val="18"/>
        </w:rPr>
        <w:t xml:space="preserve"> je webový server</w:t>
      </w:r>
      <w:r>
        <w:rPr>
          <w:rFonts w:eastAsia="MS Mincho" w:cs="Arial"/>
          <w:sz w:val="18"/>
          <w:szCs w:val="18"/>
        </w:rPr>
        <w:t>.</w:t>
      </w:r>
    </w:p>
    <w:p w14:paraId="59E4E343" w14:textId="77777777" w:rsidR="000C774A" w:rsidRPr="004E5D45" w:rsidRDefault="000C774A" w:rsidP="000C774A">
      <w:pPr>
        <w:pStyle w:val="F-TERME"/>
        <w:keepNext w:val="0"/>
        <w:spacing w:before="120"/>
      </w:pPr>
      <w:r w:rsidRPr="004E5D45">
        <w:t>Internet resource</w:t>
      </w:r>
    </w:p>
    <w:p w14:paraId="3CEF79FA" w14:textId="77777777" w:rsidR="000C774A" w:rsidRPr="0087179E" w:rsidRDefault="000C774A" w:rsidP="000C774A">
      <w:pPr>
        <w:pStyle w:val="F-DEF"/>
      </w:pPr>
      <w:r w:rsidRPr="0087179E">
        <w:t>within the Internet, a resource that contains information or provides data processing or storing capabilities</w:t>
      </w:r>
    </w:p>
    <w:p w14:paraId="4A27303B" w14:textId="77777777" w:rsidR="000C774A" w:rsidRPr="00342A81" w:rsidRDefault="000C774A" w:rsidP="000C774A">
      <w:pPr>
        <w:pStyle w:val="E-NOTE"/>
        <w:rPr>
          <w:sz w:val="18"/>
          <w:szCs w:val="18"/>
        </w:rPr>
      </w:pPr>
      <w:r w:rsidRPr="00342A81">
        <w:rPr>
          <w:sz w:val="18"/>
          <w:szCs w:val="18"/>
        </w:rPr>
        <w:t>NOTE</w:t>
      </w:r>
      <w:r w:rsidRPr="00342A81">
        <w:rPr>
          <w:sz w:val="18"/>
          <w:szCs w:val="18"/>
        </w:rPr>
        <w:tab/>
        <w:t>An example of Internet resource is a Web server.</w:t>
      </w:r>
    </w:p>
    <w:p w14:paraId="5C721B0D" w14:textId="77777777" w:rsidR="006F26EC" w:rsidRPr="004E5D45" w:rsidRDefault="006F26EC" w:rsidP="006F26EC">
      <w:pPr>
        <w:pStyle w:val="F-TERME"/>
        <w:keepNext w:val="0"/>
        <w:spacing w:before="120"/>
      </w:pPr>
      <w:r w:rsidRPr="004E5D45">
        <w:t>ressource Internet</w:t>
      </w:r>
      <w:r>
        <w:rPr>
          <w:b w:val="0"/>
        </w:rPr>
        <w:t>, f</w:t>
      </w:r>
    </w:p>
    <w:p w14:paraId="2084B6D6" w14:textId="77777777" w:rsidR="006F26EC" w:rsidRPr="0087179E" w:rsidRDefault="006F26EC" w:rsidP="006F26EC">
      <w:pPr>
        <w:pStyle w:val="F-DEF"/>
      </w:pPr>
      <w:r w:rsidRPr="0087179E">
        <w:t xml:space="preserve">dans l’Internet, ressource qui contient des informations ou qui fournit des possibilités de traitement ou de </w:t>
      </w:r>
      <w:r w:rsidRPr="0087179E">
        <w:rPr>
          <w:color w:val="auto"/>
        </w:rPr>
        <w:t xml:space="preserve">stockage </w:t>
      </w:r>
      <w:r w:rsidRPr="0087179E">
        <w:t>de données</w:t>
      </w:r>
    </w:p>
    <w:p w14:paraId="1E6705E9" w14:textId="77777777" w:rsidR="006F26EC" w:rsidRPr="00342A81" w:rsidRDefault="006F26EC" w:rsidP="006F26EC">
      <w:pPr>
        <w:pStyle w:val="E-NOTE"/>
        <w:rPr>
          <w:sz w:val="18"/>
          <w:szCs w:val="18"/>
        </w:rPr>
      </w:pPr>
      <w:r w:rsidRPr="00342A81">
        <w:rPr>
          <w:sz w:val="18"/>
          <w:szCs w:val="18"/>
        </w:rPr>
        <w:t>NOTE</w:t>
      </w:r>
      <w:r w:rsidRPr="00342A81">
        <w:rPr>
          <w:sz w:val="18"/>
          <w:szCs w:val="18"/>
        </w:rPr>
        <w:tab/>
        <w:t>Un exemple de ressource Internet est un serveur de la Toile.</w:t>
      </w:r>
    </w:p>
    <w:p w14:paraId="715A9123" w14:textId="77777777" w:rsidR="000C774A" w:rsidRDefault="000C774A" w:rsidP="000C774A">
      <w:pPr>
        <w:pStyle w:val="L-ADD"/>
        <w:rPr>
          <w:rStyle w:val="Arabic"/>
          <w:b w:val="0"/>
          <w:bCs w:val="0"/>
          <w:sz w:val="22"/>
          <w:szCs w:val="22"/>
          <w:lang w:val="de-DE"/>
        </w:rPr>
      </w:pPr>
      <w:r>
        <w:rPr>
          <w:lang w:val="de-DE"/>
        </w:rPr>
        <w:t>ar</w:t>
      </w:r>
      <w:r>
        <w:rPr>
          <w:lang w:val="de-DE"/>
        </w:rPr>
        <w:tab/>
      </w:r>
      <w:r>
        <w:rPr>
          <w:b/>
          <w:bCs/>
          <w:sz w:val="22"/>
          <w:szCs w:val="22"/>
          <w:rtl/>
          <w:lang w:val="de-DE"/>
        </w:rPr>
        <w:t>مصدر خدمة الإنترنت</w:t>
      </w:r>
    </w:p>
    <w:p w14:paraId="3A7ECF38" w14:textId="77777777" w:rsidR="000C774A" w:rsidRPr="00912AE8" w:rsidRDefault="000C774A" w:rsidP="000C774A">
      <w:pPr>
        <w:pStyle w:val="L-ADD"/>
        <w:rPr>
          <w:lang w:val="de-DE"/>
        </w:rPr>
      </w:pPr>
      <w:r w:rsidRPr="00912AE8">
        <w:rPr>
          <w:lang w:val="de-DE"/>
        </w:rPr>
        <w:t>de</w:t>
      </w:r>
      <w:r w:rsidRPr="00912AE8">
        <w:rPr>
          <w:lang w:val="de-DE"/>
        </w:rPr>
        <w:tab/>
      </w:r>
      <w:r>
        <w:rPr>
          <w:b/>
          <w:bCs/>
          <w:noProof/>
        </w:rPr>
        <w:t>Internet-Ressource</w:t>
      </w:r>
      <w:r>
        <w:rPr>
          <w:bCs/>
          <w:noProof/>
        </w:rPr>
        <w:t>, f</w:t>
      </w:r>
      <w:r>
        <w:rPr>
          <w:b/>
          <w:bCs/>
          <w:noProof/>
        </w:rPr>
        <w:t xml:space="preserve">   </w:t>
      </w:r>
    </w:p>
    <w:p w14:paraId="2DE07993" w14:textId="77777777" w:rsidR="000C774A" w:rsidRPr="00912AE8" w:rsidRDefault="000C774A" w:rsidP="000C774A">
      <w:pPr>
        <w:pStyle w:val="L-ADD"/>
        <w:rPr>
          <w:lang w:val="de-DE"/>
        </w:rPr>
      </w:pPr>
      <w:r>
        <w:rPr>
          <w:bCs/>
          <w:noProof/>
        </w:rPr>
        <w:lastRenderedPageBreak/>
        <w:t>es</w:t>
      </w:r>
      <w:r>
        <w:rPr>
          <w:bCs/>
          <w:noProof/>
        </w:rPr>
        <w:tab/>
      </w:r>
      <w:r>
        <w:rPr>
          <w:rFonts w:cs="Arial"/>
          <w:b/>
        </w:rPr>
        <w:t>recurso Internet</w:t>
      </w:r>
    </w:p>
    <w:p w14:paraId="17A4DB44" w14:textId="77777777" w:rsidR="000C774A" w:rsidRDefault="000C774A" w:rsidP="000C774A">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インターネットリソース</w:t>
      </w:r>
    </w:p>
    <w:p w14:paraId="2A7C7188" w14:textId="77777777" w:rsidR="000C774A" w:rsidRPr="00912AE8" w:rsidRDefault="000C774A" w:rsidP="000C774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zasób Internetu </w:t>
      </w:r>
    </w:p>
    <w:p w14:paraId="031C403B" w14:textId="77777777" w:rsidR="000C774A" w:rsidRDefault="000C774A" w:rsidP="000C774A">
      <w:pPr>
        <w:pStyle w:val="L-ADD"/>
        <w:rPr>
          <w:lang w:val="de-DE"/>
        </w:rPr>
      </w:pPr>
      <w:r w:rsidRPr="00254EFF">
        <w:rPr>
          <w:lang w:val="de-DE"/>
        </w:rPr>
        <w:t>pt</w:t>
      </w:r>
      <w:r w:rsidRPr="00254EFF">
        <w:rPr>
          <w:lang w:val="de-DE"/>
        </w:rPr>
        <w:tab/>
      </w:r>
      <w:r>
        <w:rPr>
          <w:rFonts w:cs="Arial"/>
          <w:b/>
          <w:bCs/>
          <w:lang w:val="pt-PT"/>
        </w:rPr>
        <w:t>recurso de internet</w:t>
      </w:r>
    </w:p>
    <w:p w14:paraId="6DD8D865" w14:textId="77777777" w:rsidR="000C774A" w:rsidRPr="00254EFF" w:rsidRDefault="000C774A" w:rsidP="000C774A">
      <w:pPr>
        <w:pStyle w:val="L-ADD"/>
        <w:rPr>
          <w:lang w:val="de-DE"/>
        </w:rPr>
      </w:pPr>
      <w:r>
        <w:rPr>
          <w:lang w:val="de-DE"/>
        </w:rPr>
        <w:t>sv</w:t>
      </w:r>
      <w:r>
        <w:rPr>
          <w:lang w:val="de-DE"/>
        </w:rPr>
        <w:tab/>
      </w:r>
      <w:r>
        <w:rPr>
          <w:rFonts w:cs="Arial"/>
          <w:b/>
          <w:bCs/>
        </w:rPr>
        <w:t>internetresurs</w:t>
      </w:r>
    </w:p>
    <w:p w14:paraId="32F2870B" w14:textId="77777777" w:rsidR="000C774A" w:rsidRDefault="000C774A" w:rsidP="000C774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（国际）互联网资源</w:t>
      </w:r>
    </w:p>
    <w:p w14:paraId="1D336E37" w14:textId="77777777" w:rsidR="00144C1F" w:rsidRPr="00D93363" w:rsidRDefault="00144C1F" w:rsidP="00144C1F">
      <w:pPr>
        <w:pStyle w:val="Textnormy"/>
        <w:spacing w:before="120"/>
        <w:jc w:val="left"/>
      </w:pPr>
      <w:r>
        <w:rPr>
          <w:b/>
        </w:rPr>
        <w:t>732</w:t>
      </w:r>
      <w:r w:rsidRPr="00F73CD1">
        <w:rPr>
          <w:b/>
        </w:rPr>
        <w:t>-0</w:t>
      </w:r>
      <w:r>
        <w:rPr>
          <w:b/>
        </w:rPr>
        <w:t>7</w:t>
      </w:r>
      <w:r w:rsidRPr="00F73CD1">
        <w:rPr>
          <w:b/>
        </w:rPr>
        <w:t>-</w:t>
      </w:r>
      <w:r>
        <w:rPr>
          <w:b/>
        </w:rPr>
        <w:t>03</w:t>
      </w:r>
      <w:r w:rsidRPr="00F73CD1">
        <w:rPr>
          <w:b/>
        </w:rPr>
        <w:br/>
      </w:r>
      <w:commentRangeStart w:id="157"/>
      <w:r>
        <w:rPr>
          <w:b/>
        </w:rPr>
        <w:t>žádost o komentář</w:t>
      </w:r>
      <w:r w:rsidR="007472BA">
        <w:rPr>
          <w:b/>
        </w:rPr>
        <w:t>e</w:t>
      </w:r>
      <w:commentRangeEnd w:id="157"/>
      <w:r w:rsidR="00A32338">
        <w:rPr>
          <w:rStyle w:val="Odkaznakoment"/>
          <w:rFonts w:asciiTheme="minorHAnsi" w:eastAsiaTheme="minorHAnsi" w:hAnsiTheme="minorHAnsi" w:cstheme="minorBidi"/>
          <w:lang w:eastAsia="en-US"/>
        </w:rPr>
        <w:commentReference w:id="157"/>
      </w:r>
      <w:r w:rsidRPr="00EA1EC8">
        <w:tab/>
      </w:r>
      <w:r w:rsidRPr="00EA1EC8">
        <w:br/>
      </w:r>
      <w:r>
        <w:rPr>
          <w:b/>
          <w:snapToGrid w:val="0"/>
        </w:rPr>
        <w:t>RFC</w:t>
      </w:r>
      <w:r w:rsidRPr="00EA1EC8">
        <w:t xml:space="preserve"> </w:t>
      </w:r>
      <w:r w:rsidRPr="00EA1EC8">
        <w:br/>
      </w:r>
      <w:r>
        <w:rPr>
          <w:snapToGrid w:val="0"/>
        </w:rPr>
        <w:t>dokument zveřejněný IETF (Internet Engineering Task Force)</w:t>
      </w:r>
      <w:r w:rsidR="00E5112C">
        <w:rPr>
          <w:snapToGrid w:val="0"/>
        </w:rPr>
        <w:t xml:space="preserve"> Internetové společnosti (ISOC) </w:t>
      </w:r>
      <w:r w:rsidR="006E31C1">
        <w:rPr>
          <w:snapToGrid w:val="0"/>
        </w:rPr>
        <w:t>týkající se</w:t>
      </w:r>
      <w:r w:rsidR="00342A81">
        <w:rPr>
          <w:snapToGrid w:val="0"/>
        </w:rPr>
        <w:t xml:space="preserve"> i</w:t>
      </w:r>
      <w:r w:rsidR="006E31C1">
        <w:rPr>
          <w:snapToGrid w:val="0"/>
        </w:rPr>
        <w:t>nternetu a předložený ve formě normy, návrhu normy, komentáře k normě nebo k návrhu normy nebo jiného nenormalizovaného typu jako je BCP (Best Current Practice), a experimentální</w:t>
      </w:r>
      <w:r w:rsidR="00E5112C">
        <w:rPr>
          <w:snapToGrid w:val="0"/>
        </w:rPr>
        <w:t xml:space="preserve"> </w:t>
      </w:r>
    </w:p>
    <w:p w14:paraId="5917F6D1" w14:textId="77777777" w:rsidR="00205BCC" w:rsidRDefault="00144C1F" w:rsidP="00144C1F">
      <w:pPr>
        <w:pStyle w:val="Textnormy"/>
        <w:spacing w:before="240"/>
        <w:jc w:val="left"/>
        <w:rPr>
          <w:rFonts w:eastAsia="MS Mincho" w:cs="Arial"/>
          <w:sz w:val="18"/>
          <w:szCs w:val="18"/>
        </w:rPr>
      </w:pPr>
      <w:r w:rsidRPr="00AC6DD3">
        <w:rPr>
          <w:rFonts w:cs="Arial"/>
          <w:sz w:val="18"/>
          <w:szCs w:val="18"/>
        </w:rPr>
        <w:t>POZNÁMKA</w:t>
      </w:r>
      <w:r w:rsidR="00342A81">
        <w:rPr>
          <w:rFonts w:cs="Arial"/>
          <w:sz w:val="18"/>
          <w:szCs w:val="18"/>
        </w:rPr>
        <w:t xml:space="preserve"> </w:t>
      </w:r>
      <w:r>
        <w:rPr>
          <w:rFonts w:eastAsia="MS Mincho" w:cs="Arial"/>
          <w:sz w:val="18"/>
          <w:szCs w:val="18"/>
        </w:rPr>
        <w:t xml:space="preserve"> </w:t>
      </w:r>
      <w:r w:rsidR="00342A81">
        <w:rPr>
          <w:rFonts w:eastAsia="MS Mincho" w:cs="Arial"/>
          <w:sz w:val="18"/>
          <w:szCs w:val="18"/>
        </w:rPr>
        <w:t xml:space="preserve"> </w:t>
      </w:r>
      <w:r w:rsidR="00DB505A">
        <w:rPr>
          <w:rFonts w:eastAsia="MS Mincho" w:cs="Arial"/>
          <w:sz w:val="18"/>
          <w:szCs w:val="18"/>
        </w:rPr>
        <w:t>A</w:t>
      </w:r>
      <w:r>
        <w:rPr>
          <w:rFonts w:eastAsia="MS Mincho" w:cs="Arial"/>
          <w:sz w:val="18"/>
          <w:szCs w:val="18"/>
        </w:rPr>
        <w:t>ktuální seznam RFC</w:t>
      </w:r>
      <w:r w:rsidR="006E31C1">
        <w:rPr>
          <w:rFonts w:eastAsia="MS Mincho" w:cs="Arial"/>
          <w:sz w:val="18"/>
          <w:szCs w:val="18"/>
        </w:rPr>
        <w:t xml:space="preserve"> a veškeré jednotlivé RFC jsou dostupné přes WWW z IETF (současný URL: www.ietf.org/rfc.html</w:t>
      </w:r>
      <w:r w:rsidR="00DB505A">
        <w:rPr>
          <w:rFonts w:eastAsia="MS Mincho" w:cs="Arial"/>
          <w:sz w:val="18"/>
          <w:szCs w:val="18"/>
        </w:rPr>
        <w:t>)</w:t>
      </w:r>
      <w:r w:rsidR="006E31C1">
        <w:rPr>
          <w:rFonts w:eastAsia="MS Mincho" w:cs="Arial"/>
          <w:sz w:val="18"/>
          <w:szCs w:val="18"/>
        </w:rPr>
        <w:t>.</w:t>
      </w:r>
    </w:p>
    <w:p w14:paraId="07648AAB" w14:textId="77777777" w:rsidR="000C774A" w:rsidRDefault="000C774A" w:rsidP="000C774A">
      <w:pPr>
        <w:pStyle w:val="F-TERME"/>
        <w:keepNext w:val="0"/>
        <w:spacing w:before="120"/>
      </w:pPr>
      <w:r w:rsidRPr="004E5D45">
        <w:t>Request for Comments</w:t>
      </w:r>
    </w:p>
    <w:p w14:paraId="37287453" w14:textId="77777777" w:rsidR="000C774A" w:rsidRPr="00DB505A" w:rsidRDefault="000C774A" w:rsidP="000C774A">
      <w:pPr>
        <w:pStyle w:val="A-TERME"/>
        <w:keepNext w:val="0"/>
        <w:rPr>
          <w:b w:val="0"/>
        </w:rPr>
      </w:pPr>
      <w:r w:rsidRPr="00DB505A">
        <w:rPr>
          <w:rStyle w:val="F-TERMEChar1"/>
          <w:b/>
        </w:rPr>
        <w:t>RFC</w:t>
      </w:r>
      <w:r w:rsidRPr="00DB505A">
        <w:rPr>
          <w:b w:val="0"/>
        </w:rPr>
        <w:t xml:space="preserve"> (abbreviation)</w:t>
      </w:r>
    </w:p>
    <w:p w14:paraId="26036274" w14:textId="77777777" w:rsidR="000C774A" w:rsidRPr="0087179E" w:rsidRDefault="000C774A" w:rsidP="000C774A">
      <w:pPr>
        <w:pStyle w:val="F-DEF"/>
      </w:pPr>
      <w:r w:rsidRPr="0087179E">
        <w:t>document published by the Internet Engineering Task Force (IETF) of the Internet Society (ISOC) concerning the Internet, and presented in the form of a standard, draft standard, comment on a standard or draft standard, or other non-standardizing type such as BCP (Best Current Practice), and experimental</w:t>
      </w:r>
    </w:p>
    <w:p w14:paraId="6AE4CEDC" w14:textId="77777777" w:rsidR="00BF2464" w:rsidRPr="00342A81" w:rsidRDefault="000C774A" w:rsidP="000C774A">
      <w:pPr>
        <w:pStyle w:val="E-NOTE"/>
        <w:rPr>
          <w:sz w:val="18"/>
          <w:szCs w:val="18"/>
        </w:rPr>
      </w:pPr>
      <w:r w:rsidRPr="00342A81">
        <w:rPr>
          <w:sz w:val="18"/>
          <w:szCs w:val="18"/>
        </w:rPr>
        <w:t>NOTE</w:t>
      </w:r>
      <w:r w:rsidRPr="00342A81">
        <w:rPr>
          <w:sz w:val="18"/>
          <w:szCs w:val="18"/>
        </w:rPr>
        <w:tab/>
        <w:t xml:space="preserve">The current list of the RFCs and all the individual RFCs are available via the WWW from the IETF (present URL: </w:t>
      </w:r>
      <w:hyperlink r:id="rId22" w:history="1">
        <w:r w:rsidR="00BF2464" w:rsidRPr="00342A81">
          <w:rPr>
            <w:rStyle w:val="Hypertextovodkaz"/>
            <w:sz w:val="18"/>
            <w:szCs w:val="18"/>
          </w:rPr>
          <w:t>www.ietf.org/rfc.html</w:t>
        </w:r>
      </w:hyperlink>
      <w:r w:rsidRPr="00342A81">
        <w:rPr>
          <w:sz w:val="18"/>
          <w:szCs w:val="18"/>
        </w:rPr>
        <w:t>)</w:t>
      </w:r>
    </w:p>
    <w:p w14:paraId="66E0BC24" w14:textId="77777777" w:rsidR="00291F3A" w:rsidRPr="004E5D45" w:rsidRDefault="00291F3A" w:rsidP="00291F3A">
      <w:pPr>
        <w:pStyle w:val="F-TERME"/>
        <w:keepNext w:val="0"/>
        <w:spacing w:before="120"/>
      </w:pPr>
      <w:r w:rsidRPr="004E5D45">
        <w:t>RFC</w:t>
      </w:r>
      <w:r>
        <w:rPr>
          <w:b w:val="0"/>
        </w:rPr>
        <w:t>, m</w:t>
      </w:r>
    </w:p>
    <w:p w14:paraId="569E9269" w14:textId="77777777" w:rsidR="00291F3A" w:rsidRPr="0087179E" w:rsidRDefault="00291F3A" w:rsidP="00291F3A">
      <w:pPr>
        <w:pStyle w:val="F-DEF"/>
      </w:pPr>
      <w:r w:rsidRPr="0087179E">
        <w:t xml:space="preserve">document publié par l’Internet Engineering Task Force (IETF) dans l’Internet Society (ISOC) concernant l'Internet, et présenté sous forme de norme, projet de norme, commentaire relatif à une norme ou un projet de norme </w:t>
      </w:r>
      <w:r w:rsidRPr="0087179E">
        <w:rPr>
          <w:color w:val="auto"/>
        </w:rPr>
        <w:t>ou autre type non normatif tel que BCP (</w:t>
      </w:r>
      <w:r w:rsidRPr="0087179E">
        <w:rPr>
          <w:i/>
          <w:color w:val="auto"/>
        </w:rPr>
        <w:t>Best Current Practice</w:t>
      </w:r>
      <w:r w:rsidRPr="0087179E">
        <w:rPr>
          <w:color w:val="auto"/>
        </w:rPr>
        <w:t>, meilleur pratique actuelle) et expérimental</w:t>
      </w:r>
    </w:p>
    <w:p w14:paraId="1C639E1D" w14:textId="77777777" w:rsidR="00291F3A" w:rsidRPr="00342A81" w:rsidRDefault="00291F3A" w:rsidP="00291F3A">
      <w:pPr>
        <w:pStyle w:val="E-NOTE"/>
        <w:rPr>
          <w:sz w:val="18"/>
          <w:szCs w:val="18"/>
        </w:rPr>
      </w:pPr>
      <w:r w:rsidRPr="00342A81">
        <w:rPr>
          <w:sz w:val="18"/>
          <w:szCs w:val="18"/>
        </w:rPr>
        <w:t>NOTE   La liste actuelle des RFC et le texte de tous les RFC peuvent être obtenus sur le site Web de l’IETF (son adresse URL actuelle est www.ietf.org/ rfc.html).</w:t>
      </w:r>
    </w:p>
    <w:p w14:paraId="34B57B74" w14:textId="77777777" w:rsidR="000C774A" w:rsidRDefault="000C774A" w:rsidP="000C774A">
      <w:pPr>
        <w:pStyle w:val="L-ADD"/>
        <w:rPr>
          <w:rStyle w:val="Arabic"/>
          <w:b w:val="0"/>
          <w:bCs w:val="0"/>
          <w:szCs w:val="24"/>
          <w:lang w:val="de-DE"/>
        </w:rPr>
      </w:pPr>
      <w:r>
        <w:rPr>
          <w:lang w:val="de-DE"/>
        </w:rPr>
        <w:t>ar</w:t>
      </w:r>
      <w:r>
        <w:rPr>
          <w:lang w:val="de-DE"/>
        </w:rPr>
        <w:tab/>
      </w:r>
      <w:r>
        <w:rPr>
          <w:b/>
          <w:bCs/>
          <w:lang w:val="de-DE"/>
        </w:rPr>
        <w:t xml:space="preserve">(RFC) </w:t>
      </w:r>
      <w:proofErr w:type="gramStart"/>
      <w:r>
        <w:rPr>
          <w:b/>
          <w:bCs/>
          <w:sz w:val="22"/>
          <w:szCs w:val="22"/>
          <w:rtl/>
          <w:lang w:val="de-DE"/>
        </w:rPr>
        <w:t>إختصار</w:t>
      </w:r>
      <w:r>
        <w:rPr>
          <w:b/>
          <w:bCs/>
          <w:lang w:val="de-DE"/>
        </w:rPr>
        <w:t xml:space="preserve"> ;</w:t>
      </w:r>
      <w:proofErr w:type="gramEnd"/>
      <w:r>
        <w:rPr>
          <w:b/>
          <w:bCs/>
          <w:lang w:val="de-DE"/>
        </w:rPr>
        <w:t xml:space="preserve"> </w:t>
      </w:r>
      <w:r>
        <w:rPr>
          <w:b/>
          <w:bCs/>
          <w:sz w:val="22"/>
          <w:szCs w:val="22"/>
          <w:rtl/>
          <w:lang w:val="de-DE"/>
        </w:rPr>
        <w:t>طلب تعليقات</w:t>
      </w:r>
    </w:p>
    <w:p w14:paraId="314DDE78" w14:textId="77777777" w:rsidR="000C774A" w:rsidRPr="00912AE8" w:rsidRDefault="000C774A" w:rsidP="000C774A">
      <w:pPr>
        <w:pStyle w:val="L-ADD"/>
        <w:rPr>
          <w:lang w:val="de-DE"/>
        </w:rPr>
      </w:pPr>
      <w:r w:rsidRPr="00912AE8">
        <w:rPr>
          <w:lang w:val="de-DE"/>
        </w:rPr>
        <w:t>de</w:t>
      </w:r>
      <w:r w:rsidRPr="00912AE8">
        <w:rPr>
          <w:lang w:val="de-DE"/>
        </w:rPr>
        <w:tab/>
      </w:r>
      <w:r>
        <w:rPr>
          <w:b/>
          <w:bCs/>
          <w:noProof/>
        </w:rPr>
        <w:t>RFC-Dokument</w:t>
      </w:r>
      <w:r>
        <w:rPr>
          <w:bCs/>
          <w:noProof/>
        </w:rPr>
        <w:t xml:space="preserve">, n; </w:t>
      </w:r>
      <w:r>
        <w:rPr>
          <w:b/>
          <w:bCs/>
          <w:noProof/>
        </w:rPr>
        <w:t xml:space="preserve">RFC </w:t>
      </w:r>
      <w:r>
        <w:rPr>
          <w:bCs/>
          <w:noProof/>
        </w:rPr>
        <w:t>(Abkürzung), m</w:t>
      </w:r>
      <w:r>
        <w:rPr>
          <w:b/>
          <w:bCs/>
          <w:noProof/>
        </w:rPr>
        <w:t xml:space="preserve"> </w:t>
      </w:r>
    </w:p>
    <w:p w14:paraId="135C6675" w14:textId="77777777" w:rsidR="000C774A" w:rsidRPr="00912AE8" w:rsidRDefault="000C774A" w:rsidP="000C774A">
      <w:pPr>
        <w:pStyle w:val="L-ADD"/>
        <w:rPr>
          <w:lang w:val="de-DE"/>
        </w:rPr>
      </w:pPr>
      <w:r>
        <w:rPr>
          <w:bCs/>
          <w:noProof/>
        </w:rPr>
        <w:t>es</w:t>
      </w:r>
      <w:r>
        <w:rPr>
          <w:bCs/>
          <w:noProof/>
        </w:rPr>
        <w:tab/>
      </w:r>
      <w:r>
        <w:rPr>
          <w:rFonts w:cs="Arial"/>
          <w:b/>
        </w:rPr>
        <w:t xml:space="preserve">petición de comentarios / RFC </w:t>
      </w:r>
      <w:r>
        <w:rPr>
          <w:rFonts w:cs="Arial"/>
        </w:rPr>
        <w:t>(abreviatura)</w:t>
      </w:r>
    </w:p>
    <w:p w14:paraId="5AD34735" w14:textId="77777777" w:rsidR="000C774A" w:rsidRPr="00912AE8" w:rsidRDefault="000C774A" w:rsidP="000C774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RFC</w:t>
      </w:r>
      <w:r>
        <w:rPr>
          <w:rFonts w:cs="MS PGothic" w:hint="eastAsia"/>
          <w:b w:val="0"/>
        </w:rPr>
        <w:t>（コメント募集）</w:t>
      </w:r>
    </w:p>
    <w:p w14:paraId="765F98A3" w14:textId="77777777" w:rsidR="000C774A" w:rsidRPr="00912AE8" w:rsidRDefault="000C774A" w:rsidP="000C774A">
      <w:pPr>
        <w:pStyle w:val="L-ADD"/>
        <w:rPr>
          <w:lang w:val="de-DE"/>
        </w:rPr>
      </w:pPr>
      <w:r w:rsidRPr="00912AE8">
        <w:rPr>
          <w:lang w:val="de-DE"/>
        </w:rPr>
        <w:t>pl</w:t>
      </w:r>
      <w:r w:rsidRPr="00912AE8">
        <w:rPr>
          <w:lang w:val="de-DE"/>
        </w:rPr>
        <w:tab/>
      </w:r>
      <w:r w:rsidRPr="00867F53">
        <w:rPr>
          <w:rFonts w:ascii="Arial,Bold" w:hAnsi="Arial,Bold" w:cs="Arial,Bold"/>
          <w:b/>
          <w:bCs/>
          <w:color w:val="000000"/>
          <w:lang w:eastAsia="pl-PL"/>
        </w:rPr>
        <w:t>żądanie odpowiedzi</w:t>
      </w:r>
      <w:r w:rsidRPr="00867F53">
        <w:rPr>
          <w:rFonts w:ascii="Arial,Bold" w:hAnsi="Arial,Bold" w:cs="Arial,Bold"/>
          <w:bCs/>
          <w:color w:val="000000"/>
          <w:lang w:eastAsia="pl-PL"/>
        </w:rPr>
        <w:t>;</w:t>
      </w:r>
      <w:r w:rsidRPr="00867F53">
        <w:rPr>
          <w:rFonts w:ascii="Arial,Bold" w:hAnsi="Arial,Bold" w:cs="Arial,Bold"/>
          <w:b/>
          <w:bCs/>
          <w:color w:val="000000"/>
          <w:lang w:eastAsia="pl-PL"/>
        </w:rPr>
        <w:t xml:space="preserve"> RFC </w:t>
      </w:r>
      <w:r w:rsidRPr="00867F53">
        <w:rPr>
          <w:rFonts w:ascii="Arial,Bold" w:hAnsi="Arial,Bold" w:cs="Arial,Bold"/>
          <w:color w:val="000000"/>
          <w:lang w:eastAsia="pl-PL"/>
        </w:rPr>
        <w:t>(akronim)</w:t>
      </w:r>
      <w:r w:rsidRPr="00042513">
        <w:rPr>
          <w:rFonts w:ascii="Arial,Bold" w:hAnsi="Arial,Bold" w:cs="Arial,Bold"/>
          <w:color w:val="000000"/>
          <w:lang w:eastAsia="pl-PL"/>
        </w:rPr>
        <w:t xml:space="preserve"> </w:t>
      </w:r>
    </w:p>
    <w:p w14:paraId="4C6FA3FE" w14:textId="77777777" w:rsidR="000C774A" w:rsidRDefault="000C774A" w:rsidP="000C774A">
      <w:pPr>
        <w:pStyle w:val="L-ADD"/>
        <w:rPr>
          <w:lang w:val="de-DE"/>
        </w:rPr>
      </w:pPr>
      <w:r w:rsidRPr="00254EFF">
        <w:rPr>
          <w:lang w:val="de-DE"/>
        </w:rPr>
        <w:t>pt</w:t>
      </w:r>
      <w:r w:rsidRPr="00254EFF">
        <w:rPr>
          <w:lang w:val="de-DE"/>
        </w:rPr>
        <w:tab/>
      </w:r>
      <w:r>
        <w:rPr>
          <w:rFonts w:cs="Arial"/>
          <w:b/>
          <w:bCs/>
          <w:lang w:val="pt-PT"/>
        </w:rPr>
        <w:t xml:space="preserve">pedido de comentários; RFC </w:t>
      </w:r>
      <w:r>
        <w:rPr>
          <w:rFonts w:cs="Arial"/>
          <w:i/>
          <w:iCs/>
          <w:lang w:val="pt-PT"/>
        </w:rPr>
        <w:t>(abreviatura)</w:t>
      </w:r>
    </w:p>
    <w:p w14:paraId="71F32DFF" w14:textId="77777777" w:rsidR="000C774A" w:rsidRPr="00254EFF" w:rsidRDefault="000C774A" w:rsidP="000C774A">
      <w:pPr>
        <w:pStyle w:val="L-ADD"/>
        <w:rPr>
          <w:lang w:val="de-DE"/>
        </w:rPr>
      </w:pPr>
      <w:r>
        <w:rPr>
          <w:lang w:val="de-DE"/>
        </w:rPr>
        <w:t>sv</w:t>
      </w:r>
      <w:r>
        <w:rPr>
          <w:lang w:val="de-DE"/>
        </w:rPr>
        <w:tab/>
      </w:r>
      <w:r>
        <w:rPr>
          <w:rFonts w:cs="Arial"/>
          <w:b/>
          <w:bCs/>
        </w:rPr>
        <w:t>förfrågan om kommentarer</w:t>
      </w:r>
      <w:r>
        <w:rPr>
          <w:rFonts w:cs="Arial"/>
        </w:rPr>
        <w:t>;</w:t>
      </w:r>
      <w:r>
        <w:rPr>
          <w:rFonts w:cs="Arial"/>
          <w:b/>
          <w:bCs/>
        </w:rPr>
        <w:t xml:space="preserve"> RFC </w:t>
      </w:r>
      <w:r>
        <w:rPr>
          <w:rFonts w:cs="Arial"/>
        </w:rPr>
        <w:t>(förkortning)</w:t>
      </w:r>
    </w:p>
    <w:p w14:paraId="193890F7" w14:textId="77777777" w:rsidR="000C774A" w:rsidRDefault="000C774A" w:rsidP="000C774A">
      <w:pPr>
        <w:pStyle w:val="L-ADD"/>
        <w:rPr>
          <w:rFonts w:ascii="SimSun" w:hAnsi="SimSun"/>
          <w:b/>
          <w:bCs/>
          <w:color w:val="000000"/>
          <w:lang w:val="de-DE"/>
        </w:rPr>
      </w:pPr>
      <w:r>
        <w:rPr>
          <w:lang w:val="de-DE"/>
        </w:rPr>
        <w:t>zh</w:t>
      </w:r>
      <w:r w:rsidRPr="00912AE8">
        <w:rPr>
          <w:rStyle w:val="Chineseterm"/>
          <w:lang w:val="de-DE"/>
        </w:rPr>
        <w:tab/>
      </w:r>
      <w:r>
        <w:rPr>
          <w:rFonts w:ascii="SimSun" w:eastAsia="SimSun" w:hAnsi="SimSun" w:hint="eastAsia"/>
          <w:b/>
          <w:bCs/>
          <w:color w:val="000000"/>
          <w:szCs w:val="21"/>
        </w:rPr>
        <w:t>请求评论（文档）</w:t>
      </w:r>
      <w:r>
        <w:rPr>
          <w:rFonts w:ascii="SimSun" w:hAnsi="SimSun" w:hint="eastAsia"/>
          <w:b/>
          <w:bCs/>
          <w:color w:val="000000"/>
        </w:rPr>
        <w:t>；</w:t>
      </w:r>
      <w:r>
        <w:rPr>
          <w:rFonts w:hint="eastAsia"/>
          <w:b/>
          <w:bCs/>
          <w:color w:val="000000"/>
        </w:rPr>
        <w:t>RFC</w:t>
      </w:r>
      <w:r>
        <w:rPr>
          <w:rFonts w:ascii="SimSun" w:hAnsi="SimSun" w:cs="Arial" w:hint="eastAsia"/>
          <w:color w:val="000000"/>
        </w:rPr>
        <w:t>（缩写词）</w:t>
      </w:r>
    </w:p>
    <w:p w14:paraId="2A1E1AFD" w14:textId="77777777" w:rsidR="006C08A1" w:rsidRPr="00D93363" w:rsidRDefault="006C08A1" w:rsidP="006C08A1">
      <w:pPr>
        <w:pStyle w:val="Textnormy"/>
        <w:spacing w:before="120"/>
      </w:pPr>
      <w:r>
        <w:rPr>
          <w:b/>
        </w:rPr>
        <w:t>732</w:t>
      </w:r>
      <w:r w:rsidRPr="00F73CD1">
        <w:rPr>
          <w:b/>
        </w:rPr>
        <w:t>-0</w:t>
      </w:r>
      <w:r>
        <w:rPr>
          <w:b/>
        </w:rPr>
        <w:t>7</w:t>
      </w:r>
      <w:r w:rsidRPr="00F73CD1">
        <w:rPr>
          <w:b/>
        </w:rPr>
        <w:t>-0</w:t>
      </w:r>
      <w:r>
        <w:rPr>
          <w:b/>
        </w:rPr>
        <w:t>4</w:t>
      </w:r>
      <w:r w:rsidRPr="00F73CD1">
        <w:rPr>
          <w:b/>
        </w:rPr>
        <w:br/>
      </w:r>
      <w:r w:rsidR="008059D8">
        <w:rPr>
          <w:b/>
        </w:rPr>
        <w:t>i</w:t>
      </w:r>
      <w:r w:rsidR="00205BCC">
        <w:rPr>
          <w:b/>
        </w:rPr>
        <w:t>nternetový protokol</w:t>
      </w:r>
      <w:r w:rsidR="00205BCC" w:rsidRPr="00EA1EC8">
        <w:tab/>
      </w:r>
      <w:r w:rsidR="00205BCC" w:rsidRPr="00EA1EC8">
        <w:br/>
      </w:r>
      <w:r w:rsidR="00205BCC">
        <w:rPr>
          <w:b/>
          <w:snapToGrid w:val="0"/>
        </w:rPr>
        <w:t>IP</w:t>
      </w:r>
      <w:r w:rsidRPr="00EA1EC8">
        <w:tab/>
      </w:r>
      <w:r w:rsidRPr="00EA1EC8">
        <w:br/>
      </w:r>
      <w:commentRangeStart w:id="158"/>
      <w:r w:rsidR="00205BCC">
        <w:rPr>
          <w:snapToGrid w:val="0"/>
        </w:rPr>
        <w:t>protokol pro přenos bez spojení</w:t>
      </w:r>
      <w:r w:rsidR="00CD6907">
        <w:rPr>
          <w:snapToGrid w:val="0"/>
        </w:rPr>
        <w:t>,</w:t>
      </w:r>
      <w:r w:rsidR="00CD6907" w:rsidRPr="00CD6907">
        <w:rPr>
          <w:snapToGrid w:val="0"/>
        </w:rPr>
        <w:t xml:space="preserve"> </w:t>
      </w:r>
      <w:r w:rsidR="00CD6907">
        <w:rPr>
          <w:snapToGrid w:val="0"/>
        </w:rPr>
        <w:t>který odpovídá přibližně protokolu v rámci síťové vrstvy OSI referenčního modelu</w:t>
      </w:r>
      <w:commentRangeEnd w:id="158"/>
      <w:r w:rsidR="00586FB1">
        <w:rPr>
          <w:rStyle w:val="Odkaznakoment"/>
          <w:rFonts w:asciiTheme="minorHAnsi" w:eastAsiaTheme="minorHAnsi" w:hAnsiTheme="minorHAnsi" w:cstheme="minorBidi"/>
          <w:lang w:eastAsia="en-US"/>
        </w:rPr>
        <w:commentReference w:id="158"/>
      </w:r>
    </w:p>
    <w:p w14:paraId="5FFE2BC8" w14:textId="77777777" w:rsidR="006C08A1" w:rsidRPr="007A6177" w:rsidRDefault="006C08A1" w:rsidP="006C08A1">
      <w:pPr>
        <w:pStyle w:val="Poznmka"/>
        <w:spacing w:after="120"/>
        <w:rPr>
          <w:szCs w:val="18"/>
        </w:rPr>
      </w:pPr>
      <w:r w:rsidRPr="007A6177">
        <w:rPr>
          <w:szCs w:val="18"/>
        </w:rPr>
        <w:t>POZNÁMKA </w:t>
      </w:r>
      <w:r w:rsidRPr="00634318">
        <w:rPr>
          <w:rFonts w:cs="Arial"/>
          <w:szCs w:val="18"/>
        </w:rPr>
        <w:t>1</w:t>
      </w:r>
      <w:r w:rsidR="00205BCC">
        <w:rPr>
          <w:rFonts w:eastAsia="MS Mincho" w:cs="Arial"/>
          <w:szCs w:val="18"/>
        </w:rPr>
        <w:t xml:space="preserve"> Internetový protokol</w:t>
      </w:r>
      <w:r w:rsidR="005E57FF">
        <w:rPr>
          <w:rFonts w:eastAsia="MS Mincho" w:cs="Arial"/>
          <w:szCs w:val="18"/>
        </w:rPr>
        <w:t xml:space="preserve"> je definovaný v RFC 791</w:t>
      </w:r>
      <w:r w:rsidRPr="007A6177">
        <w:rPr>
          <w:szCs w:val="18"/>
        </w:rPr>
        <w:t>.</w:t>
      </w:r>
    </w:p>
    <w:p w14:paraId="34E289A0" w14:textId="77777777" w:rsidR="008D3EEA" w:rsidRDefault="006C08A1" w:rsidP="00205BCC">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w:t>
      </w:r>
      <w:r w:rsidR="00205BCC">
        <w:rPr>
          <w:rFonts w:eastAsia="MS Mincho" w:cs="Arial"/>
          <w:sz w:val="18"/>
          <w:szCs w:val="18"/>
        </w:rPr>
        <w:t>Viz obrázek 6</w:t>
      </w:r>
      <w:r>
        <w:rPr>
          <w:sz w:val="18"/>
          <w:szCs w:val="18"/>
        </w:rPr>
        <w:t>.</w:t>
      </w:r>
    </w:p>
    <w:p w14:paraId="71C67D2A" w14:textId="77777777" w:rsidR="000C774A" w:rsidRDefault="000C774A" w:rsidP="000C774A">
      <w:pPr>
        <w:pStyle w:val="F-TERME"/>
        <w:keepNext w:val="0"/>
        <w:spacing w:before="120"/>
      </w:pPr>
      <w:r w:rsidRPr="00D138D7">
        <w:t>Internet Protocol</w:t>
      </w:r>
    </w:p>
    <w:p w14:paraId="66BC9D61" w14:textId="77777777" w:rsidR="000C774A" w:rsidRPr="00D138D7" w:rsidRDefault="000C774A" w:rsidP="000C774A">
      <w:pPr>
        <w:pStyle w:val="A-TERME"/>
        <w:keepNext w:val="0"/>
      </w:pPr>
      <w:r w:rsidRPr="00D138D7">
        <w:t xml:space="preserve">IP </w:t>
      </w:r>
      <w:r w:rsidRPr="00D138D7">
        <w:rPr>
          <w:b w:val="0"/>
        </w:rPr>
        <w:t>(abbreviation)</w:t>
      </w:r>
    </w:p>
    <w:p w14:paraId="6CEE8C72" w14:textId="77777777" w:rsidR="000C774A" w:rsidRPr="0087179E" w:rsidRDefault="000C774A" w:rsidP="000C774A">
      <w:pPr>
        <w:pStyle w:val="F-DEF"/>
      </w:pPr>
      <w:r w:rsidRPr="0087179E">
        <w:t>protocol for connectionless transmission that corresponds approximately to a protocol within the network layer of the OSI reference model</w:t>
      </w:r>
    </w:p>
    <w:p w14:paraId="168ED512" w14:textId="77777777" w:rsidR="000C774A" w:rsidRPr="00342A81" w:rsidRDefault="000C774A" w:rsidP="000C774A">
      <w:pPr>
        <w:pStyle w:val="E-NOTE"/>
        <w:rPr>
          <w:sz w:val="18"/>
          <w:szCs w:val="18"/>
        </w:rPr>
      </w:pPr>
      <w:r w:rsidRPr="00342A81">
        <w:rPr>
          <w:sz w:val="18"/>
          <w:szCs w:val="18"/>
        </w:rPr>
        <w:t>NOTE 1</w:t>
      </w:r>
      <w:r w:rsidRPr="00342A81">
        <w:rPr>
          <w:sz w:val="18"/>
          <w:szCs w:val="18"/>
        </w:rPr>
        <w:tab/>
      </w:r>
      <w:r w:rsidR="005E57FF">
        <w:rPr>
          <w:sz w:val="18"/>
          <w:szCs w:val="18"/>
        </w:rPr>
        <w:t xml:space="preserve"> </w:t>
      </w:r>
      <w:r w:rsidRPr="00342A81">
        <w:rPr>
          <w:sz w:val="18"/>
          <w:szCs w:val="18"/>
        </w:rPr>
        <w:t>The Internet Protocol is defined in RFC 791.</w:t>
      </w:r>
    </w:p>
    <w:p w14:paraId="0090DD7F" w14:textId="77777777" w:rsidR="000C774A" w:rsidRDefault="000C774A" w:rsidP="000C774A">
      <w:pPr>
        <w:pStyle w:val="E-NOTE"/>
        <w:rPr>
          <w:sz w:val="18"/>
          <w:szCs w:val="18"/>
        </w:rPr>
      </w:pPr>
      <w:r w:rsidRPr="00342A81">
        <w:rPr>
          <w:sz w:val="18"/>
          <w:szCs w:val="18"/>
        </w:rPr>
        <w:t>NOTE 2</w:t>
      </w:r>
      <w:r w:rsidRPr="00342A81">
        <w:rPr>
          <w:sz w:val="18"/>
          <w:szCs w:val="18"/>
        </w:rPr>
        <w:tab/>
      </w:r>
      <w:r w:rsidR="00342A81">
        <w:rPr>
          <w:sz w:val="18"/>
          <w:szCs w:val="18"/>
        </w:rPr>
        <w:t xml:space="preserve"> </w:t>
      </w:r>
      <w:r w:rsidRPr="00342A81">
        <w:rPr>
          <w:sz w:val="18"/>
          <w:szCs w:val="18"/>
        </w:rPr>
        <w:t>See Figure 6.</w:t>
      </w:r>
    </w:p>
    <w:p w14:paraId="508E0F54" w14:textId="77777777" w:rsidR="00291F3A" w:rsidRPr="004E5D45" w:rsidRDefault="00291F3A" w:rsidP="00291F3A">
      <w:pPr>
        <w:pStyle w:val="F-TERME"/>
        <w:keepNext w:val="0"/>
        <w:spacing w:before="120"/>
      </w:pPr>
      <w:r w:rsidRPr="004E5D45">
        <w:t>protocole IP</w:t>
      </w:r>
      <w:r>
        <w:rPr>
          <w:b w:val="0"/>
        </w:rPr>
        <w:t>, m</w:t>
      </w:r>
    </w:p>
    <w:p w14:paraId="74EEDA36" w14:textId="77777777" w:rsidR="00291F3A" w:rsidRPr="0087179E" w:rsidRDefault="00291F3A" w:rsidP="00291F3A">
      <w:pPr>
        <w:pStyle w:val="F-DEF"/>
      </w:pPr>
      <w:r w:rsidRPr="0087179E">
        <w:t>protocole de transmission en mode sans connexion, correspondant à peu près à un protocole dans la couche réseau du modèle de référence OSI</w:t>
      </w:r>
    </w:p>
    <w:p w14:paraId="0A3646FA" w14:textId="77777777" w:rsidR="00291F3A" w:rsidRPr="005E57FF" w:rsidRDefault="00291F3A" w:rsidP="00291F3A">
      <w:pPr>
        <w:pStyle w:val="E-NOTE"/>
        <w:rPr>
          <w:sz w:val="18"/>
          <w:szCs w:val="18"/>
        </w:rPr>
      </w:pPr>
      <w:r w:rsidRPr="005E57FF">
        <w:rPr>
          <w:sz w:val="18"/>
          <w:szCs w:val="18"/>
        </w:rPr>
        <w:lastRenderedPageBreak/>
        <w:t>NOTE 1</w:t>
      </w:r>
      <w:r w:rsidR="005E57FF">
        <w:rPr>
          <w:sz w:val="18"/>
          <w:szCs w:val="18"/>
        </w:rPr>
        <w:t xml:space="preserve"> </w:t>
      </w:r>
      <w:r w:rsidRPr="005E57FF">
        <w:rPr>
          <w:sz w:val="18"/>
          <w:szCs w:val="18"/>
        </w:rPr>
        <w:t>Le protocole IP est défini dans le RFC 791.</w:t>
      </w:r>
    </w:p>
    <w:p w14:paraId="5F4D93F3" w14:textId="77777777" w:rsidR="00291F3A" w:rsidRPr="005E57FF" w:rsidRDefault="00291F3A" w:rsidP="00291F3A">
      <w:pPr>
        <w:pStyle w:val="E-NOTE"/>
        <w:rPr>
          <w:sz w:val="18"/>
          <w:szCs w:val="18"/>
        </w:rPr>
      </w:pPr>
      <w:r w:rsidRPr="005E57FF">
        <w:rPr>
          <w:sz w:val="18"/>
          <w:szCs w:val="18"/>
        </w:rPr>
        <w:t>NOTE 2</w:t>
      </w:r>
      <w:r w:rsidR="005E57FF">
        <w:rPr>
          <w:sz w:val="18"/>
          <w:szCs w:val="18"/>
        </w:rPr>
        <w:t xml:space="preserve"> </w:t>
      </w:r>
      <w:r w:rsidRPr="005E57FF">
        <w:rPr>
          <w:sz w:val="18"/>
          <w:szCs w:val="18"/>
        </w:rPr>
        <w:t>IP est un sigle anglais pour « Internet Protocol ».</w:t>
      </w:r>
    </w:p>
    <w:p w14:paraId="3E31B4C8" w14:textId="77777777" w:rsidR="005E57FF" w:rsidRPr="005E57FF" w:rsidRDefault="00291F3A" w:rsidP="005E57FF">
      <w:pPr>
        <w:pStyle w:val="E-NOTE"/>
        <w:rPr>
          <w:sz w:val="18"/>
          <w:szCs w:val="18"/>
        </w:rPr>
      </w:pPr>
      <w:r w:rsidRPr="005E57FF">
        <w:rPr>
          <w:sz w:val="18"/>
          <w:szCs w:val="18"/>
        </w:rPr>
        <w:t>NOTE 3</w:t>
      </w:r>
      <w:r w:rsidRPr="005E57FF">
        <w:rPr>
          <w:sz w:val="18"/>
          <w:szCs w:val="18"/>
        </w:rPr>
        <w:tab/>
      </w:r>
      <w:r w:rsidR="005E57FF">
        <w:rPr>
          <w:sz w:val="18"/>
          <w:szCs w:val="18"/>
        </w:rPr>
        <w:t xml:space="preserve"> </w:t>
      </w:r>
      <w:r w:rsidRPr="005E57FF">
        <w:rPr>
          <w:sz w:val="18"/>
          <w:szCs w:val="18"/>
        </w:rPr>
        <w:t>Voir Figure 6.</w:t>
      </w:r>
    </w:p>
    <w:p w14:paraId="13F13EE4" w14:textId="77777777" w:rsidR="000C774A" w:rsidRDefault="000C774A" w:rsidP="000C774A">
      <w:pPr>
        <w:pStyle w:val="L-ADD"/>
        <w:rPr>
          <w:rStyle w:val="Arabic"/>
          <w:b w:val="0"/>
          <w:bCs w:val="0"/>
          <w:szCs w:val="24"/>
          <w:lang w:val="de-DE"/>
        </w:rPr>
      </w:pPr>
      <w:r>
        <w:rPr>
          <w:lang w:val="de-DE"/>
        </w:rPr>
        <w:t>ar</w:t>
      </w:r>
      <w:r>
        <w:rPr>
          <w:b/>
          <w:bCs/>
          <w:lang w:val="de-DE"/>
        </w:rPr>
        <w:tab/>
        <w:t>IP</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برتوكول الإنترنت</w:t>
      </w:r>
    </w:p>
    <w:p w14:paraId="29066953" w14:textId="77777777" w:rsidR="000C774A" w:rsidRPr="00912AE8" w:rsidRDefault="000C774A" w:rsidP="000C774A">
      <w:pPr>
        <w:pStyle w:val="L-ADD"/>
        <w:rPr>
          <w:lang w:val="de-DE"/>
        </w:rPr>
      </w:pPr>
      <w:r w:rsidRPr="00912AE8">
        <w:rPr>
          <w:lang w:val="de-DE"/>
        </w:rPr>
        <w:t>de</w:t>
      </w:r>
      <w:r w:rsidRPr="00912AE8">
        <w:rPr>
          <w:lang w:val="de-DE"/>
        </w:rPr>
        <w:tab/>
      </w:r>
      <w:r>
        <w:rPr>
          <w:b/>
          <w:bCs/>
          <w:noProof/>
        </w:rPr>
        <w:t>Internet-Protokoll</w:t>
      </w:r>
      <w:r>
        <w:rPr>
          <w:bCs/>
          <w:noProof/>
        </w:rPr>
        <w:t xml:space="preserve">, n; </w:t>
      </w:r>
      <w:r>
        <w:rPr>
          <w:b/>
          <w:bCs/>
          <w:noProof/>
        </w:rPr>
        <w:t xml:space="preserve">IP </w:t>
      </w:r>
      <w:r>
        <w:rPr>
          <w:bCs/>
          <w:noProof/>
        </w:rPr>
        <w:t>(Abkürzung), n</w:t>
      </w:r>
      <w:r>
        <w:rPr>
          <w:b/>
          <w:bCs/>
          <w:noProof/>
        </w:rPr>
        <w:t xml:space="preserve">    </w:t>
      </w:r>
    </w:p>
    <w:p w14:paraId="76036D57" w14:textId="77777777" w:rsidR="000C774A" w:rsidRPr="00912AE8" w:rsidRDefault="000C774A" w:rsidP="000C774A">
      <w:pPr>
        <w:pStyle w:val="L-ADD"/>
        <w:rPr>
          <w:lang w:val="de-DE"/>
        </w:rPr>
      </w:pPr>
      <w:r>
        <w:rPr>
          <w:bCs/>
          <w:noProof/>
        </w:rPr>
        <w:t>es</w:t>
      </w:r>
      <w:r>
        <w:rPr>
          <w:bCs/>
          <w:noProof/>
        </w:rPr>
        <w:tab/>
      </w:r>
      <w:r>
        <w:rPr>
          <w:rFonts w:cs="Arial"/>
          <w:b/>
        </w:rPr>
        <w:t xml:space="preserve">protocolo de Internet / IP </w:t>
      </w:r>
      <w:r>
        <w:rPr>
          <w:rFonts w:cs="Arial"/>
        </w:rPr>
        <w:t>(abreviatura)</w:t>
      </w:r>
    </w:p>
    <w:p w14:paraId="7C869AC9" w14:textId="77777777" w:rsidR="000C774A" w:rsidRPr="00912AE8" w:rsidRDefault="000C774A" w:rsidP="000C774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インターネットプロトコル</w:t>
      </w:r>
    </w:p>
    <w:p w14:paraId="52ED1EB5" w14:textId="77777777" w:rsidR="000C774A" w:rsidRPr="00912AE8" w:rsidRDefault="000C774A" w:rsidP="000C774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protokół internetowy IP </w:t>
      </w:r>
      <w:r w:rsidRPr="00042513">
        <w:rPr>
          <w:rFonts w:ascii="Arial,Bold" w:hAnsi="Arial,Bold" w:cs="Arial,Bold"/>
          <w:color w:val="000000"/>
          <w:lang w:eastAsia="pl-PL"/>
        </w:rPr>
        <w:t xml:space="preserve">(wg modelu OSI); </w:t>
      </w:r>
      <w:r w:rsidRPr="00042513">
        <w:rPr>
          <w:rFonts w:ascii="Arial,Bold" w:hAnsi="Arial,Bold" w:cs="Arial,Bold"/>
          <w:b/>
          <w:bCs/>
          <w:color w:val="000000"/>
          <w:lang w:eastAsia="pl-PL"/>
        </w:rPr>
        <w:t xml:space="preserve">IP </w:t>
      </w:r>
      <w:r w:rsidRPr="00042513">
        <w:rPr>
          <w:rFonts w:ascii="Arial,Bold" w:hAnsi="Arial,Bold" w:cs="Arial,Bold"/>
          <w:color w:val="000000"/>
          <w:lang w:eastAsia="pl-PL"/>
        </w:rPr>
        <w:t>(akronim)</w:t>
      </w:r>
      <w:r w:rsidRPr="00042513">
        <w:rPr>
          <w:rFonts w:ascii="Arial,Bold" w:hAnsi="Arial,Bold" w:cs="Arial,Bold"/>
          <w:b/>
          <w:bCs/>
          <w:color w:val="000000"/>
          <w:lang w:eastAsia="pl-PL"/>
        </w:rPr>
        <w:t xml:space="preserve"> </w:t>
      </w:r>
    </w:p>
    <w:p w14:paraId="6DBFF22C" w14:textId="77777777" w:rsidR="000C774A" w:rsidRDefault="000C774A" w:rsidP="000C774A">
      <w:pPr>
        <w:pStyle w:val="L-ADD"/>
        <w:rPr>
          <w:lang w:val="de-DE"/>
        </w:rPr>
      </w:pPr>
      <w:r w:rsidRPr="00254EFF">
        <w:rPr>
          <w:lang w:val="de-DE"/>
        </w:rPr>
        <w:t>pt</w:t>
      </w:r>
      <w:r w:rsidRPr="00254EFF">
        <w:rPr>
          <w:lang w:val="de-DE"/>
        </w:rPr>
        <w:tab/>
      </w:r>
      <w:r>
        <w:rPr>
          <w:rFonts w:cs="Arial"/>
          <w:b/>
          <w:bCs/>
          <w:lang w:val="pt-PT"/>
        </w:rPr>
        <w:t xml:space="preserve">protocolo de internet; IP </w:t>
      </w:r>
      <w:r>
        <w:rPr>
          <w:rFonts w:cs="Arial"/>
          <w:i/>
          <w:iCs/>
          <w:lang w:val="pt-PT"/>
        </w:rPr>
        <w:t>(abreviatura)</w:t>
      </w:r>
    </w:p>
    <w:p w14:paraId="77BA7BD1" w14:textId="77777777" w:rsidR="000C774A" w:rsidRDefault="000C774A" w:rsidP="000C774A">
      <w:pPr>
        <w:pStyle w:val="L-ADD"/>
        <w:rPr>
          <w:lang w:val="de-DE"/>
        </w:rPr>
      </w:pPr>
      <w:r>
        <w:rPr>
          <w:lang w:val="de-DE"/>
        </w:rPr>
        <w:t>sv</w:t>
      </w:r>
      <w:r>
        <w:rPr>
          <w:lang w:val="de-DE"/>
        </w:rPr>
        <w:tab/>
      </w:r>
      <w:r>
        <w:rPr>
          <w:rFonts w:cs="Arial"/>
          <w:b/>
          <w:bCs/>
        </w:rPr>
        <w:t>internetprotokoll</w:t>
      </w:r>
      <w:r>
        <w:rPr>
          <w:rFonts w:cs="Arial"/>
        </w:rPr>
        <w:t>;</w:t>
      </w:r>
      <w:r>
        <w:rPr>
          <w:rFonts w:cs="Arial"/>
          <w:b/>
          <w:bCs/>
        </w:rPr>
        <w:t xml:space="preserve"> IP</w:t>
      </w:r>
      <w:r>
        <w:rPr>
          <w:rFonts w:cs="Arial"/>
        </w:rPr>
        <w:t xml:space="preserve"> (förkortning)</w:t>
      </w:r>
    </w:p>
    <w:p w14:paraId="482CE840" w14:textId="77777777" w:rsidR="000C774A" w:rsidRDefault="000C774A" w:rsidP="000C774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网际协议；</w:t>
      </w:r>
      <w:r>
        <w:rPr>
          <w:rFonts w:hint="eastAsia"/>
          <w:b/>
          <w:bCs/>
          <w:color w:val="000000"/>
        </w:rPr>
        <w:t>IP</w:t>
      </w:r>
      <w:r>
        <w:rPr>
          <w:rFonts w:ascii="SimSun" w:hAnsi="SimSun" w:cs="Arial" w:hint="eastAsia"/>
          <w:color w:val="000000"/>
        </w:rPr>
        <w:t>（缩写词）</w:t>
      </w:r>
    </w:p>
    <w:p w14:paraId="7DD6CBAB" w14:textId="77777777" w:rsidR="005D7CB6" w:rsidRPr="00D93363" w:rsidRDefault="005D7CB6" w:rsidP="005D7CB6">
      <w:pPr>
        <w:pStyle w:val="Textnormy"/>
        <w:spacing w:before="120"/>
      </w:pPr>
      <w:r>
        <w:rPr>
          <w:b/>
        </w:rPr>
        <w:t>732</w:t>
      </w:r>
      <w:r w:rsidRPr="00F73CD1">
        <w:rPr>
          <w:b/>
        </w:rPr>
        <w:t>-0</w:t>
      </w:r>
      <w:r>
        <w:rPr>
          <w:b/>
        </w:rPr>
        <w:t>7</w:t>
      </w:r>
      <w:r w:rsidRPr="00F73CD1">
        <w:rPr>
          <w:b/>
        </w:rPr>
        <w:t>-0</w:t>
      </w:r>
      <w:r>
        <w:rPr>
          <w:b/>
        </w:rPr>
        <w:t>5</w:t>
      </w:r>
      <w:r w:rsidRPr="00F73CD1">
        <w:rPr>
          <w:b/>
        </w:rPr>
        <w:br/>
      </w:r>
      <w:commentRangeStart w:id="159"/>
      <w:r w:rsidR="00CD6907">
        <w:rPr>
          <w:b/>
        </w:rPr>
        <w:t xml:space="preserve">Protokol </w:t>
      </w:r>
      <w:r w:rsidR="005E57FF">
        <w:rPr>
          <w:b/>
        </w:rPr>
        <w:t>kontroly</w:t>
      </w:r>
      <w:r w:rsidR="004E4D8E">
        <w:rPr>
          <w:b/>
        </w:rPr>
        <w:t xml:space="preserve"> </w:t>
      </w:r>
      <w:r w:rsidR="00CD6907">
        <w:rPr>
          <w:b/>
        </w:rPr>
        <w:t>přenosu (</w:t>
      </w:r>
      <w:r>
        <w:rPr>
          <w:b/>
        </w:rPr>
        <w:t>Transmission Control Protocol</w:t>
      </w:r>
      <w:r w:rsidR="00CD6907">
        <w:rPr>
          <w:b/>
        </w:rPr>
        <w:t>)</w:t>
      </w:r>
      <w:r w:rsidRPr="00EA1EC8">
        <w:tab/>
      </w:r>
      <w:commentRangeEnd w:id="159"/>
      <w:r w:rsidR="00CA5C35">
        <w:rPr>
          <w:rStyle w:val="Odkaznakoment"/>
          <w:rFonts w:asciiTheme="minorHAnsi" w:eastAsiaTheme="minorHAnsi" w:hAnsiTheme="minorHAnsi" w:cstheme="minorBidi"/>
          <w:lang w:eastAsia="en-US"/>
        </w:rPr>
        <w:commentReference w:id="159"/>
      </w:r>
      <w:r w:rsidRPr="00EA1EC8">
        <w:br/>
      </w:r>
      <w:r>
        <w:rPr>
          <w:b/>
          <w:snapToGrid w:val="0"/>
        </w:rPr>
        <w:t>TCP</w:t>
      </w:r>
      <w:r w:rsidRPr="00EA1EC8">
        <w:tab/>
      </w:r>
      <w:r w:rsidRPr="00EA1EC8">
        <w:br/>
      </w:r>
      <w:commentRangeStart w:id="160"/>
      <w:r>
        <w:rPr>
          <w:snapToGrid w:val="0"/>
        </w:rPr>
        <w:t xml:space="preserve">protokol pro přenos </w:t>
      </w:r>
      <w:r w:rsidR="00CD6907">
        <w:rPr>
          <w:snapToGrid w:val="0"/>
        </w:rPr>
        <w:t>se</w:t>
      </w:r>
      <w:r>
        <w:rPr>
          <w:snapToGrid w:val="0"/>
        </w:rPr>
        <w:t xml:space="preserve"> spojení</w:t>
      </w:r>
      <w:r w:rsidR="00CD6907">
        <w:rPr>
          <w:snapToGrid w:val="0"/>
        </w:rPr>
        <w:t>m</w:t>
      </w:r>
      <w:r w:rsidR="006E31C1">
        <w:rPr>
          <w:snapToGrid w:val="0"/>
        </w:rPr>
        <w:t xml:space="preserve">, který odpovídá přibližně </w:t>
      </w:r>
      <w:r w:rsidR="00CD6907">
        <w:rPr>
          <w:snapToGrid w:val="0"/>
        </w:rPr>
        <w:t>protokolu v rámci transportní vrstvy OSI referenčního modelu</w:t>
      </w:r>
      <w:commentRangeEnd w:id="160"/>
      <w:r w:rsidR="00CA5C35">
        <w:rPr>
          <w:rStyle w:val="Odkaznakoment"/>
          <w:rFonts w:asciiTheme="minorHAnsi" w:eastAsiaTheme="minorHAnsi" w:hAnsiTheme="minorHAnsi" w:cstheme="minorBidi"/>
          <w:lang w:eastAsia="en-US"/>
        </w:rPr>
        <w:commentReference w:id="160"/>
      </w:r>
    </w:p>
    <w:p w14:paraId="345058F5" w14:textId="77777777" w:rsidR="005D7CB6" w:rsidRPr="007A6177" w:rsidRDefault="005D7CB6" w:rsidP="005D7CB6">
      <w:pPr>
        <w:pStyle w:val="Poznmka"/>
        <w:spacing w:after="120"/>
        <w:rPr>
          <w:szCs w:val="18"/>
        </w:rPr>
      </w:pPr>
      <w:r w:rsidRPr="007A6177">
        <w:rPr>
          <w:szCs w:val="18"/>
        </w:rPr>
        <w:t>POZNÁMKA </w:t>
      </w:r>
      <w:r w:rsidRPr="00634318">
        <w:rPr>
          <w:rFonts w:cs="Arial"/>
          <w:szCs w:val="18"/>
        </w:rPr>
        <w:t>1</w:t>
      </w:r>
      <w:r>
        <w:rPr>
          <w:rFonts w:eastAsia="MS Mincho" w:cs="Arial"/>
          <w:szCs w:val="18"/>
        </w:rPr>
        <w:t xml:space="preserve"> Transmission control protocol je definovaný v RFC 793</w:t>
      </w:r>
      <w:r w:rsidRPr="007A6177">
        <w:rPr>
          <w:szCs w:val="18"/>
        </w:rPr>
        <w:t>.</w:t>
      </w:r>
    </w:p>
    <w:p w14:paraId="09716FF8" w14:textId="77777777" w:rsidR="005D7CB6" w:rsidRDefault="005D7CB6" w:rsidP="005D7CB6">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Viz obrázek 6</w:t>
      </w:r>
      <w:r>
        <w:rPr>
          <w:sz w:val="18"/>
          <w:szCs w:val="18"/>
        </w:rPr>
        <w:t>.</w:t>
      </w:r>
    </w:p>
    <w:p w14:paraId="5FE14313" w14:textId="77777777" w:rsidR="000C774A" w:rsidRDefault="000C774A" w:rsidP="000C774A">
      <w:pPr>
        <w:pStyle w:val="F-TERME"/>
        <w:keepNext w:val="0"/>
        <w:spacing w:before="120"/>
      </w:pPr>
      <w:r w:rsidRPr="004E5D45">
        <w:t>Transmission Control Protocol</w:t>
      </w:r>
    </w:p>
    <w:p w14:paraId="5FD722C4" w14:textId="77777777" w:rsidR="000C774A" w:rsidRPr="004E5D45" w:rsidRDefault="000C774A" w:rsidP="000C774A">
      <w:pPr>
        <w:pStyle w:val="A-TERME"/>
        <w:keepNext w:val="0"/>
      </w:pPr>
      <w:r w:rsidRPr="00246359">
        <w:rPr>
          <w:rStyle w:val="F-TERMEChar1"/>
          <w:b/>
        </w:rPr>
        <w:t>TCP</w:t>
      </w:r>
      <w:r w:rsidRPr="004E5D45">
        <w:t xml:space="preserve"> </w:t>
      </w:r>
      <w:r w:rsidRPr="004E5D45">
        <w:rPr>
          <w:b w:val="0"/>
        </w:rPr>
        <w:t>(abbreviation)</w:t>
      </w:r>
    </w:p>
    <w:p w14:paraId="5B5DA480" w14:textId="77777777" w:rsidR="000C774A" w:rsidRPr="0087179E" w:rsidRDefault="000C774A" w:rsidP="000C774A">
      <w:pPr>
        <w:pStyle w:val="F-DEF"/>
      </w:pPr>
      <w:r w:rsidRPr="0087179E">
        <w:t>protocol for connection-oriented transmission that corresponds approximately to a protocol within the transport layer of the OSI reference model</w:t>
      </w:r>
    </w:p>
    <w:p w14:paraId="327CA089" w14:textId="77777777" w:rsidR="000C774A" w:rsidRPr="005E57FF" w:rsidRDefault="000C774A" w:rsidP="000C774A">
      <w:pPr>
        <w:pStyle w:val="E-NOTE"/>
        <w:rPr>
          <w:sz w:val="18"/>
          <w:szCs w:val="18"/>
        </w:rPr>
      </w:pPr>
      <w:r w:rsidRPr="005E57FF">
        <w:rPr>
          <w:sz w:val="18"/>
          <w:szCs w:val="18"/>
        </w:rPr>
        <w:t>NOTE 1</w:t>
      </w:r>
      <w:r w:rsidRPr="005E57FF">
        <w:rPr>
          <w:sz w:val="18"/>
          <w:szCs w:val="18"/>
        </w:rPr>
        <w:tab/>
      </w:r>
      <w:r w:rsidR="005E57FF">
        <w:rPr>
          <w:sz w:val="18"/>
          <w:szCs w:val="18"/>
        </w:rPr>
        <w:t xml:space="preserve"> </w:t>
      </w:r>
      <w:r w:rsidRPr="005E57FF">
        <w:rPr>
          <w:sz w:val="18"/>
          <w:szCs w:val="18"/>
        </w:rPr>
        <w:t>The transmission control protocol is defined in RFC 793.</w:t>
      </w:r>
    </w:p>
    <w:p w14:paraId="72278008" w14:textId="77777777" w:rsidR="000C774A" w:rsidRPr="005E57FF" w:rsidRDefault="000C774A" w:rsidP="000C774A">
      <w:pPr>
        <w:pStyle w:val="E-NOTE"/>
        <w:rPr>
          <w:sz w:val="18"/>
          <w:szCs w:val="18"/>
        </w:rPr>
      </w:pPr>
      <w:r w:rsidRPr="005E57FF">
        <w:rPr>
          <w:sz w:val="18"/>
          <w:szCs w:val="18"/>
        </w:rPr>
        <w:t>NOTE 2</w:t>
      </w:r>
      <w:r w:rsidRPr="005E57FF">
        <w:rPr>
          <w:sz w:val="18"/>
          <w:szCs w:val="18"/>
        </w:rPr>
        <w:tab/>
      </w:r>
      <w:r w:rsidR="005E57FF">
        <w:rPr>
          <w:sz w:val="18"/>
          <w:szCs w:val="18"/>
        </w:rPr>
        <w:t xml:space="preserve"> </w:t>
      </w:r>
      <w:r w:rsidRPr="005E57FF">
        <w:rPr>
          <w:sz w:val="18"/>
          <w:szCs w:val="18"/>
        </w:rPr>
        <w:t>See Figure 6.</w:t>
      </w:r>
    </w:p>
    <w:p w14:paraId="7067B20F" w14:textId="77777777" w:rsidR="00291F3A" w:rsidRPr="00D138D7" w:rsidRDefault="00291F3A" w:rsidP="00291F3A">
      <w:pPr>
        <w:pStyle w:val="F-TERME"/>
        <w:keepNext w:val="0"/>
        <w:spacing w:before="120"/>
      </w:pPr>
      <w:r w:rsidRPr="00D138D7">
        <w:t>protocole TCP</w:t>
      </w:r>
      <w:r>
        <w:rPr>
          <w:b w:val="0"/>
        </w:rPr>
        <w:t>, m</w:t>
      </w:r>
    </w:p>
    <w:p w14:paraId="5526CCBA" w14:textId="77777777" w:rsidR="00291F3A" w:rsidRPr="0087179E" w:rsidRDefault="00291F3A" w:rsidP="00291F3A">
      <w:pPr>
        <w:pStyle w:val="F-DEF"/>
      </w:pPr>
      <w:r w:rsidRPr="0087179E">
        <w:t>protocole de transmission en mode connexion, correspondant à peu près à un protocole dans la couche transport du modèle de référence OSI</w:t>
      </w:r>
    </w:p>
    <w:p w14:paraId="4C88EF56" w14:textId="77777777" w:rsidR="00291F3A" w:rsidRPr="005E57FF" w:rsidRDefault="00291F3A" w:rsidP="00291F3A">
      <w:pPr>
        <w:pStyle w:val="E-NOTE"/>
        <w:rPr>
          <w:sz w:val="18"/>
          <w:szCs w:val="18"/>
        </w:rPr>
      </w:pPr>
      <w:r w:rsidRPr="005E57FF">
        <w:rPr>
          <w:sz w:val="18"/>
          <w:szCs w:val="18"/>
        </w:rPr>
        <w:t>NOTE 1</w:t>
      </w:r>
      <w:r w:rsidRPr="005E57FF">
        <w:rPr>
          <w:sz w:val="18"/>
          <w:szCs w:val="18"/>
        </w:rPr>
        <w:tab/>
      </w:r>
      <w:r w:rsidR="005E57FF">
        <w:rPr>
          <w:sz w:val="18"/>
          <w:szCs w:val="18"/>
        </w:rPr>
        <w:t xml:space="preserve"> </w:t>
      </w:r>
      <w:r w:rsidRPr="005E57FF">
        <w:rPr>
          <w:sz w:val="18"/>
          <w:szCs w:val="18"/>
        </w:rPr>
        <w:t>Le protocole TCP est défini dans le RFC 793.</w:t>
      </w:r>
    </w:p>
    <w:p w14:paraId="3C528212" w14:textId="77777777" w:rsidR="00291F3A" w:rsidRPr="005E57FF" w:rsidRDefault="00291F3A" w:rsidP="00291F3A">
      <w:pPr>
        <w:pStyle w:val="E-NOTE"/>
        <w:rPr>
          <w:sz w:val="18"/>
          <w:szCs w:val="18"/>
        </w:rPr>
      </w:pPr>
      <w:r w:rsidRPr="005E57FF">
        <w:rPr>
          <w:sz w:val="18"/>
          <w:szCs w:val="18"/>
        </w:rPr>
        <w:t>NOTE 2</w:t>
      </w:r>
      <w:r w:rsidR="005E57FF">
        <w:rPr>
          <w:sz w:val="18"/>
          <w:szCs w:val="18"/>
        </w:rPr>
        <w:t xml:space="preserve"> </w:t>
      </w:r>
      <w:r w:rsidRPr="005E57FF">
        <w:rPr>
          <w:sz w:val="18"/>
          <w:szCs w:val="18"/>
        </w:rPr>
        <w:t>TCP est un sigle pour « Transmission Control Protocol ».</w:t>
      </w:r>
    </w:p>
    <w:p w14:paraId="4454BF7C" w14:textId="77777777" w:rsidR="00291F3A" w:rsidRPr="005E57FF" w:rsidRDefault="00291F3A" w:rsidP="00291F3A">
      <w:pPr>
        <w:pStyle w:val="E-NOTE"/>
        <w:rPr>
          <w:sz w:val="18"/>
          <w:szCs w:val="18"/>
        </w:rPr>
      </w:pPr>
      <w:r w:rsidRPr="005E57FF">
        <w:rPr>
          <w:sz w:val="18"/>
          <w:szCs w:val="18"/>
        </w:rPr>
        <w:t>NOTE 3</w:t>
      </w:r>
      <w:r w:rsidRPr="005E57FF">
        <w:rPr>
          <w:sz w:val="18"/>
          <w:szCs w:val="18"/>
        </w:rPr>
        <w:tab/>
      </w:r>
      <w:r w:rsidR="005E57FF">
        <w:rPr>
          <w:sz w:val="18"/>
          <w:szCs w:val="18"/>
        </w:rPr>
        <w:t xml:space="preserve"> </w:t>
      </w:r>
      <w:r w:rsidRPr="005E57FF">
        <w:rPr>
          <w:sz w:val="18"/>
          <w:szCs w:val="18"/>
        </w:rPr>
        <w:t>Voir Figure 6.</w:t>
      </w:r>
    </w:p>
    <w:p w14:paraId="0242D4D0" w14:textId="77777777" w:rsidR="000C774A" w:rsidRDefault="000C774A" w:rsidP="000C774A">
      <w:pPr>
        <w:pStyle w:val="L-ADD"/>
        <w:rPr>
          <w:rStyle w:val="Arabic"/>
          <w:sz w:val="22"/>
          <w:szCs w:val="22"/>
          <w:lang w:val="de-DE"/>
        </w:rPr>
      </w:pPr>
      <w:r>
        <w:rPr>
          <w:lang w:val="de-DE"/>
        </w:rPr>
        <w:t>ar</w:t>
      </w:r>
      <w:r>
        <w:rPr>
          <w:lang w:val="de-DE"/>
        </w:rPr>
        <w:tab/>
        <w:t>(</w:t>
      </w:r>
      <w:r>
        <w:rPr>
          <w:b/>
          <w:bCs/>
          <w:lang w:val="de-DE"/>
        </w:rPr>
        <w:t>TCP)</w:t>
      </w:r>
      <w:r>
        <w:rPr>
          <w:b/>
          <w:bCs/>
          <w:sz w:val="22"/>
          <w:szCs w:val="22"/>
          <w:lang w:val="de-DE"/>
        </w:rPr>
        <w:t xml:space="preserve"> </w:t>
      </w:r>
      <w:proofErr w:type="gramStart"/>
      <w:r>
        <w:rPr>
          <w:b/>
          <w:bCs/>
          <w:sz w:val="22"/>
          <w:szCs w:val="22"/>
          <w:rtl/>
          <w:lang w:val="de-DE"/>
        </w:rPr>
        <w:t>برتوكول</w:t>
      </w:r>
      <w:r>
        <w:rPr>
          <w:sz w:val="22"/>
          <w:szCs w:val="22"/>
          <w:lang w:val="de-DE"/>
        </w:rPr>
        <w:t xml:space="preserve"> </w:t>
      </w:r>
      <w:r>
        <w:rPr>
          <w:lang w:val="de-DE"/>
        </w:rPr>
        <w:t>;</w:t>
      </w:r>
      <w:proofErr w:type="gramEnd"/>
      <w:r>
        <w:rPr>
          <w:lang w:val="de-DE"/>
        </w:rPr>
        <w:t xml:space="preserve"> (</w:t>
      </w:r>
      <w:r>
        <w:rPr>
          <w:b/>
          <w:bCs/>
          <w:lang w:val="de-DE"/>
        </w:rPr>
        <w:t xml:space="preserve">TCP) </w:t>
      </w:r>
      <w:r>
        <w:rPr>
          <w:b/>
          <w:bCs/>
          <w:sz w:val="22"/>
          <w:szCs w:val="22"/>
          <w:rtl/>
          <w:lang w:val="de-DE"/>
        </w:rPr>
        <w:t>إختصار</w:t>
      </w:r>
      <w:r>
        <w:rPr>
          <w:b/>
          <w:bCs/>
          <w:lang w:val="de-DE"/>
        </w:rPr>
        <w:t xml:space="preserve"> ;  </w:t>
      </w:r>
      <w:r>
        <w:rPr>
          <w:b/>
          <w:bCs/>
          <w:sz w:val="22"/>
          <w:szCs w:val="22"/>
          <w:rtl/>
          <w:lang w:val="de-DE"/>
        </w:rPr>
        <w:t>بروتوكول التحكم فى نقل البيانات</w:t>
      </w:r>
    </w:p>
    <w:p w14:paraId="58EADE17" w14:textId="77777777" w:rsidR="000C774A" w:rsidRPr="00912AE8" w:rsidRDefault="000C774A" w:rsidP="000C774A">
      <w:pPr>
        <w:pStyle w:val="L-ADD"/>
        <w:rPr>
          <w:lang w:val="de-DE"/>
        </w:rPr>
      </w:pPr>
      <w:r w:rsidRPr="00912AE8">
        <w:rPr>
          <w:lang w:val="de-DE"/>
        </w:rPr>
        <w:t>de</w:t>
      </w:r>
      <w:r w:rsidRPr="00912AE8">
        <w:rPr>
          <w:lang w:val="de-DE"/>
        </w:rPr>
        <w:tab/>
      </w:r>
      <w:r>
        <w:rPr>
          <w:b/>
          <w:bCs/>
          <w:noProof/>
        </w:rPr>
        <w:t>TCP-Protokoll</w:t>
      </w:r>
      <w:r>
        <w:rPr>
          <w:bCs/>
          <w:noProof/>
        </w:rPr>
        <w:t>, n</w:t>
      </w:r>
    </w:p>
    <w:p w14:paraId="455710D8" w14:textId="77777777" w:rsidR="000C774A" w:rsidRPr="00912AE8" w:rsidRDefault="000C774A" w:rsidP="000C774A">
      <w:pPr>
        <w:pStyle w:val="L-ADD"/>
        <w:rPr>
          <w:lang w:val="de-DE"/>
        </w:rPr>
      </w:pPr>
      <w:r>
        <w:rPr>
          <w:bCs/>
          <w:noProof/>
        </w:rPr>
        <w:t>es</w:t>
      </w:r>
      <w:r>
        <w:rPr>
          <w:bCs/>
          <w:noProof/>
        </w:rPr>
        <w:tab/>
      </w:r>
      <w:r>
        <w:rPr>
          <w:rFonts w:cs="Arial"/>
          <w:b/>
        </w:rPr>
        <w:t xml:space="preserve">protocolo de control de la transmisión / TCP </w:t>
      </w:r>
      <w:r>
        <w:rPr>
          <w:rFonts w:cs="Arial"/>
        </w:rPr>
        <w:t>(abreviatura)</w:t>
      </w:r>
    </w:p>
    <w:p w14:paraId="382DFBF2" w14:textId="77777777" w:rsidR="000C774A" w:rsidRPr="00912AE8" w:rsidRDefault="000C774A" w:rsidP="000C774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伝送制御プロトコル</w:t>
      </w:r>
    </w:p>
    <w:p w14:paraId="572745B5" w14:textId="77777777" w:rsidR="000C774A" w:rsidRPr="00912AE8" w:rsidRDefault="000C774A" w:rsidP="000C774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protokół sterowania transmisją</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TCP </w:t>
      </w:r>
      <w:r w:rsidRPr="00042513">
        <w:rPr>
          <w:rFonts w:ascii="Arial,Bold" w:hAnsi="Arial,Bold" w:cs="Arial,Bold"/>
          <w:color w:val="000000"/>
          <w:lang w:eastAsia="pl-PL"/>
        </w:rPr>
        <w:t>(akronim)</w:t>
      </w:r>
      <w:r w:rsidRPr="00042513">
        <w:rPr>
          <w:rFonts w:ascii="Arial,Bold" w:hAnsi="Arial,Bold" w:cs="Arial,Bold"/>
          <w:b/>
          <w:bCs/>
          <w:color w:val="000000"/>
          <w:lang w:eastAsia="pl-PL"/>
        </w:rPr>
        <w:t xml:space="preserve"> </w:t>
      </w:r>
    </w:p>
    <w:p w14:paraId="18AA25F2" w14:textId="77777777" w:rsidR="000C774A" w:rsidRDefault="000C774A" w:rsidP="000C774A">
      <w:pPr>
        <w:pStyle w:val="L-ADD"/>
        <w:rPr>
          <w:lang w:val="de-DE"/>
        </w:rPr>
      </w:pPr>
      <w:r w:rsidRPr="00254EFF">
        <w:rPr>
          <w:lang w:val="de-DE"/>
        </w:rPr>
        <w:t>pt</w:t>
      </w:r>
      <w:r w:rsidRPr="00254EFF">
        <w:rPr>
          <w:lang w:val="de-DE"/>
        </w:rPr>
        <w:tab/>
      </w:r>
      <w:r>
        <w:rPr>
          <w:rFonts w:cs="Arial"/>
          <w:b/>
          <w:bCs/>
          <w:lang w:val="pt-PT"/>
        </w:rPr>
        <w:t xml:space="preserve">protocolo de controlo de transmissão; TCP </w:t>
      </w:r>
      <w:r>
        <w:rPr>
          <w:rFonts w:cs="Arial"/>
          <w:i/>
          <w:iCs/>
          <w:lang w:val="pt-PT"/>
        </w:rPr>
        <w:t>(abreviatura)</w:t>
      </w:r>
    </w:p>
    <w:p w14:paraId="527E6BB0" w14:textId="77777777" w:rsidR="000C774A" w:rsidRPr="00254EFF" w:rsidRDefault="000C774A" w:rsidP="000C774A">
      <w:pPr>
        <w:pStyle w:val="L-ADD"/>
        <w:rPr>
          <w:lang w:val="de-DE"/>
        </w:rPr>
      </w:pPr>
      <w:r>
        <w:rPr>
          <w:lang w:val="de-DE"/>
        </w:rPr>
        <w:t>sv</w:t>
      </w:r>
      <w:r>
        <w:rPr>
          <w:lang w:val="de-DE"/>
        </w:rPr>
        <w:tab/>
      </w:r>
      <w:r>
        <w:rPr>
          <w:rFonts w:cs="Arial"/>
          <w:b/>
          <w:bCs/>
        </w:rPr>
        <w:t>transmissionskontrollprotokoll</w:t>
      </w:r>
      <w:r>
        <w:rPr>
          <w:rFonts w:cs="Arial"/>
        </w:rPr>
        <w:t>;</w:t>
      </w:r>
      <w:r>
        <w:rPr>
          <w:rFonts w:cs="Arial"/>
          <w:b/>
          <w:bCs/>
        </w:rPr>
        <w:t xml:space="preserve"> TCP </w:t>
      </w:r>
      <w:r>
        <w:rPr>
          <w:rFonts w:cs="Arial"/>
        </w:rPr>
        <w:t>(förkortning)</w:t>
      </w:r>
    </w:p>
    <w:p w14:paraId="56F6104F" w14:textId="77777777" w:rsidR="000C774A" w:rsidRDefault="000C774A" w:rsidP="000C774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传输控制协议；</w:t>
      </w:r>
      <w:r>
        <w:rPr>
          <w:rFonts w:hint="eastAsia"/>
          <w:b/>
          <w:bCs/>
          <w:color w:val="000000"/>
        </w:rPr>
        <w:t>TCP</w:t>
      </w:r>
      <w:r>
        <w:rPr>
          <w:rFonts w:ascii="SimSun" w:hAnsi="SimSun" w:cs="Arial" w:hint="eastAsia"/>
          <w:color w:val="000000"/>
        </w:rPr>
        <w:t>（缩写词）</w:t>
      </w:r>
    </w:p>
    <w:p w14:paraId="38DC8A94" w14:textId="77777777" w:rsidR="000C774A" w:rsidRDefault="000C774A" w:rsidP="000C774A">
      <w:pPr>
        <w:pStyle w:val="EntrSep"/>
      </w:pPr>
    </w:p>
    <w:p w14:paraId="7FBD2E79" w14:textId="77777777" w:rsidR="009168C9" w:rsidRDefault="00205BCC" w:rsidP="009168C9">
      <w:pPr>
        <w:pStyle w:val="F-TERME"/>
        <w:keepNext w:val="0"/>
      </w:pPr>
      <w:r>
        <w:rPr>
          <w:b w:val="0"/>
        </w:rPr>
        <w:t>732</w:t>
      </w:r>
      <w:r w:rsidRPr="00F73CD1">
        <w:rPr>
          <w:b w:val="0"/>
        </w:rPr>
        <w:t>-0</w:t>
      </w:r>
      <w:r>
        <w:rPr>
          <w:b w:val="0"/>
        </w:rPr>
        <w:t>7</w:t>
      </w:r>
      <w:r w:rsidRPr="00F73CD1">
        <w:rPr>
          <w:b w:val="0"/>
        </w:rPr>
        <w:t>-0</w:t>
      </w:r>
      <w:r>
        <w:rPr>
          <w:b w:val="0"/>
        </w:rPr>
        <w:t>6</w:t>
      </w:r>
      <w:r w:rsidRPr="00F73CD1">
        <w:rPr>
          <w:b w:val="0"/>
        </w:rPr>
        <w:br/>
      </w:r>
      <w:commentRangeStart w:id="161"/>
      <w:r>
        <w:rPr>
          <w:b w:val="0"/>
        </w:rPr>
        <w:t>IP adresa</w:t>
      </w:r>
      <w:r w:rsidR="009168C9" w:rsidRPr="009168C9">
        <w:t xml:space="preserve"> </w:t>
      </w:r>
      <w:r w:rsidR="009168C9" w:rsidRPr="004E5D45">
        <w:t>dot address</w:t>
      </w:r>
    </w:p>
    <w:p w14:paraId="17ACC894" w14:textId="77777777" w:rsidR="009168C9" w:rsidRDefault="009168C9" w:rsidP="009168C9">
      <w:pPr>
        <w:pStyle w:val="F-TERME"/>
        <w:keepNext w:val="0"/>
      </w:pPr>
      <w:r>
        <w:t>Tečkovaná desítková notace</w:t>
      </w:r>
    </w:p>
    <w:p w14:paraId="5A97898A" w14:textId="77777777" w:rsidR="00205BCC" w:rsidRPr="005E57FF" w:rsidRDefault="00205BCC" w:rsidP="009168C9">
      <w:pPr>
        <w:pStyle w:val="F-TERME"/>
        <w:keepNext w:val="0"/>
      </w:pPr>
      <w:r w:rsidRPr="009168C9">
        <w:t>IP</w:t>
      </w:r>
      <w:r w:rsidR="005D7CB6" w:rsidRPr="009168C9">
        <w:t xml:space="preserve"> číslo</w:t>
      </w:r>
      <w:commentRangeEnd w:id="161"/>
      <w:r w:rsidR="00CA5C35">
        <w:rPr>
          <w:rStyle w:val="Odkaznakoment"/>
          <w:rFonts w:asciiTheme="minorHAnsi" w:eastAsiaTheme="minorHAnsi" w:hAnsiTheme="minorHAnsi" w:cstheme="minorBidi"/>
          <w:b w:val="0"/>
          <w:bCs w:val="0"/>
          <w:snapToGrid/>
          <w:spacing w:val="0"/>
          <w:lang w:val="cs-CZ" w:eastAsia="en-US"/>
        </w:rPr>
        <w:commentReference w:id="161"/>
      </w:r>
      <w:r w:rsidRPr="00EA1EC8">
        <w:tab/>
      </w:r>
      <w:r w:rsidRPr="00EA1EC8">
        <w:br/>
      </w:r>
      <w:r w:rsidR="005D7CB6" w:rsidRPr="009168C9">
        <w:rPr>
          <w:b w:val="0"/>
        </w:rPr>
        <w:t>adresa host</w:t>
      </w:r>
      <w:r w:rsidR="00CD6907" w:rsidRPr="009168C9">
        <w:rPr>
          <w:b w:val="0"/>
        </w:rPr>
        <w:t xml:space="preserve">itelského </w:t>
      </w:r>
      <w:r w:rsidR="005D7CB6" w:rsidRPr="009168C9">
        <w:rPr>
          <w:b w:val="0"/>
        </w:rPr>
        <w:t>počítače</w:t>
      </w:r>
      <w:r w:rsidR="00CD6907" w:rsidRPr="009168C9">
        <w:rPr>
          <w:b w:val="0"/>
        </w:rPr>
        <w:t xml:space="preserve"> použitého v </w:t>
      </w:r>
      <w:r w:rsidR="00246359" w:rsidRPr="009168C9">
        <w:rPr>
          <w:b w:val="0"/>
        </w:rPr>
        <w:t>i</w:t>
      </w:r>
      <w:r w:rsidR="00CD6907" w:rsidRPr="009168C9">
        <w:rPr>
          <w:b w:val="0"/>
        </w:rPr>
        <w:t>nternetovém protokolu</w:t>
      </w:r>
    </w:p>
    <w:p w14:paraId="028460AF" w14:textId="77777777" w:rsidR="00205BCC" w:rsidRPr="007A6177" w:rsidRDefault="00205BCC" w:rsidP="00205BCC">
      <w:pPr>
        <w:pStyle w:val="Poznmka"/>
        <w:spacing w:after="120"/>
        <w:rPr>
          <w:szCs w:val="18"/>
        </w:rPr>
      </w:pPr>
      <w:r w:rsidRPr="007A6177">
        <w:rPr>
          <w:szCs w:val="18"/>
        </w:rPr>
        <w:t>POZNÁMKA </w:t>
      </w:r>
      <w:r w:rsidRPr="00634318">
        <w:rPr>
          <w:rFonts w:cs="Arial"/>
          <w:szCs w:val="18"/>
        </w:rPr>
        <w:t>1</w:t>
      </w:r>
      <w:r>
        <w:rPr>
          <w:rFonts w:eastAsia="MS Mincho" w:cs="Arial"/>
          <w:szCs w:val="18"/>
        </w:rPr>
        <w:t xml:space="preserve"> </w:t>
      </w:r>
      <w:r w:rsidR="005D7CB6">
        <w:rPr>
          <w:rFonts w:eastAsia="MS Mincho" w:cs="Arial"/>
          <w:szCs w:val="18"/>
        </w:rPr>
        <w:t>IP adresa</w:t>
      </w:r>
      <w:r w:rsidR="00F92930">
        <w:rPr>
          <w:rFonts w:eastAsia="MS Mincho" w:cs="Arial"/>
          <w:szCs w:val="18"/>
        </w:rPr>
        <w:t xml:space="preserve"> odpovídá názvu plně kvalifikované domény</w:t>
      </w:r>
      <w:r w:rsidRPr="007A6177">
        <w:rPr>
          <w:szCs w:val="18"/>
        </w:rPr>
        <w:t>.</w:t>
      </w:r>
      <w:r w:rsidR="00F92930">
        <w:rPr>
          <w:szCs w:val="18"/>
        </w:rPr>
        <w:t xml:space="preserve"> V současné době sestává z 32 bitů a je obecně prezentována posloupností čtyř desítkových čísel (každé v rozsahu 0 až 255), oddělených tečkami. IP adresa počítače se obvykle obsahuje dvě části: část odpovídající číslu sítě té sítě, na které je počítač umístěn, a část identifikující počítač v rámci této sítě. V nové verzi IPv6 I</w:t>
      </w:r>
      <w:r w:rsidR="00F92930" w:rsidRPr="00F92930">
        <w:rPr>
          <w:szCs w:val="18"/>
        </w:rPr>
        <w:t>nternetového protokolu</w:t>
      </w:r>
      <w:r w:rsidR="004623B7">
        <w:rPr>
          <w:szCs w:val="18"/>
        </w:rPr>
        <w:t xml:space="preserve"> sestává IP adresa ze 128 bitů.</w:t>
      </w:r>
      <w:r w:rsidR="00F92930">
        <w:rPr>
          <w:szCs w:val="18"/>
        </w:rPr>
        <w:t xml:space="preserve"> </w:t>
      </w:r>
      <w:r w:rsidR="00F92930">
        <w:rPr>
          <w:i/>
          <w:szCs w:val="18"/>
        </w:rPr>
        <w:t xml:space="preserve"> </w:t>
      </w:r>
      <w:r w:rsidR="00F92930">
        <w:rPr>
          <w:szCs w:val="18"/>
        </w:rPr>
        <w:t xml:space="preserve"> </w:t>
      </w:r>
    </w:p>
    <w:p w14:paraId="2B7DBC1E" w14:textId="77777777" w:rsidR="00205BCC" w:rsidRDefault="00205BCC" w:rsidP="00205BCC">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w:t>
      </w:r>
      <w:r w:rsidR="005D7CB6">
        <w:rPr>
          <w:rFonts w:eastAsia="MS Mincho" w:cs="Arial"/>
          <w:sz w:val="18"/>
          <w:szCs w:val="18"/>
        </w:rPr>
        <w:t>Internet</w:t>
      </w:r>
      <w:r w:rsidR="00CF49AC">
        <w:rPr>
          <w:rFonts w:eastAsia="MS Mincho" w:cs="Arial"/>
          <w:sz w:val="18"/>
          <w:szCs w:val="18"/>
        </w:rPr>
        <w:t>ový</w:t>
      </w:r>
      <w:r w:rsidR="005D7CB6">
        <w:rPr>
          <w:rFonts w:eastAsia="MS Mincho" w:cs="Arial"/>
          <w:sz w:val="18"/>
          <w:szCs w:val="18"/>
        </w:rPr>
        <w:t xml:space="preserve"> protokol</w:t>
      </w:r>
      <w:r w:rsidR="004623B7">
        <w:rPr>
          <w:rFonts w:eastAsia="MS Mincho" w:cs="Arial"/>
          <w:sz w:val="18"/>
          <w:szCs w:val="18"/>
        </w:rPr>
        <w:t xml:space="preserve"> není omezen na </w:t>
      </w:r>
      <w:r w:rsidR="009168C9">
        <w:rPr>
          <w:rFonts w:eastAsia="MS Mincho" w:cs="Arial"/>
          <w:sz w:val="18"/>
          <w:szCs w:val="18"/>
        </w:rPr>
        <w:t>i</w:t>
      </w:r>
      <w:r w:rsidR="004623B7">
        <w:rPr>
          <w:rFonts w:eastAsia="MS Mincho" w:cs="Arial"/>
          <w:sz w:val="18"/>
          <w:szCs w:val="18"/>
        </w:rPr>
        <w:t>n</w:t>
      </w:r>
      <w:r w:rsidR="009168C9">
        <w:rPr>
          <w:rFonts w:eastAsia="MS Mincho" w:cs="Arial"/>
          <w:sz w:val="18"/>
          <w:szCs w:val="18"/>
        </w:rPr>
        <w:t>t</w:t>
      </w:r>
      <w:r w:rsidR="004623B7">
        <w:rPr>
          <w:rFonts w:eastAsia="MS Mincho" w:cs="Arial"/>
          <w:sz w:val="18"/>
          <w:szCs w:val="18"/>
        </w:rPr>
        <w:t>ernet, a může být použit na jiných sítích</w:t>
      </w:r>
      <w:r>
        <w:rPr>
          <w:sz w:val="18"/>
          <w:szCs w:val="18"/>
        </w:rPr>
        <w:t>.</w:t>
      </w:r>
    </w:p>
    <w:p w14:paraId="11A69AA1" w14:textId="77777777" w:rsidR="005A2972" w:rsidRDefault="005A2972" w:rsidP="005A2972">
      <w:pPr>
        <w:pStyle w:val="F-TERME"/>
        <w:keepNext w:val="0"/>
        <w:spacing w:before="120"/>
      </w:pPr>
      <w:r w:rsidRPr="004E5D45">
        <w:t>IP address</w:t>
      </w:r>
    </w:p>
    <w:p w14:paraId="3F86C0CB" w14:textId="77777777" w:rsidR="005A2972" w:rsidRDefault="005A2972" w:rsidP="005A2972">
      <w:pPr>
        <w:pStyle w:val="F-TERME"/>
        <w:keepNext w:val="0"/>
      </w:pPr>
      <w:r w:rsidRPr="004E5D45">
        <w:t>dot address</w:t>
      </w:r>
    </w:p>
    <w:p w14:paraId="2F9F0F54" w14:textId="77777777" w:rsidR="005A2972" w:rsidRDefault="005A2972" w:rsidP="005A2972">
      <w:pPr>
        <w:pStyle w:val="F-TERME"/>
        <w:keepNext w:val="0"/>
      </w:pPr>
      <w:r w:rsidRPr="004E5D45">
        <w:t>dotted decimal notation</w:t>
      </w:r>
    </w:p>
    <w:p w14:paraId="041BCC5B" w14:textId="77777777" w:rsidR="005A2972" w:rsidRPr="004E5D45" w:rsidRDefault="005A2972" w:rsidP="005A2972">
      <w:pPr>
        <w:pStyle w:val="F-TERME"/>
        <w:keepNext w:val="0"/>
      </w:pPr>
      <w:r w:rsidRPr="004E5D45">
        <w:lastRenderedPageBreak/>
        <w:t>IP number</w:t>
      </w:r>
    </w:p>
    <w:p w14:paraId="397B736F" w14:textId="77777777" w:rsidR="005A2972" w:rsidRPr="0087179E" w:rsidRDefault="005A2972" w:rsidP="005A2972">
      <w:pPr>
        <w:pStyle w:val="F-DEF"/>
      </w:pPr>
      <w:r w:rsidRPr="0087179E">
        <w:t>address of a host computer used in the Internet Protocol</w:t>
      </w:r>
    </w:p>
    <w:p w14:paraId="500841E4" w14:textId="77777777" w:rsidR="005A2972" w:rsidRPr="009168C9" w:rsidRDefault="005A2972" w:rsidP="005A2972">
      <w:pPr>
        <w:pStyle w:val="E-NOTE"/>
        <w:spacing w:after="60"/>
        <w:rPr>
          <w:sz w:val="18"/>
          <w:szCs w:val="18"/>
        </w:rPr>
      </w:pPr>
      <w:r w:rsidRPr="009168C9">
        <w:rPr>
          <w:sz w:val="18"/>
          <w:szCs w:val="18"/>
        </w:rPr>
        <w:t>NOTE 1</w:t>
      </w:r>
      <w:r w:rsidR="009168C9">
        <w:rPr>
          <w:sz w:val="18"/>
          <w:szCs w:val="18"/>
        </w:rPr>
        <w:t xml:space="preserve"> </w:t>
      </w:r>
      <w:r w:rsidRPr="009168C9">
        <w:rPr>
          <w:sz w:val="18"/>
          <w:szCs w:val="18"/>
        </w:rPr>
        <w:t>The IP address corresponds to a fully qualified domain name. At present, it consists of 32 bits and is generally repre</w:t>
      </w:r>
      <w:r w:rsidRPr="009168C9">
        <w:rPr>
          <w:sz w:val="18"/>
          <w:szCs w:val="18"/>
        </w:rPr>
        <w:softHyphen/>
        <w:t xml:space="preserve">sented by a sequence of four decimal numbers (each in the range from 0 to 255), separated by dots. The IP address of a computer usually comprises two parts: a part corresponding to the network number of the network on which this computer is located, and a part identifying the computer within its network. </w:t>
      </w:r>
      <w:r w:rsidRPr="009168C9">
        <w:rPr>
          <w:sz w:val="18"/>
          <w:szCs w:val="18"/>
          <w:lang w:val="en-US"/>
        </w:rPr>
        <w:t>In the new version IPv6 of the Internet Protocol, the IP address consists of 128 bits</w:t>
      </w:r>
    </w:p>
    <w:p w14:paraId="67D49620" w14:textId="77777777" w:rsidR="005A2972" w:rsidRDefault="005A2972" w:rsidP="005A2972">
      <w:pPr>
        <w:pStyle w:val="E-NOTE"/>
      </w:pPr>
      <w:r w:rsidRPr="009168C9">
        <w:rPr>
          <w:sz w:val="18"/>
          <w:szCs w:val="18"/>
        </w:rPr>
        <w:t>NOTE 2</w:t>
      </w:r>
      <w:r w:rsidRPr="009168C9">
        <w:rPr>
          <w:sz w:val="18"/>
          <w:szCs w:val="18"/>
        </w:rPr>
        <w:tab/>
      </w:r>
      <w:r w:rsidR="009168C9">
        <w:rPr>
          <w:sz w:val="18"/>
          <w:szCs w:val="18"/>
        </w:rPr>
        <w:t xml:space="preserve"> </w:t>
      </w:r>
      <w:r w:rsidRPr="009168C9">
        <w:rPr>
          <w:sz w:val="18"/>
          <w:szCs w:val="18"/>
        </w:rPr>
        <w:t>The Internet Protocol is not limited to the Internet, and may be used on other networks.</w:t>
      </w:r>
    </w:p>
    <w:p w14:paraId="619042B5" w14:textId="77777777" w:rsidR="00291F3A" w:rsidRDefault="00291F3A" w:rsidP="00291F3A">
      <w:pPr>
        <w:pStyle w:val="F-TERME"/>
        <w:keepNext w:val="0"/>
        <w:spacing w:before="120"/>
      </w:pPr>
      <w:r w:rsidRPr="00D138D7">
        <w:t>adresse IP</w:t>
      </w:r>
      <w:r>
        <w:rPr>
          <w:b w:val="0"/>
        </w:rPr>
        <w:t>, f</w:t>
      </w:r>
    </w:p>
    <w:p w14:paraId="765C07F8" w14:textId="77777777" w:rsidR="00291F3A" w:rsidRPr="00D138D7" w:rsidRDefault="00291F3A" w:rsidP="00291F3A">
      <w:pPr>
        <w:pStyle w:val="F-TERME"/>
        <w:keepNext w:val="0"/>
      </w:pPr>
      <w:r w:rsidRPr="00D138D7">
        <w:t>numéro IP</w:t>
      </w:r>
      <w:r>
        <w:rPr>
          <w:b w:val="0"/>
        </w:rPr>
        <w:t>, m</w:t>
      </w:r>
    </w:p>
    <w:p w14:paraId="43AABCB7" w14:textId="77777777" w:rsidR="00291F3A" w:rsidRPr="0087179E" w:rsidRDefault="00291F3A" w:rsidP="00291F3A">
      <w:pPr>
        <w:pStyle w:val="F-DEF"/>
      </w:pPr>
      <w:r w:rsidRPr="0087179E">
        <w:t>adresse d’un ordinateur hôte utilisée dans le protocole IP</w:t>
      </w:r>
    </w:p>
    <w:p w14:paraId="081689A2" w14:textId="77777777" w:rsidR="00291F3A" w:rsidRPr="009168C9" w:rsidRDefault="00291F3A" w:rsidP="00291F3A">
      <w:pPr>
        <w:pStyle w:val="E-NOTE"/>
        <w:rPr>
          <w:spacing w:val="4"/>
          <w:sz w:val="18"/>
          <w:szCs w:val="18"/>
        </w:rPr>
      </w:pPr>
      <w:r w:rsidRPr="009168C9">
        <w:rPr>
          <w:spacing w:val="4"/>
          <w:sz w:val="18"/>
          <w:szCs w:val="18"/>
          <w:lang w:val="fr-FR"/>
        </w:rPr>
        <w:t>NOTE 1</w:t>
      </w:r>
      <w:r w:rsidR="009168C9">
        <w:rPr>
          <w:spacing w:val="4"/>
          <w:sz w:val="18"/>
          <w:szCs w:val="18"/>
          <w:lang w:val="fr-FR"/>
        </w:rPr>
        <w:t xml:space="preserve"> </w:t>
      </w:r>
      <w:r w:rsidRPr="009168C9">
        <w:rPr>
          <w:spacing w:val="4"/>
          <w:sz w:val="18"/>
          <w:szCs w:val="18"/>
          <w:lang w:val="fr-FR"/>
        </w:rPr>
        <w:t xml:space="preserve">L’adresse IP correspond à un nom de domaine complet. </w:t>
      </w:r>
      <w:r w:rsidRPr="009168C9">
        <w:rPr>
          <w:spacing w:val="4"/>
          <w:sz w:val="18"/>
          <w:szCs w:val="18"/>
        </w:rPr>
        <w:t xml:space="preserve">Actuellement, elle consiste en 32 bits. Elle est généralement représentée par une suite de quatre nombres décimaux (chacun dans la gamme de 0 à 255), séparés par des points. </w:t>
      </w:r>
      <w:r w:rsidRPr="009168C9">
        <w:rPr>
          <w:spacing w:val="4"/>
          <w:sz w:val="18"/>
          <w:szCs w:val="18"/>
          <w:lang w:val="fr-FR"/>
        </w:rPr>
        <w:t xml:space="preserve">L’adresse IP d’un ordinateur comprend généralement deux parties: une partie correspondant au numéro de réseau du réseau sur lequel cet ordinateur est situé, et une partie identifiant l’ordinateur à l’intérieur de ce réseau. </w:t>
      </w:r>
      <w:r w:rsidRPr="009168C9">
        <w:rPr>
          <w:spacing w:val="4"/>
          <w:sz w:val="18"/>
          <w:szCs w:val="18"/>
        </w:rPr>
        <w:t>Dans la nouvelle version IPv6 du protocole IP, l'adresse IP consiste en 128 bits.</w:t>
      </w:r>
    </w:p>
    <w:p w14:paraId="63AAB476" w14:textId="77777777" w:rsidR="00291F3A" w:rsidRPr="009168C9" w:rsidRDefault="00291F3A" w:rsidP="00291F3A">
      <w:pPr>
        <w:pStyle w:val="E-NOTE"/>
        <w:rPr>
          <w:sz w:val="18"/>
          <w:szCs w:val="18"/>
        </w:rPr>
      </w:pPr>
      <w:r w:rsidRPr="009168C9">
        <w:rPr>
          <w:sz w:val="18"/>
          <w:szCs w:val="18"/>
        </w:rPr>
        <w:t>NOTE 2</w:t>
      </w:r>
      <w:r w:rsidRPr="009168C9">
        <w:rPr>
          <w:sz w:val="18"/>
          <w:szCs w:val="18"/>
        </w:rPr>
        <w:tab/>
      </w:r>
      <w:r w:rsidR="009168C9">
        <w:rPr>
          <w:sz w:val="18"/>
          <w:szCs w:val="18"/>
        </w:rPr>
        <w:t xml:space="preserve"> </w:t>
      </w:r>
      <w:r w:rsidRPr="009168C9">
        <w:rPr>
          <w:sz w:val="18"/>
          <w:szCs w:val="18"/>
        </w:rPr>
        <w:t>Le protocole IP n’est pas restreint à l’Internet et peut être utilisé sur d’autres réseaux.</w:t>
      </w:r>
    </w:p>
    <w:p w14:paraId="26D9FDF1" w14:textId="77777777" w:rsidR="005A2972" w:rsidRDefault="005A2972" w:rsidP="005A2972">
      <w:pPr>
        <w:pStyle w:val="L-ADD"/>
        <w:rPr>
          <w:rStyle w:val="Arabic"/>
          <w:b w:val="0"/>
          <w:bCs w:val="0"/>
          <w:sz w:val="22"/>
          <w:szCs w:val="22"/>
          <w:lang w:val="de-DE"/>
        </w:rPr>
      </w:pPr>
      <w:r>
        <w:rPr>
          <w:lang w:val="de-DE"/>
        </w:rPr>
        <w:t>ar</w:t>
      </w:r>
      <w:r>
        <w:rPr>
          <w:lang w:val="de-DE"/>
        </w:rPr>
        <w:tab/>
      </w:r>
      <w:r>
        <w:rPr>
          <w:b/>
          <w:bCs/>
          <w:sz w:val="22"/>
          <w:szCs w:val="22"/>
          <w:rtl/>
          <w:lang w:val="de-DE"/>
        </w:rPr>
        <w:t>عنوان بروتوكول انترنت</w:t>
      </w:r>
    </w:p>
    <w:p w14:paraId="13EFCFAF"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Internet-Adresse</w:t>
      </w:r>
      <w:r>
        <w:rPr>
          <w:bCs/>
          <w:noProof/>
        </w:rPr>
        <w:t xml:space="preserve">, f; </w:t>
      </w:r>
      <w:r>
        <w:rPr>
          <w:b/>
          <w:bCs/>
          <w:noProof/>
        </w:rPr>
        <w:t>IP-Adresse</w:t>
      </w:r>
      <w:r>
        <w:rPr>
          <w:bCs/>
          <w:noProof/>
        </w:rPr>
        <w:t>, f</w:t>
      </w:r>
      <w:r>
        <w:rPr>
          <w:b/>
          <w:bCs/>
          <w:noProof/>
        </w:rPr>
        <w:t xml:space="preserve"> </w:t>
      </w:r>
    </w:p>
    <w:p w14:paraId="71FF2AD6" w14:textId="77777777" w:rsidR="005A2972" w:rsidRPr="00912AE8" w:rsidRDefault="005A2972" w:rsidP="005A2972">
      <w:pPr>
        <w:pStyle w:val="L-ADD"/>
        <w:rPr>
          <w:lang w:val="de-DE"/>
        </w:rPr>
      </w:pPr>
      <w:r>
        <w:rPr>
          <w:bCs/>
          <w:noProof/>
        </w:rPr>
        <w:t>es</w:t>
      </w:r>
      <w:r>
        <w:rPr>
          <w:bCs/>
          <w:noProof/>
        </w:rPr>
        <w:tab/>
      </w:r>
      <w:r>
        <w:rPr>
          <w:rFonts w:cs="Arial"/>
          <w:b/>
        </w:rPr>
        <w:t>dirección IP / dirección en notación decimal / número IP</w:t>
      </w:r>
    </w:p>
    <w:p w14:paraId="651B51C5" w14:textId="77777777" w:rsidR="005A2972" w:rsidRPr="00912AE8" w:rsidRDefault="005A2972" w:rsidP="005A2972">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IPアドレス</w:t>
      </w:r>
      <w:r>
        <w:rPr>
          <w:rFonts w:cs="MS PGothic"/>
          <w:b w:val="0"/>
          <w:lang w:val="fr-CH"/>
        </w:rPr>
        <w:t xml:space="preserve">; </w:t>
      </w:r>
      <w:r>
        <w:rPr>
          <w:rFonts w:cs="MS PGothic" w:hint="eastAsia"/>
          <w:bCs/>
        </w:rPr>
        <w:t>ドットアドレス</w:t>
      </w:r>
      <w:r>
        <w:rPr>
          <w:rFonts w:cs="MS PGothic"/>
          <w:b w:val="0"/>
          <w:lang w:val="fr-CH"/>
        </w:rPr>
        <w:t>;</w:t>
      </w:r>
      <w:r>
        <w:rPr>
          <w:rFonts w:cs="MS PGothic"/>
          <w:bCs/>
          <w:lang w:val="fr-CH"/>
        </w:rPr>
        <w:t xml:space="preserve"> </w:t>
      </w:r>
      <w:r>
        <w:rPr>
          <w:rFonts w:cs="MS PGothic" w:hint="eastAsia"/>
          <w:bCs/>
        </w:rPr>
        <w:t>ドット付き10進記法</w:t>
      </w:r>
      <w:r>
        <w:rPr>
          <w:rFonts w:cs="MS PGothic"/>
          <w:b w:val="0"/>
          <w:lang w:val="fr-CH"/>
        </w:rPr>
        <w:t xml:space="preserve">; </w:t>
      </w:r>
      <w:r>
        <w:rPr>
          <w:rFonts w:cs="MS PGothic" w:hint="eastAsia"/>
          <w:bCs/>
        </w:rPr>
        <w:t>IP番号</w:t>
      </w:r>
    </w:p>
    <w:p w14:paraId="641CE07C"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adres IP</w:t>
      </w:r>
      <w:r w:rsidRPr="00042513">
        <w:rPr>
          <w:rFonts w:ascii="Arial,Bold" w:hAnsi="Arial,Bold" w:cs="Arial,Bold"/>
          <w:color w:val="000000"/>
          <w:lang w:eastAsia="pl-PL"/>
        </w:rPr>
        <w:t xml:space="preserve"> (komputera w Internecie); </w:t>
      </w:r>
      <w:r w:rsidRPr="00042513">
        <w:rPr>
          <w:rFonts w:ascii="Arial,Bold" w:hAnsi="Arial,Bold" w:cs="Arial,Bold"/>
          <w:b/>
          <w:color w:val="000000"/>
          <w:lang w:eastAsia="pl-PL"/>
        </w:rPr>
        <w:t>numer IP</w:t>
      </w:r>
    </w:p>
    <w:p w14:paraId="42DCE0CB"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endereço IP; número IP</w:t>
      </w:r>
    </w:p>
    <w:p w14:paraId="2EA8AD3B" w14:textId="77777777" w:rsidR="005A2972" w:rsidRPr="00254EFF" w:rsidRDefault="005A2972" w:rsidP="005A2972">
      <w:pPr>
        <w:pStyle w:val="L-ADD"/>
        <w:rPr>
          <w:lang w:val="de-DE"/>
        </w:rPr>
      </w:pPr>
      <w:r>
        <w:rPr>
          <w:lang w:val="de-DE"/>
        </w:rPr>
        <w:t>sv</w:t>
      </w:r>
      <w:r>
        <w:rPr>
          <w:lang w:val="de-DE"/>
        </w:rPr>
        <w:tab/>
      </w:r>
      <w:r>
        <w:rPr>
          <w:rFonts w:cs="Arial"/>
          <w:b/>
          <w:bCs/>
        </w:rPr>
        <w:t>punktadress</w:t>
      </w:r>
      <w:r>
        <w:rPr>
          <w:rFonts w:cs="Arial"/>
        </w:rPr>
        <w:t>;</w:t>
      </w:r>
      <w:r>
        <w:rPr>
          <w:rFonts w:cs="Arial"/>
          <w:b/>
          <w:bCs/>
        </w:rPr>
        <w:t xml:space="preserve"> IP-adress</w:t>
      </w:r>
      <w:r>
        <w:rPr>
          <w:rFonts w:cs="Arial"/>
        </w:rPr>
        <w:t>;</w:t>
      </w:r>
      <w:r>
        <w:rPr>
          <w:rFonts w:cs="Arial"/>
          <w:b/>
          <w:bCs/>
        </w:rPr>
        <w:t xml:space="preserve"> decimal beteckning med punkter</w:t>
      </w:r>
      <w:r>
        <w:rPr>
          <w:rFonts w:cs="Arial"/>
        </w:rPr>
        <w:t>;</w:t>
      </w:r>
      <w:r>
        <w:rPr>
          <w:rFonts w:cs="Arial"/>
          <w:b/>
          <w:bCs/>
        </w:rPr>
        <w:t xml:space="preserve"> IP-nummer</w:t>
      </w:r>
    </w:p>
    <w:p w14:paraId="180A6FFA"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hint="eastAsia"/>
          <w:b/>
          <w:bCs/>
          <w:color w:val="000000"/>
        </w:rPr>
        <w:t>网际协议地址；IP</w:t>
      </w:r>
      <w:r>
        <w:rPr>
          <w:rFonts w:ascii="SimSun" w:hAnsi="SimSun" w:hint="eastAsia"/>
          <w:b/>
          <w:bCs/>
          <w:color w:val="000000"/>
        </w:rPr>
        <w:t>地址</w:t>
      </w:r>
    </w:p>
    <w:p w14:paraId="63767E7E" w14:textId="77777777" w:rsidR="00CF49AC" w:rsidRPr="00D93363" w:rsidRDefault="00CF49AC" w:rsidP="00CF49AC">
      <w:pPr>
        <w:pStyle w:val="Textnormy"/>
        <w:spacing w:before="120"/>
      </w:pPr>
      <w:r>
        <w:rPr>
          <w:b/>
        </w:rPr>
        <w:t>732</w:t>
      </w:r>
      <w:r w:rsidRPr="00F73CD1">
        <w:rPr>
          <w:b/>
        </w:rPr>
        <w:t>-0</w:t>
      </w:r>
      <w:r>
        <w:rPr>
          <w:b/>
        </w:rPr>
        <w:t>7</w:t>
      </w:r>
      <w:r w:rsidRPr="00F73CD1">
        <w:rPr>
          <w:b/>
        </w:rPr>
        <w:t>-0</w:t>
      </w:r>
      <w:r>
        <w:rPr>
          <w:b/>
        </w:rPr>
        <w:t>7</w:t>
      </w:r>
      <w:r w:rsidRPr="00F73CD1">
        <w:rPr>
          <w:b/>
        </w:rPr>
        <w:br/>
      </w:r>
      <w:commentRangeStart w:id="162"/>
      <w:r w:rsidR="004623B7">
        <w:rPr>
          <w:b/>
        </w:rPr>
        <w:t>jednotný lokátor zdroje</w:t>
      </w:r>
      <w:commentRangeEnd w:id="162"/>
      <w:r w:rsidR="00CA5C35">
        <w:rPr>
          <w:rStyle w:val="Odkaznakoment"/>
          <w:rFonts w:asciiTheme="minorHAnsi" w:eastAsiaTheme="minorHAnsi" w:hAnsiTheme="minorHAnsi" w:cstheme="minorBidi"/>
          <w:lang w:eastAsia="en-US"/>
        </w:rPr>
        <w:commentReference w:id="162"/>
      </w:r>
      <w:r w:rsidRPr="00EA1EC8">
        <w:tab/>
      </w:r>
      <w:r w:rsidRPr="00EA1EC8">
        <w:br/>
      </w:r>
      <w:r>
        <w:rPr>
          <w:b/>
          <w:snapToGrid w:val="0"/>
        </w:rPr>
        <w:t>URL</w:t>
      </w:r>
      <w:r w:rsidRPr="00EA1EC8">
        <w:tab/>
      </w:r>
      <w:r w:rsidRPr="00EA1EC8">
        <w:br/>
      </w:r>
      <w:r>
        <w:rPr>
          <w:snapToGrid w:val="0"/>
        </w:rPr>
        <w:t>standardizovaný znakový řetězec použitý pro lokalizaci a přístup ke zdroji Internetu</w:t>
      </w:r>
    </w:p>
    <w:p w14:paraId="53DF9C36" w14:textId="77777777" w:rsidR="00CF49AC" w:rsidRDefault="00CF49AC" w:rsidP="00CF49AC">
      <w:pPr>
        <w:pStyle w:val="Poznmka"/>
        <w:spacing w:after="120"/>
        <w:rPr>
          <w:rFonts w:eastAsia="MS Mincho" w:cs="Arial"/>
          <w:szCs w:val="18"/>
        </w:rPr>
      </w:pPr>
      <w:r w:rsidRPr="007A6177">
        <w:rPr>
          <w:szCs w:val="18"/>
        </w:rPr>
        <w:t>POZNÁMKA </w:t>
      </w:r>
      <w:r w:rsidRPr="00634318">
        <w:rPr>
          <w:rFonts w:cs="Arial"/>
          <w:szCs w:val="18"/>
        </w:rPr>
        <w:t>1</w:t>
      </w:r>
      <w:r>
        <w:rPr>
          <w:rFonts w:eastAsia="MS Mincho" w:cs="Arial"/>
          <w:szCs w:val="18"/>
        </w:rPr>
        <w:t xml:space="preserve"> Obecná forma URL (viz RFC 1738) je následující:</w:t>
      </w:r>
    </w:p>
    <w:p w14:paraId="4478A7CC" w14:textId="77777777" w:rsidR="00533855" w:rsidRPr="004E5D45" w:rsidRDefault="00533855" w:rsidP="00533855">
      <w:pPr>
        <w:pStyle w:val="E-NOTE"/>
      </w:pPr>
      <w:r w:rsidRPr="004E5D45">
        <w:t>&lt;scheme&gt;://&lt;user&gt;:&lt;password&gt;@&lt;host&gt;:&lt;port&gt;/&lt;url-path&gt;</w:t>
      </w:r>
    </w:p>
    <w:p w14:paraId="63CA1154" w14:textId="77777777" w:rsidR="00533855" w:rsidRPr="004E5D45" w:rsidRDefault="00533855" w:rsidP="00533855">
      <w:pPr>
        <w:pStyle w:val="E-NOTE"/>
      </w:pPr>
      <w:r>
        <w:t>V některých případech mohou být některé části vypuštěny</w:t>
      </w:r>
      <w:r w:rsidRPr="004E5D45">
        <w:t>.</w:t>
      </w:r>
    </w:p>
    <w:p w14:paraId="5A07A3A6" w14:textId="77777777" w:rsidR="00533855" w:rsidRPr="004E5D45" w:rsidRDefault="00533855" w:rsidP="00533855">
      <w:pPr>
        <w:pStyle w:val="E-NOTE"/>
      </w:pPr>
      <w:r w:rsidRPr="004E5D45">
        <w:t xml:space="preserve">&lt;scheme&gt; </w:t>
      </w:r>
      <w:r>
        <w:t>je přístupový protokol</w:t>
      </w:r>
      <w:r w:rsidRPr="004E5D45">
        <w:t xml:space="preserve">, </w:t>
      </w:r>
      <w:r>
        <w:t>například</w:t>
      </w:r>
      <w:r w:rsidRPr="004E5D45">
        <w:t xml:space="preserve"> http, ftp, </w:t>
      </w:r>
      <w:r>
        <w:t>nebo</w:t>
      </w:r>
      <w:r w:rsidRPr="004E5D45">
        <w:t xml:space="preserve"> news.</w:t>
      </w:r>
    </w:p>
    <w:p w14:paraId="721DF2DD" w14:textId="77777777" w:rsidR="00533855" w:rsidRPr="004E5D45" w:rsidRDefault="00533855" w:rsidP="00533855">
      <w:pPr>
        <w:pStyle w:val="E-NOTE"/>
      </w:pPr>
      <w:r w:rsidRPr="004E5D45">
        <w:t xml:space="preserve">&lt;user&gt;, &lt;password&gt; a &lt;port&gt; </w:t>
      </w:r>
      <w:r>
        <w:t>jsou</w:t>
      </w:r>
      <w:r w:rsidRPr="004E5D45">
        <w:t xml:space="preserve"> </w:t>
      </w:r>
      <w:r>
        <w:t>volitelné</w:t>
      </w:r>
      <w:r w:rsidRPr="004E5D45">
        <w:t xml:space="preserve">, </w:t>
      </w:r>
      <w:r>
        <w:t>a</w:t>
      </w:r>
      <w:r w:rsidRPr="004E5D45">
        <w:t xml:space="preserve"> </w:t>
      </w:r>
      <w:r>
        <w:t>oddělovače</w:t>
      </w:r>
      <w:r w:rsidRPr="004E5D45">
        <w:t xml:space="preserve"> “:” (</w:t>
      </w:r>
      <w:r>
        <w:t>dvojtečka</w:t>
      </w:r>
      <w:r w:rsidRPr="004E5D45">
        <w:t xml:space="preserve">) a “@” </w:t>
      </w:r>
      <w:r>
        <w:t>jsou vypuštěny, nejsou-li nutné</w:t>
      </w:r>
      <w:r w:rsidRPr="004E5D45">
        <w:t>.</w:t>
      </w:r>
    </w:p>
    <w:p w14:paraId="01FB0725" w14:textId="77777777" w:rsidR="00533855" w:rsidRPr="004E5D45" w:rsidRDefault="00533855" w:rsidP="00533855">
      <w:pPr>
        <w:pStyle w:val="E-NOTE"/>
      </w:pPr>
      <w:r w:rsidRPr="004E5D45">
        <w:t xml:space="preserve">&lt;host&gt; </w:t>
      </w:r>
      <w:r>
        <w:t>je</w:t>
      </w:r>
      <w:r w:rsidRPr="004E5D45">
        <w:t xml:space="preserve"> IP adres</w:t>
      </w:r>
      <w:r>
        <w:t>a</w:t>
      </w:r>
      <w:r w:rsidRPr="004E5D45">
        <w:t xml:space="preserve"> </w:t>
      </w:r>
      <w:r>
        <w:t>nebo plně kvalifikova</w:t>
      </w:r>
      <w:r w:rsidR="00AD49B2">
        <w:t xml:space="preserve">né hostitelské jméno, </w:t>
      </w:r>
      <w:r w:rsidRPr="004E5D45">
        <w:t>a</w:t>
      </w:r>
      <w:r w:rsidR="00AD49B2">
        <w:t xml:space="preserve"> je vypuštěno u lokálních i</w:t>
      </w:r>
      <w:r w:rsidRPr="004E5D45">
        <w:t>nternet</w:t>
      </w:r>
      <w:r w:rsidR="00AD49B2">
        <w:t>ových zdrojů</w:t>
      </w:r>
      <w:r w:rsidRPr="004E5D45">
        <w:t>.</w:t>
      </w:r>
    </w:p>
    <w:p w14:paraId="164DB77D" w14:textId="77777777" w:rsidR="00533855" w:rsidRPr="004E5D45" w:rsidRDefault="00533855" w:rsidP="00533855">
      <w:pPr>
        <w:pStyle w:val="E-NOTE"/>
      </w:pPr>
      <w:r w:rsidRPr="004E5D45">
        <w:t xml:space="preserve">&lt;port&gt; </w:t>
      </w:r>
      <w:r w:rsidR="00AD49B2">
        <w:t>je</w:t>
      </w:r>
      <w:r w:rsidRPr="004E5D45">
        <w:t xml:space="preserve"> adres</w:t>
      </w:r>
      <w:r w:rsidR="00AD49B2">
        <w:t xml:space="preserve">a </w:t>
      </w:r>
      <w:r w:rsidRPr="004E5D45">
        <w:t>proto</w:t>
      </w:r>
      <w:r w:rsidR="00AD49B2">
        <w:t>kolů na TCP úrovni</w:t>
      </w:r>
      <w:r w:rsidRPr="004E5D45">
        <w:t xml:space="preserve"> a</w:t>
      </w:r>
      <w:r w:rsidR="00AD49B2">
        <w:t xml:space="preserve"> je přednastavená (implicitní) v závislosti na</w:t>
      </w:r>
      <w:r w:rsidRPr="004E5D45">
        <w:t xml:space="preserve"> proto</w:t>
      </w:r>
      <w:r w:rsidR="00AD49B2">
        <w:t>kolu</w:t>
      </w:r>
      <w:r w:rsidRPr="004E5D45">
        <w:t>.</w:t>
      </w:r>
    </w:p>
    <w:p w14:paraId="3E84EDDC" w14:textId="77777777" w:rsidR="00533855" w:rsidRPr="004E5D45" w:rsidRDefault="00533855" w:rsidP="00AD49B2">
      <w:pPr>
        <w:pStyle w:val="E-NOTE"/>
        <w:jc w:val="left"/>
      </w:pPr>
      <w:r w:rsidRPr="004E5D45">
        <w:t xml:space="preserve">&lt;url-path&gt; </w:t>
      </w:r>
      <w:r w:rsidR="00AD49B2">
        <w:t xml:space="preserve">označuje přístup ke zdroji uvnitř </w:t>
      </w:r>
      <w:r w:rsidRPr="004E5D45">
        <w:t>host</w:t>
      </w:r>
      <w:r w:rsidR="00AD49B2">
        <w:t>u</w:t>
      </w:r>
      <w:r w:rsidRPr="004E5D45">
        <w:t xml:space="preserve">. </w:t>
      </w:r>
      <w:r w:rsidR="00AD49B2">
        <w:t>Je-li vynechán,</w:t>
      </w:r>
      <w:r w:rsidRPr="004E5D45">
        <w:t xml:space="preserve"> </w:t>
      </w:r>
      <w:r w:rsidR="00AD49B2">
        <w:t>je přistupováno k implicitnímu zdroji.</w:t>
      </w:r>
    </w:p>
    <w:p w14:paraId="0CA5EB4A" w14:textId="77777777" w:rsidR="00533855" w:rsidRPr="004E5D45" w:rsidRDefault="00AD49B2" w:rsidP="00533855">
      <w:pPr>
        <w:pStyle w:val="E-NOTE"/>
      </w:pPr>
      <w:r>
        <w:t>Příklady</w:t>
      </w:r>
      <w:r w:rsidR="00533855" w:rsidRPr="004E5D45">
        <w:t xml:space="preserve"> URL identif</w:t>
      </w:r>
      <w:r>
        <w:t>ikující</w:t>
      </w:r>
      <w:r w:rsidR="00533855" w:rsidRPr="004E5D45">
        <w:t xml:space="preserve"> </w:t>
      </w:r>
      <w:r>
        <w:t>webovou stránku</w:t>
      </w:r>
      <w:r w:rsidR="00533855" w:rsidRPr="004E5D45">
        <w:t xml:space="preserve">, </w:t>
      </w:r>
      <w:r>
        <w:t>soubor</w:t>
      </w:r>
      <w:r w:rsidR="00533855" w:rsidRPr="004E5D45">
        <w:t xml:space="preserve"> </w:t>
      </w:r>
      <w:r>
        <w:t>nebo</w:t>
      </w:r>
      <w:r w:rsidR="00533855" w:rsidRPr="004E5D45">
        <w:t xml:space="preserve"> s</w:t>
      </w:r>
      <w:r>
        <w:t>lužbu</w:t>
      </w:r>
      <w:r w:rsidR="00533855" w:rsidRPr="004E5D45">
        <w:t>:</w:t>
      </w:r>
    </w:p>
    <w:p w14:paraId="54402B9B" w14:textId="77777777" w:rsidR="00533855" w:rsidRPr="004E5D45" w:rsidRDefault="00533855" w:rsidP="00533855">
      <w:pPr>
        <w:pStyle w:val="E-NOTE"/>
      </w:pPr>
      <w:r w:rsidRPr="004E5D45">
        <w:t>”</w:t>
      </w:r>
      <w:r w:rsidRPr="00E069ED">
        <w:rPr>
          <w:lang w:val="en-US" w:eastAsia="de-DE"/>
        </w:rPr>
        <w:t>http://www.iec.ch</w:t>
      </w:r>
      <w:r w:rsidRPr="004E5D45">
        <w:t xml:space="preserve">” </w:t>
      </w:r>
      <w:r w:rsidR="003A0256">
        <w:t>je</w:t>
      </w:r>
      <w:r w:rsidRPr="004E5D45">
        <w:t xml:space="preserve"> URL </w:t>
      </w:r>
      <w:r w:rsidR="003A0256">
        <w:t>místa</w:t>
      </w:r>
      <w:r w:rsidRPr="004E5D45">
        <w:t xml:space="preserve"> </w:t>
      </w:r>
      <w:r>
        <w:t xml:space="preserve"> </w:t>
      </w:r>
      <w:r w:rsidR="003A0256">
        <w:t>Mezinárodní elektrotechnické komise</w:t>
      </w:r>
      <w:r w:rsidRPr="004E5D45">
        <w:t xml:space="preserve">. </w:t>
      </w:r>
      <w:r w:rsidR="003A0256">
        <w:t>V tomto</w:t>
      </w:r>
      <w:r w:rsidRPr="004E5D45">
        <w:t xml:space="preserve"> URL</w:t>
      </w:r>
      <w:r w:rsidR="003A0256">
        <w:t xml:space="preserve"> je</w:t>
      </w:r>
      <w:r w:rsidRPr="004E5D45">
        <w:t xml:space="preserve"> ”</w:t>
      </w:r>
      <w:r>
        <w:t>ch</w:t>
      </w:r>
      <w:r w:rsidRPr="004E5D45">
        <w:t>”</w:t>
      </w:r>
      <w:r w:rsidR="003A0256">
        <w:t xml:space="preserve"> nejvyšší úroveň názvu domény</w:t>
      </w:r>
      <w:r w:rsidRPr="004E5D45">
        <w:t xml:space="preserve">. </w:t>
      </w:r>
      <w:r w:rsidR="003A0256">
        <w:t xml:space="preserve">Kromě </w:t>
      </w:r>
      <w:r w:rsidRPr="004E5D45">
        <w:t xml:space="preserve">&lt;scheme&gt; </w:t>
      </w:r>
      <w:r w:rsidR="003A0256">
        <w:t>obsahuje toto</w:t>
      </w:r>
      <w:r w:rsidRPr="004E5D45">
        <w:t xml:space="preserve"> URL </w:t>
      </w:r>
      <w:r w:rsidR="003A0256">
        <w:t>pouze část</w:t>
      </w:r>
      <w:r w:rsidRPr="004E5D45">
        <w:t xml:space="preserve"> &lt;host&gt;.</w:t>
      </w:r>
    </w:p>
    <w:p w14:paraId="3CD5BC37" w14:textId="77777777" w:rsidR="00533855" w:rsidRPr="004E5D45" w:rsidRDefault="00533855" w:rsidP="00533855">
      <w:pPr>
        <w:pStyle w:val="E-NOTE"/>
      </w:pPr>
      <w:r w:rsidRPr="004E5D45">
        <w:t>”</w:t>
      </w:r>
      <w:r w:rsidRPr="00807CFF">
        <w:rPr>
          <w:lang w:eastAsia="de-DE"/>
        </w:rPr>
        <w:t xml:space="preserve"> </w:t>
      </w:r>
      <w:r w:rsidRPr="00E069ED">
        <w:rPr>
          <w:lang w:eastAsia="de-DE"/>
        </w:rPr>
        <w:t>http://www.iec.ch/about/mission-e.htm</w:t>
      </w:r>
      <w:r w:rsidRPr="004E5D45">
        <w:t xml:space="preserve">” </w:t>
      </w:r>
      <w:r w:rsidR="003A0256">
        <w:t>je</w:t>
      </w:r>
      <w:r w:rsidRPr="004E5D45">
        <w:t xml:space="preserve"> URL </w:t>
      </w:r>
      <w:r w:rsidR="003A0256">
        <w:t>stránky, uvádějící v angličtině poslání</w:t>
      </w:r>
      <w:r w:rsidRPr="00F46931">
        <w:t xml:space="preserve"> </w:t>
      </w:r>
      <w:r w:rsidR="003A0256">
        <w:t xml:space="preserve">a cíle </w:t>
      </w:r>
      <w:r w:rsidRPr="00F46931">
        <w:t>IEC.</w:t>
      </w:r>
      <w:r>
        <w:t xml:space="preserve"> </w:t>
      </w:r>
      <w:r w:rsidRPr="004E5D45">
        <w:t xml:space="preserve"> </w:t>
      </w:r>
      <w:r w:rsidR="00CD7CF3">
        <w:t>K tomuto souboru je přístup prostřednictvím</w:t>
      </w:r>
      <w:r w:rsidRPr="004E5D45">
        <w:t xml:space="preserve"> HTTP proto</w:t>
      </w:r>
      <w:r w:rsidR="00CD7CF3">
        <w:t>k</w:t>
      </w:r>
      <w:r w:rsidRPr="004E5D45">
        <w:t>ol</w:t>
      </w:r>
      <w:r w:rsidR="00CD7CF3">
        <w:t>u</w:t>
      </w:r>
      <w:r w:rsidRPr="004E5D45">
        <w:t>.</w:t>
      </w:r>
    </w:p>
    <w:p w14:paraId="6EA25AD3" w14:textId="77777777" w:rsidR="00533855" w:rsidRPr="00CD7CF3" w:rsidRDefault="00533855" w:rsidP="00533855">
      <w:pPr>
        <w:pStyle w:val="Textnormy"/>
        <w:rPr>
          <w:rFonts w:eastAsia="MS Mincho"/>
          <w:sz w:val="16"/>
          <w:szCs w:val="16"/>
        </w:rPr>
      </w:pPr>
      <w:r w:rsidRPr="00CD7CF3">
        <w:rPr>
          <w:sz w:val="16"/>
          <w:szCs w:val="16"/>
        </w:rPr>
        <w:t>”</w:t>
      </w:r>
      <w:proofErr w:type="gramStart"/>
      <w:r w:rsidRPr="00CD7CF3">
        <w:rPr>
          <w:sz w:val="16"/>
          <w:szCs w:val="16"/>
        </w:rPr>
        <w:t>news:comp</w:t>
      </w:r>
      <w:proofErr w:type="gramEnd"/>
      <w:r w:rsidRPr="00CD7CF3">
        <w:rPr>
          <w:sz w:val="16"/>
          <w:szCs w:val="16"/>
        </w:rPr>
        <w:t xml:space="preserve">.os.unix” </w:t>
      </w:r>
      <w:r w:rsidR="00CD7CF3">
        <w:rPr>
          <w:sz w:val="16"/>
          <w:szCs w:val="16"/>
        </w:rPr>
        <w:t>je</w:t>
      </w:r>
      <w:r w:rsidRPr="00CD7CF3">
        <w:rPr>
          <w:sz w:val="16"/>
          <w:szCs w:val="16"/>
        </w:rPr>
        <w:t xml:space="preserve"> URL </w:t>
      </w:r>
      <w:r w:rsidR="00CD7CF3">
        <w:rPr>
          <w:sz w:val="16"/>
          <w:szCs w:val="16"/>
        </w:rPr>
        <w:t>fóra, jehož název je</w:t>
      </w:r>
      <w:r w:rsidRPr="00CD7CF3">
        <w:rPr>
          <w:sz w:val="16"/>
          <w:szCs w:val="16"/>
        </w:rPr>
        <w:t xml:space="preserve"> “comp.os.unix” a “news:XYZ123@news.iso.org” </w:t>
      </w:r>
      <w:r w:rsidR="00CD7CF3">
        <w:rPr>
          <w:sz w:val="16"/>
          <w:szCs w:val="16"/>
        </w:rPr>
        <w:t xml:space="preserve">by mohlo být </w:t>
      </w:r>
      <w:r w:rsidRPr="00CD7CF3">
        <w:rPr>
          <w:sz w:val="16"/>
          <w:szCs w:val="16"/>
        </w:rPr>
        <w:t xml:space="preserve">URL </w:t>
      </w:r>
      <w:r w:rsidR="00CD7CF3">
        <w:rPr>
          <w:sz w:val="16"/>
          <w:szCs w:val="16"/>
        </w:rPr>
        <w:t>článku</w:t>
      </w:r>
      <w:r w:rsidRPr="00CD7CF3">
        <w:rPr>
          <w:sz w:val="16"/>
          <w:szCs w:val="16"/>
        </w:rPr>
        <w:t xml:space="preserve">, </w:t>
      </w:r>
      <w:r w:rsidR="00CD7CF3">
        <w:rPr>
          <w:sz w:val="16"/>
          <w:szCs w:val="16"/>
        </w:rPr>
        <w:t xml:space="preserve">jehož </w:t>
      </w:r>
      <w:r w:rsidRPr="00CD7CF3">
        <w:rPr>
          <w:sz w:val="16"/>
          <w:szCs w:val="16"/>
        </w:rPr>
        <w:t>identifi</w:t>
      </w:r>
      <w:r w:rsidR="00CD7CF3">
        <w:rPr>
          <w:sz w:val="16"/>
          <w:szCs w:val="16"/>
        </w:rPr>
        <w:t>kátor</w:t>
      </w:r>
      <w:r w:rsidRPr="00CD7CF3">
        <w:rPr>
          <w:sz w:val="16"/>
          <w:szCs w:val="16"/>
        </w:rPr>
        <w:t xml:space="preserve"> </w:t>
      </w:r>
      <w:r w:rsidR="00CD7CF3">
        <w:rPr>
          <w:sz w:val="16"/>
          <w:szCs w:val="16"/>
        </w:rPr>
        <w:t>je</w:t>
      </w:r>
      <w:r w:rsidRPr="00CD7CF3">
        <w:rPr>
          <w:sz w:val="16"/>
          <w:szCs w:val="16"/>
        </w:rPr>
        <w:t xml:space="preserve"> “XYZ123”, </w:t>
      </w:r>
      <w:r w:rsidR="00CD7CF3">
        <w:rPr>
          <w:sz w:val="16"/>
          <w:szCs w:val="16"/>
        </w:rPr>
        <w:t xml:space="preserve">uložené na </w:t>
      </w:r>
      <w:r w:rsidRPr="00CD7CF3">
        <w:rPr>
          <w:sz w:val="16"/>
          <w:szCs w:val="16"/>
        </w:rPr>
        <w:t>host</w:t>
      </w:r>
      <w:r w:rsidR="00CD7CF3">
        <w:rPr>
          <w:sz w:val="16"/>
          <w:szCs w:val="16"/>
        </w:rPr>
        <w:t>u</w:t>
      </w:r>
      <w:r w:rsidRPr="00CD7CF3">
        <w:rPr>
          <w:sz w:val="16"/>
          <w:szCs w:val="16"/>
        </w:rPr>
        <w:t xml:space="preserve"> “news.iso.org”.</w:t>
      </w:r>
    </w:p>
    <w:p w14:paraId="6583507A" w14:textId="77777777" w:rsidR="00205BCC" w:rsidRDefault="00CF49AC" w:rsidP="00CF49AC">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w:t>
      </w:r>
      <w:r w:rsidR="00323EF0">
        <w:rPr>
          <w:rFonts w:eastAsia="MS Mincho" w:cs="Arial"/>
          <w:sz w:val="18"/>
          <w:szCs w:val="18"/>
        </w:rPr>
        <w:t>URL je akronym</w:t>
      </w:r>
      <w:r w:rsidR="004623B7">
        <w:rPr>
          <w:rFonts w:eastAsia="MS Mincho" w:cs="Arial"/>
          <w:sz w:val="18"/>
          <w:szCs w:val="18"/>
        </w:rPr>
        <w:t xml:space="preserve"> úplného termínu</w:t>
      </w:r>
      <w:r>
        <w:rPr>
          <w:sz w:val="18"/>
          <w:szCs w:val="18"/>
        </w:rPr>
        <w:t>.</w:t>
      </w:r>
    </w:p>
    <w:p w14:paraId="79B35406" w14:textId="77777777" w:rsidR="005A2972" w:rsidRDefault="005A2972" w:rsidP="005A2972">
      <w:pPr>
        <w:pStyle w:val="F-TERME"/>
        <w:keepNext w:val="0"/>
        <w:spacing w:before="120"/>
      </w:pPr>
      <w:r w:rsidRPr="004E5D45">
        <w:t>uniform resource locator</w:t>
      </w:r>
    </w:p>
    <w:p w14:paraId="6FAB661C" w14:textId="77777777" w:rsidR="005A2972" w:rsidRPr="004E5D45" w:rsidRDefault="005A2972" w:rsidP="005A2972">
      <w:pPr>
        <w:pStyle w:val="A-TERME"/>
        <w:keepNext w:val="0"/>
        <w:spacing w:before="120" w:after="100" w:afterAutospacing="1"/>
      </w:pPr>
      <w:r w:rsidRPr="00246359">
        <w:rPr>
          <w:rStyle w:val="F-TERMEChar1"/>
          <w:b/>
        </w:rPr>
        <w:t>URL</w:t>
      </w:r>
      <w:r w:rsidRPr="004E5D45">
        <w:t xml:space="preserve"> </w:t>
      </w:r>
      <w:r w:rsidRPr="004E5D45">
        <w:rPr>
          <w:b w:val="0"/>
        </w:rPr>
        <w:t>(abbreviation)</w:t>
      </w:r>
    </w:p>
    <w:p w14:paraId="1D792ACC" w14:textId="77777777" w:rsidR="005A2972" w:rsidRPr="0087179E" w:rsidRDefault="005A2972" w:rsidP="005A2972">
      <w:pPr>
        <w:pStyle w:val="F-DEF"/>
      </w:pPr>
      <w:r w:rsidRPr="0087179E">
        <w:t>standardized character string used for locating and accessing an Internet resource</w:t>
      </w:r>
    </w:p>
    <w:p w14:paraId="4C6B99DE" w14:textId="77777777" w:rsidR="005A2972" w:rsidRPr="009168C9" w:rsidRDefault="005A2972" w:rsidP="005A2972">
      <w:pPr>
        <w:pStyle w:val="E-NOTE"/>
        <w:rPr>
          <w:sz w:val="18"/>
          <w:szCs w:val="18"/>
        </w:rPr>
      </w:pPr>
      <w:r w:rsidRPr="009168C9">
        <w:rPr>
          <w:sz w:val="18"/>
          <w:szCs w:val="18"/>
        </w:rPr>
        <w:t>NOTE 1</w:t>
      </w:r>
      <w:r w:rsidR="009168C9">
        <w:rPr>
          <w:sz w:val="18"/>
          <w:szCs w:val="18"/>
        </w:rPr>
        <w:t xml:space="preserve"> </w:t>
      </w:r>
      <w:r w:rsidRPr="009168C9">
        <w:rPr>
          <w:sz w:val="18"/>
          <w:szCs w:val="18"/>
        </w:rPr>
        <w:t>The general form of an URL (see RFC 1738) is as follows:</w:t>
      </w:r>
    </w:p>
    <w:p w14:paraId="56FAB79C" w14:textId="77777777" w:rsidR="005A2972" w:rsidRPr="004E5D45" w:rsidRDefault="005A2972" w:rsidP="005A2972">
      <w:pPr>
        <w:pStyle w:val="E-NOTE"/>
      </w:pPr>
      <w:r w:rsidRPr="004E5D45">
        <w:lastRenderedPageBreak/>
        <w:t>&lt;scheme&gt;://&lt;user&gt;:&lt;password&gt;@&lt;host&gt;:&lt;port&gt;/&lt;url-path&gt;</w:t>
      </w:r>
    </w:p>
    <w:p w14:paraId="6B62ACF7" w14:textId="77777777" w:rsidR="005A2972" w:rsidRPr="004E5D45" w:rsidRDefault="005A2972" w:rsidP="005A2972">
      <w:pPr>
        <w:pStyle w:val="E-NOTE"/>
      </w:pPr>
      <w:r w:rsidRPr="004E5D45">
        <w:t>In some cases, certain parts may be omitted.</w:t>
      </w:r>
    </w:p>
    <w:p w14:paraId="43928301" w14:textId="77777777" w:rsidR="005A2972" w:rsidRPr="004E5D45" w:rsidRDefault="005A2972" w:rsidP="005A2972">
      <w:pPr>
        <w:pStyle w:val="E-NOTE"/>
      </w:pPr>
      <w:r w:rsidRPr="004E5D45">
        <w:t>&lt;scheme&gt; is the access protocol, e.g. http, ftp, or news.</w:t>
      </w:r>
    </w:p>
    <w:p w14:paraId="66B8A031" w14:textId="77777777" w:rsidR="005A2972" w:rsidRPr="004E5D45" w:rsidRDefault="005A2972" w:rsidP="005A2972">
      <w:pPr>
        <w:pStyle w:val="E-NOTE"/>
      </w:pPr>
      <w:r w:rsidRPr="004E5D45">
        <w:t>&lt;user&gt;, &lt;password&gt; and &lt;port&gt; are optional, and the separators “:” (colon) and “@” are omitted when unnecessary.</w:t>
      </w:r>
    </w:p>
    <w:p w14:paraId="53E6680B" w14:textId="77777777" w:rsidR="005A2972" w:rsidRPr="004E5D45" w:rsidRDefault="005A2972" w:rsidP="005A2972">
      <w:pPr>
        <w:pStyle w:val="E-NOTE"/>
      </w:pPr>
      <w:r w:rsidRPr="004E5D45">
        <w:t>&lt;host&gt; is an IP address or a fully qualified host name, and is omitted for local Internet resources.</w:t>
      </w:r>
    </w:p>
    <w:p w14:paraId="49324B95" w14:textId="77777777" w:rsidR="005A2972" w:rsidRPr="004E5D45" w:rsidRDefault="005A2972" w:rsidP="005A2972">
      <w:pPr>
        <w:pStyle w:val="E-NOTE"/>
      </w:pPr>
      <w:r w:rsidRPr="004E5D45">
        <w:t>&lt;port&gt; is an address for protocols on the TCP layer and has a default which depends on the protocol.</w:t>
      </w:r>
    </w:p>
    <w:p w14:paraId="298A67F3" w14:textId="77777777" w:rsidR="005A2972" w:rsidRPr="004E5D45" w:rsidRDefault="005A2972" w:rsidP="005A2972">
      <w:pPr>
        <w:pStyle w:val="E-NOTE"/>
      </w:pPr>
      <w:r w:rsidRPr="004E5D45">
        <w:t>&lt;url-path&gt; indicates the access to a resource inside the host. If it is omitted, a default resource is accessed.</w:t>
      </w:r>
    </w:p>
    <w:p w14:paraId="3DC2A06E" w14:textId="77777777" w:rsidR="005A2972" w:rsidRPr="004E5D45" w:rsidRDefault="005A2972" w:rsidP="005A2972">
      <w:pPr>
        <w:pStyle w:val="E-NOTE"/>
      </w:pPr>
      <w:r w:rsidRPr="004E5D45">
        <w:t>Examples of URLs identifying a Web site, a file, or a service:</w:t>
      </w:r>
    </w:p>
    <w:p w14:paraId="6E917CEA" w14:textId="77777777" w:rsidR="005A2972" w:rsidRPr="004E5D45" w:rsidRDefault="005A2972" w:rsidP="005A2972">
      <w:pPr>
        <w:pStyle w:val="E-NOTE"/>
      </w:pPr>
      <w:r w:rsidRPr="004E5D45">
        <w:t>”</w:t>
      </w:r>
      <w:r w:rsidRPr="00E069ED">
        <w:rPr>
          <w:lang w:val="en-US" w:eastAsia="de-DE"/>
        </w:rPr>
        <w:t>http://www.iec.ch</w:t>
      </w:r>
      <w:r w:rsidRPr="004E5D45">
        <w:t xml:space="preserve">” is the URL of the site of the </w:t>
      </w:r>
      <w:r>
        <w:t xml:space="preserve"> International Electrotechnical Commission</w:t>
      </w:r>
      <w:r w:rsidRPr="004E5D45">
        <w:t>. In this URL, ”</w:t>
      </w:r>
      <w:r>
        <w:t>ch</w:t>
      </w:r>
      <w:r w:rsidRPr="004E5D45">
        <w:t>” is the top-level domain name. It should be noted that besides &lt;scheme&gt; this URL contains only the part &lt;host&gt;.</w:t>
      </w:r>
    </w:p>
    <w:p w14:paraId="5E721EDB" w14:textId="77777777" w:rsidR="005A2972" w:rsidRPr="004E5D45" w:rsidRDefault="005A2972" w:rsidP="005A2972">
      <w:pPr>
        <w:pStyle w:val="E-NOTE"/>
      </w:pPr>
      <w:r w:rsidRPr="004E5D45">
        <w:t>”</w:t>
      </w:r>
      <w:r w:rsidRPr="00807CFF">
        <w:rPr>
          <w:lang w:eastAsia="de-DE"/>
        </w:rPr>
        <w:t xml:space="preserve"> </w:t>
      </w:r>
      <w:r w:rsidRPr="00E069ED">
        <w:rPr>
          <w:lang w:eastAsia="de-DE"/>
        </w:rPr>
        <w:t>http://www.iec.ch/about/mission-e.htm</w:t>
      </w:r>
      <w:r w:rsidRPr="004E5D45">
        <w:t xml:space="preserve">” is the URL of </w:t>
      </w:r>
      <w:r>
        <w:t xml:space="preserve">a </w:t>
      </w:r>
      <w:r w:rsidRPr="00F46931">
        <w:t>page giving in English the IEC mission and objectives.</w:t>
      </w:r>
      <w:r>
        <w:t xml:space="preserve"> </w:t>
      </w:r>
      <w:r w:rsidRPr="004E5D45">
        <w:t xml:space="preserve"> This file is accessible by the HTTP protocol.</w:t>
      </w:r>
    </w:p>
    <w:p w14:paraId="5B16AF84" w14:textId="77777777" w:rsidR="005A2972" w:rsidRDefault="005A2972" w:rsidP="005A2972">
      <w:pPr>
        <w:pStyle w:val="E-NOTE"/>
      </w:pPr>
      <w:r w:rsidRPr="004E5D45">
        <w:t>”news:comp.os.unix” is the URL of a forum whose name is “comp.os.unix” and “news:XYZ123@news.iso.org” might be the URL of an article, the identifier of which is “XYZ123”, stored on the host “news.iso.org”</w:t>
      </w:r>
      <w:r>
        <w:t>.</w:t>
      </w:r>
    </w:p>
    <w:p w14:paraId="105853BE" w14:textId="77777777" w:rsidR="005A2972" w:rsidRPr="009168C9" w:rsidRDefault="005A2972" w:rsidP="005A2972">
      <w:pPr>
        <w:pStyle w:val="E-NOTE"/>
        <w:rPr>
          <w:sz w:val="18"/>
          <w:szCs w:val="18"/>
        </w:rPr>
      </w:pPr>
      <w:r w:rsidRPr="009168C9">
        <w:rPr>
          <w:sz w:val="18"/>
          <w:szCs w:val="18"/>
        </w:rPr>
        <w:t>NOTE 2</w:t>
      </w:r>
      <w:r w:rsidRPr="009168C9">
        <w:rPr>
          <w:sz w:val="18"/>
          <w:szCs w:val="18"/>
        </w:rPr>
        <w:tab/>
      </w:r>
      <w:r w:rsidR="009168C9">
        <w:rPr>
          <w:sz w:val="18"/>
          <w:szCs w:val="18"/>
        </w:rPr>
        <w:t xml:space="preserve"> </w:t>
      </w:r>
      <w:r w:rsidRPr="009168C9">
        <w:rPr>
          <w:sz w:val="18"/>
          <w:szCs w:val="18"/>
        </w:rPr>
        <w:t>URL is an acronym of the full term "uniform resource locator".</w:t>
      </w:r>
    </w:p>
    <w:p w14:paraId="27914C02" w14:textId="77777777" w:rsidR="0061070D" w:rsidRDefault="0061070D" w:rsidP="0061070D">
      <w:pPr>
        <w:pStyle w:val="F-TERME"/>
        <w:keepNext w:val="0"/>
        <w:spacing w:before="120"/>
      </w:pPr>
      <w:r w:rsidRPr="004E5D45">
        <w:t>adresse universelle</w:t>
      </w:r>
      <w:r>
        <w:rPr>
          <w:b w:val="0"/>
        </w:rPr>
        <w:t>, f</w:t>
      </w:r>
    </w:p>
    <w:p w14:paraId="0C1DB41C" w14:textId="77777777" w:rsidR="0061070D" w:rsidRDefault="0061070D" w:rsidP="0061070D">
      <w:pPr>
        <w:pStyle w:val="F-TERME"/>
        <w:keepNext w:val="0"/>
      </w:pPr>
      <w:r w:rsidRPr="005469E2">
        <w:t>adresse URL</w:t>
      </w:r>
      <w:r>
        <w:rPr>
          <w:b w:val="0"/>
        </w:rPr>
        <w:t>, f</w:t>
      </w:r>
    </w:p>
    <w:p w14:paraId="6A933F4E" w14:textId="77777777" w:rsidR="0061070D" w:rsidRPr="004E5D45" w:rsidRDefault="0061070D" w:rsidP="0061070D">
      <w:pPr>
        <w:pStyle w:val="F-TERME"/>
        <w:keepNext w:val="0"/>
        <w:tabs>
          <w:tab w:val="left" w:pos="1701"/>
        </w:tabs>
      </w:pPr>
      <w:r w:rsidRPr="005469E2">
        <w:t>URL</w:t>
      </w:r>
      <w:r>
        <w:rPr>
          <w:b w:val="0"/>
          <w:bCs w:val="0"/>
        </w:rPr>
        <w:t xml:space="preserve"> (</w:t>
      </w:r>
      <w:r>
        <w:rPr>
          <w:rStyle w:val="F-DEFChar1"/>
          <w:b w:val="0"/>
          <w:bCs w:val="0"/>
        </w:rPr>
        <w:t>abréviation</w:t>
      </w:r>
      <w:r>
        <w:rPr>
          <w:b w:val="0"/>
          <w:bCs w:val="0"/>
        </w:rPr>
        <w:t>)</w:t>
      </w:r>
    </w:p>
    <w:p w14:paraId="2DF088D3" w14:textId="77777777" w:rsidR="0061070D" w:rsidRPr="0087179E" w:rsidRDefault="0061070D" w:rsidP="0061070D">
      <w:pPr>
        <w:pStyle w:val="F-DEF"/>
      </w:pPr>
      <w:r w:rsidRPr="0087179E">
        <w:t>chaîne de caractères normalisée, qui sert à localiser une ressource de l’Internet et à y accéder</w:t>
      </w:r>
    </w:p>
    <w:p w14:paraId="7FBDD94B" w14:textId="77777777" w:rsidR="0061070D" w:rsidRPr="009168C9" w:rsidRDefault="0061070D" w:rsidP="0061070D">
      <w:pPr>
        <w:pStyle w:val="E-NOTE"/>
        <w:rPr>
          <w:sz w:val="18"/>
          <w:szCs w:val="18"/>
        </w:rPr>
      </w:pPr>
      <w:r w:rsidRPr="009168C9">
        <w:rPr>
          <w:sz w:val="18"/>
          <w:szCs w:val="18"/>
        </w:rPr>
        <w:t>NOTE 1</w:t>
      </w:r>
      <w:r w:rsidRPr="009168C9">
        <w:rPr>
          <w:sz w:val="18"/>
          <w:szCs w:val="18"/>
        </w:rPr>
        <w:tab/>
        <w:t>La forme générale d’une adresse URL est la suivante (voir RFC 1738):</w:t>
      </w:r>
    </w:p>
    <w:p w14:paraId="31461FDD" w14:textId="77777777" w:rsidR="0061070D" w:rsidRPr="00D138D7" w:rsidRDefault="0061070D" w:rsidP="0061070D">
      <w:pPr>
        <w:pStyle w:val="E-NOTE"/>
      </w:pPr>
      <w:r w:rsidRPr="00D138D7">
        <w:t>&lt;mode&gt;://&lt;utilisateur&gt;:&lt;motdepasse&gt;@&lt;hôte&gt;:&lt;port&gt;/&lt;chemin URL&gt;</w:t>
      </w:r>
    </w:p>
    <w:p w14:paraId="6A412073" w14:textId="77777777" w:rsidR="0061070D" w:rsidRPr="007631D0" w:rsidRDefault="0061070D" w:rsidP="0061070D">
      <w:pPr>
        <w:pStyle w:val="E-NOTE"/>
      </w:pPr>
      <w:r w:rsidRPr="007631D0">
        <w:t>Selon le cas, certaines parties peuvent être omises.</w:t>
      </w:r>
    </w:p>
    <w:p w14:paraId="5F86BA56" w14:textId="77777777" w:rsidR="0061070D" w:rsidRPr="007631D0" w:rsidRDefault="0061070D" w:rsidP="0061070D">
      <w:pPr>
        <w:pStyle w:val="E-NOTE"/>
      </w:pPr>
      <w:r w:rsidRPr="007631D0">
        <w:t xml:space="preserve">&lt;mode&gt; représente le </w:t>
      </w:r>
      <w:r w:rsidRPr="007631D0">
        <w:rPr>
          <w:szCs w:val="18"/>
        </w:rPr>
        <w:t xml:space="preserve">protocole </w:t>
      </w:r>
      <w:r w:rsidRPr="007631D0">
        <w:t>d’accès, par exemple http, ftp ou news.</w:t>
      </w:r>
    </w:p>
    <w:p w14:paraId="4EA757EC" w14:textId="77777777" w:rsidR="0061070D" w:rsidRPr="00F34639" w:rsidRDefault="0061070D" w:rsidP="0061070D">
      <w:pPr>
        <w:pStyle w:val="E-NOTE"/>
      </w:pPr>
      <w:r w:rsidRPr="00F34639">
        <w:t>&lt;utilisateur&gt;, &lt;motdepasse&gt; et &lt;port&gt; sont facultatifs, et les séparateurs «: » (deux-points) et @ sont omis lorsqu'ils ne sont pas nécessaires.</w:t>
      </w:r>
    </w:p>
    <w:p w14:paraId="04E4DB0B" w14:textId="77777777" w:rsidR="0061070D" w:rsidRPr="004E5D45" w:rsidRDefault="0061070D" w:rsidP="0061070D">
      <w:pPr>
        <w:pStyle w:val="E-NOTE"/>
      </w:pPr>
      <w:r w:rsidRPr="004E5D45">
        <w:t>&lt;hôte&gt; est une adresse IP ou un nom d'hôte complet, mais est omis pour des ressources Internet locales.</w:t>
      </w:r>
    </w:p>
    <w:p w14:paraId="5AB3F476" w14:textId="77777777" w:rsidR="0061070D" w:rsidRPr="004E5D45" w:rsidRDefault="0061070D" w:rsidP="0061070D">
      <w:pPr>
        <w:pStyle w:val="E-NOTE"/>
      </w:pPr>
      <w:r w:rsidRPr="004E5D45">
        <w:t>&lt;port&gt; est une adresse pour des protocoles dans la couche TCP et a une valeur implicite qui dépend du protocole.</w:t>
      </w:r>
    </w:p>
    <w:p w14:paraId="44B626F0" w14:textId="77777777" w:rsidR="0061070D" w:rsidRPr="004E5D45" w:rsidRDefault="0061070D" w:rsidP="0061070D">
      <w:pPr>
        <w:pStyle w:val="E-NOTE"/>
      </w:pPr>
      <w:r w:rsidRPr="004E5D45">
        <w:t>&lt;chemin</w:t>
      </w:r>
      <w:r>
        <w:t xml:space="preserve"> URL</w:t>
      </w:r>
      <w:r w:rsidRPr="004E5D45">
        <w:t>&gt; indique l’accès à une ressource à l’intérieur de l’hôte. S’il est omis, on obtient une ressource implicite.</w:t>
      </w:r>
    </w:p>
    <w:p w14:paraId="1B009763" w14:textId="77777777" w:rsidR="0061070D" w:rsidRPr="004E5D45" w:rsidRDefault="0061070D" w:rsidP="0061070D">
      <w:pPr>
        <w:pStyle w:val="E-NOTE"/>
      </w:pPr>
      <w:r w:rsidRPr="004E5D45">
        <w:t xml:space="preserve">Exemples d'URL identifiant un site </w:t>
      </w:r>
      <w:r>
        <w:t xml:space="preserve">sur </w:t>
      </w:r>
      <w:r w:rsidRPr="00E069ED">
        <w:rPr>
          <w:szCs w:val="18"/>
        </w:rPr>
        <w:t>la Toile</w:t>
      </w:r>
      <w:r w:rsidRPr="004E5D45">
        <w:t>, un fichier ou un service:</w:t>
      </w:r>
    </w:p>
    <w:p w14:paraId="00BC6E69" w14:textId="77777777" w:rsidR="0061070D" w:rsidRPr="007631D0" w:rsidRDefault="0061070D" w:rsidP="0061070D">
      <w:pPr>
        <w:pStyle w:val="E-NOTE"/>
        <w:rPr>
          <w:lang w:val="es-ES"/>
        </w:rPr>
      </w:pPr>
      <w:r w:rsidRPr="004E5D45">
        <w:t>« </w:t>
      </w:r>
      <w:r w:rsidRPr="000B6F39">
        <w:rPr>
          <w:szCs w:val="18"/>
          <w:lang w:eastAsia="de-DE"/>
        </w:rPr>
        <w:t>http://www.iec.ch</w:t>
      </w:r>
      <w:r w:rsidRPr="004E5D45">
        <w:t xml:space="preserve">» est l’URL du site du siège de </w:t>
      </w:r>
      <w:r w:rsidRPr="00F46931">
        <w:rPr>
          <w:szCs w:val="18"/>
          <w:lang w:eastAsia="de-DE"/>
        </w:rPr>
        <w:t xml:space="preserve">la Commission électrotechnique internationale « CEI ». </w:t>
      </w:r>
      <w:r w:rsidRPr="004E5D45">
        <w:t>Dans cette URL, « </w:t>
      </w:r>
      <w:r>
        <w:t>ch</w:t>
      </w:r>
      <w:r w:rsidRPr="004E5D45">
        <w:t xml:space="preserve"> » est le nom de domaine de premier niveau. </w:t>
      </w:r>
      <w:r w:rsidRPr="007631D0">
        <w:rPr>
          <w:lang w:val="es-ES"/>
        </w:rPr>
        <w:t>Il est à noter que cet URL contient seulement &lt;hôte&gt; à partir de &lt;mode&gt;.</w:t>
      </w:r>
    </w:p>
    <w:p w14:paraId="57E46385" w14:textId="77777777" w:rsidR="0061070D" w:rsidRPr="007631D0" w:rsidRDefault="0061070D" w:rsidP="0061070D">
      <w:pPr>
        <w:pStyle w:val="E-NOTE"/>
      </w:pPr>
      <w:r w:rsidRPr="007631D0">
        <w:t>« </w:t>
      </w:r>
      <w:r w:rsidRPr="007631D0">
        <w:rPr>
          <w:lang w:eastAsia="de-DE"/>
        </w:rPr>
        <w:t>http://www.iec.ch/about/mission-e.htm</w:t>
      </w:r>
      <w:r w:rsidRPr="007631D0">
        <w:t xml:space="preserve"> » est l’URL de la page </w:t>
      </w:r>
      <w:r w:rsidRPr="007631D0">
        <w:rPr>
          <w:lang w:eastAsia="de-DE"/>
        </w:rPr>
        <w:t>donnant en anglais la mission et les objectifs de la CEI.</w:t>
      </w:r>
    </w:p>
    <w:p w14:paraId="6FCADA0E" w14:textId="77777777" w:rsidR="0061070D" w:rsidRPr="007631D0" w:rsidRDefault="0061070D" w:rsidP="0061070D">
      <w:pPr>
        <w:pStyle w:val="E-NOTE"/>
      </w:pPr>
      <w:r w:rsidRPr="007631D0">
        <w:t>« news:comp.os.unix » est l'URL d'un forum dont le nom est « comp.os.unix » et « news:XYZ123@news.iso.org » pourrait être l'URL d’un article dont l'identificateur serait « XYZ123 » situé dans l'hôte « news.iso.org ».</w:t>
      </w:r>
    </w:p>
    <w:p w14:paraId="541C303D" w14:textId="77777777" w:rsidR="0061070D" w:rsidRPr="009168C9" w:rsidRDefault="0061070D" w:rsidP="0061070D">
      <w:pPr>
        <w:pStyle w:val="E-NOTE"/>
        <w:rPr>
          <w:sz w:val="18"/>
          <w:szCs w:val="18"/>
        </w:rPr>
      </w:pPr>
      <w:r w:rsidRPr="009168C9">
        <w:rPr>
          <w:sz w:val="18"/>
          <w:szCs w:val="18"/>
        </w:rPr>
        <w:t>NOTE 2</w:t>
      </w:r>
      <w:r w:rsidRPr="009168C9">
        <w:rPr>
          <w:sz w:val="18"/>
          <w:szCs w:val="18"/>
        </w:rPr>
        <w:tab/>
        <w:t>URL est le sigle du terme anglais « uniform resource locator ».</w:t>
      </w:r>
    </w:p>
    <w:p w14:paraId="58737664" w14:textId="77777777" w:rsidR="005A2972" w:rsidRDefault="005A2972" w:rsidP="005A2972">
      <w:pPr>
        <w:pStyle w:val="L-ADD"/>
        <w:rPr>
          <w:rStyle w:val="Arabic"/>
          <w:b w:val="0"/>
          <w:bCs w:val="0"/>
          <w:szCs w:val="24"/>
          <w:lang w:val="de-DE"/>
        </w:rPr>
      </w:pPr>
      <w:r>
        <w:rPr>
          <w:lang w:val="de-DE"/>
        </w:rPr>
        <w:t>ar</w:t>
      </w:r>
      <w:r>
        <w:rPr>
          <w:lang w:val="de-DE"/>
        </w:rPr>
        <w:tab/>
      </w:r>
      <w:r>
        <w:rPr>
          <w:b/>
          <w:bCs/>
          <w:lang w:val="de-DE"/>
        </w:rPr>
        <w:t xml:space="preserve">(URL)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lang w:val="de-DE"/>
        </w:rPr>
        <w:t xml:space="preserve"> URL </w:t>
      </w:r>
      <w:r>
        <w:rPr>
          <w:b/>
          <w:bCs/>
          <w:sz w:val="22"/>
          <w:szCs w:val="22"/>
          <w:rtl/>
          <w:lang w:val="de-DE"/>
        </w:rPr>
        <w:t>عنوان موقع</w:t>
      </w:r>
      <w:r>
        <w:rPr>
          <w:b/>
          <w:bCs/>
          <w:sz w:val="22"/>
          <w:szCs w:val="22"/>
          <w:lang w:val="de-DE"/>
        </w:rPr>
        <w:t xml:space="preserve"> </w:t>
      </w:r>
    </w:p>
    <w:p w14:paraId="6091B930"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einheitlicher Quellenweiser</w:t>
      </w:r>
      <w:r>
        <w:rPr>
          <w:bCs/>
          <w:noProof/>
        </w:rPr>
        <w:t xml:space="preserve">, m; </w:t>
      </w:r>
      <w:r>
        <w:rPr>
          <w:b/>
          <w:bCs/>
          <w:noProof/>
        </w:rPr>
        <w:t xml:space="preserve">URL </w:t>
      </w:r>
      <w:r>
        <w:rPr>
          <w:bCs/>
          <w:noProof/>
        </w:rPr>
        <w:t>(Abkürzung), m</w:t>
      </w:r>
      <w:r>
        <w:rPr>
          <w:b/>
          <w:bCs/>
          <w:noProof/>
        </w:rPr>
        <w:t xml:space="preserve"> </w:t>
      </w:r>
    </w:p>
    <w:p w14:paraId="517A3EA1" w14:textId="77777777" w:rsidR="005A2972" w:rsidRPr="00912AE8" w:rsidRDefault="005A2972" w:rsidP="005A2972">
      <w:pPr>
        <w:pStyle w:val="L-ADD"/>
        <w:rPr>
          <w:lang w:val="de-DE"/>
        </w:rPr>
      </w:pPr>
      <w:r>
        <w:rPr>
          <w:bCs/>
          <w:noProof/>
        </w:rPr>
        <w:t>es</w:t>
      </w:r>
      <w:r>
        <w:rPr>
          <w:bCs/>
          <w:noProof/>
        </w:rPr>
        <w:tab/>
      </w:r>
      <w:r>
        <w:rPr>
          <w:rFonts w:cs="Arial"/>
          <w:b/>
        </w:rPr>
        <w:t xml:space="preserve">localizador uniforme de recursos / URL </w:t>
      </w:r>
      <w:r>
        <w:rPr>
          <w:rFonts w:cs="Arial"/>
        </w:rPr>
        <w:t>(abreviatura)</w:t>
      </w:r>
    </w:p>
    <w:p w14:paraId="59C1784F" w14:textId="77777777" w:rsidR="005A2972" w:rsidRPr="00912AE8" w:rsidRDefault="005A2972" w:rsidP="005A2972">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URL</w:t>
      </w:r>
      <w:r>
        <w:rPr>
          <w:rFonts w:cs="MS PGothic" w:hint="eastAsia"/>
          <w:b w:val="0"/>
        </w:rPr>
        <w:t>（ユニフォームリソースロケータ</w:t>
      </w:r>
      <w:r>
        <w:rPr>
          <w:rFonts w:cs="MS PGothic"/>
          <w:b w:val="0"/>
        </w:rPr>
        <w:t>）</w:t>
      </w:r>
    </w:p>
    <w:p w14:paraId="6E315606"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lokalizator jednolity zasobów</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URL </w:t>
      </w:r>
      <w:r w:rsidRPr="00042513">
        <w:rPr>
          <w:rFonts w:ascii="Arial,Bold" w:hAnsi="Arial,Bold" w:cs="Arial,Bold"/>
          <w:color w:val="000000"/>
          <w:lang w:eastAsia="pl-PL"/>
        </w:rPr>
        <w:t>(akronim)</w:t>
      </w:r>
      <w:r w:rsidRPr="00042513">
        <w:rPr>
          <w:rFonts w:ascii="Arial,Bold" w:hAnsi="Arial,Bold" w:cs="Arial,Bold"/>
          <w:b/>
          <w:bCs/>
          <w:color w:val="000000"/>
          <w:lang w:eastAsia="pl-PL"/>
        </w:rPr>
        <w:t xml:space="preserve"> </w:t>
      </w:r>
    </w:p>
    <w:p w14:paraId="75BE1086"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 xml:space="preserve">localizador uniforme de recurso; URL </w:t>
      </w:r>
      <w:r>
        <w:rPr>
          <w:rFonts w:cs="Arial"/>
          <w:i/>
          <w:iCs/>
          <w:lang w:val="pt-PT"/>
        </w:rPr>
        <w:t>(abreviatura)</w:t>
      </w:r>
    </w:p>
    <w:p w14:paraId="178CD7B3" w14:textId="77777777" w:rsidR="005A2972" w:rsidRDefault="005A2972" w:rsidP="005A2972">
      <w:pPr>
        <w:pStyle w:val="L-ADD"/>
        <w:rPr>
          <w:rFonts w:cs="Arial"/>
          <w:b/>
          <w:bCs/>
        </w:rPr>
      </w:pPr>
      <w:r>
        <w:rPr>
          <w:lang w:val="de-DE"/>
        </w:rPr>
        <w:t>sv</w:t>
      </w:r>
      <w:r>
        <w:rPr>
          <w:lang w:val="de-DE"/>
        </w:rPr>
        <w:tab/>
      </w:r>
      <w:r>
        <w:rPr>
          <w:rFonts w:cs="Arial"/>
          <w:b/>
          <w:bCs/>
        </w:rPr>
        <w:t>URL; webbadress, länk</w:t>
      </w:r>
    </w:p>
    <w:p w14:paraId="113B9A9D"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统一资源定位符；</w:t>
      </w:r>
      <w:r>
        <w:rPr>
          <w:rFonts w:hint="eastAsia"/>
          <w:b/>
          <w:bCs/>
          <w:color w:val="000000"/>
        </w:rPr>
        <w:t>URL</w:t>
      </w:r>
      <w:r>
        <w:rPr>
          <w:rFonts w:ascii="SimSun" w:hAnsi="SimSun" w:cs="Arial" w:hint="eastAsia"/>
          <w:color w:val="000000"/>
        </w:rPr>
        <w:t>（缩写词）</w:t>
      </w:r>
    </w:p>
    <w:p w14:paraId="36A72F6F" w14:textId="77777777" w:rsidR="00323EF0" w:rsidRPr="00D93363" w:rsidRDefault="00323EF0" w:rsidP="00323EF0">
      <w:pPr>
        <w:pStyle w:val="Textnormy"/>
        <w:spacing w:before="120"/>
      </w:pPr>
      <w:r>
        <w:rPr>
          <w:b/>
        </w:rPr>
        <w:t>732</w:t>
      </w:r>
      <w:r w:rsidRPr="00F73CD1">
        <w:rPr>
          <w:b/>
        </w:rPr>
        <w:t>-0</w:t>
      </w:r>
      <w:r>
        <w:rPr>
          <w:b/>
        </w:rPr>
        <w:t>7</w:t>
      </w:r>
      <w:r w:rsidRPr="00F73CD1">
        <w:rPr>
          <w:b/>
        </w:rPr>
        <w:t>-0</w:t>
      </w:r>
      <w:r>
        <w:rPr>
          <w:b/>
        </w:rPr>
        <w:t>8</w:t>
      </w:r>
      <w:r w:rsidRPr="00F73CD1">
        <w:rPr>
          <w:b/>
        </w:rPr>
        <w:br/>
      </w:r>
      <w:r>
        <w:rPr>
          <w:b/>
        </w:rPr>
        <w:t>plně kvalifikovan</w:t>
      </w:r>
      <w:r w:rsidR="00BF1268">
        <w:rPr>
          <w:b/>
        </w:rPr>
        <w:t>é</w:t>
      </w:r>
      <w:r>
        <w:rPr>
          <w:b/>
        </w:rPr>
        <w:t xml:space="preserve"> </w:t>
      </w:r>
      <w:r w:rsidR="00BF1268">
        <w:rPr>
          <w:b/>
        </w:rPr>
        <w:t>jméno</w:t>
      </w:r>
      <w:r>
        <w:rPr>
          <w:b/>
        </w:rPr>
        <w:t xml:space="preserve"> domény</w:t>
      </w:r>
      <w:r w:rsidRPr="00EA1EC8">
        <w:tab/>
      </w:r>
      <w:r w:rsidRPr="00EA1EC8">
        <w:br/>
      </w:r>
      <w:r>
        <w:rPr>
          <w:b/>
          <w:snapToGrid w:val="0"/>
        </w:rPr>
        <w:t>FQDN</w:t>
      </w:r>
      <w:r w:rsidRPr="00EA1EC8">
        <w:tab/>
      </w:r>
      <w:r w:rsidRPr="00EA1EC8">
        <w:br/>
      </w:r>
      <w:r w:rsidR="00BF1268">
        <w:rPr>
          <w:snapToGrid w:val="0"/>
        </w:rPr>
        <w:t>jméno</w:t>
      </w:r>
      <w:r>
        <w:rPr>
          <w:snapToGrid w:val="0"/>
        </w:rPr>
        <w:t xml:space="preserve"> domény obsahující</w:t>
      </w:r>
      <w:r w:rsidR="00BF1268">
        <w:rPr>
          <w:snapToGrid w:val="0"/>
        </w:rPr>
        <w:t xml:space="preserve"> všechna jména domén vyšší úrovně až ke jménu domény nejvyšší úrovně</w:t>
      </w:r>
      <w:r>
        <w:rPr>
          <w:snapToGrid w:val="0"/>
        </w:rPr>
        <w:t xml:space="preserve"> </w:t>
      </w:r>
    </w:p>
    <w:p w14:paraId="46D38A38" w14:textId="77777777" w:rsidR="00323EF0" w:rsidRDefault="00323EF0" w:rsidP="00323EF0">
      <w:pPr>
        <w:pStyle w:val="Poznmka"/>
        <w:spacing w:after="120"/>
        <w:rPr>
          <w:rFonts w:eastAsia="MS Mincho" w:cs="Arial"/>
          <w:szCs w:val="18"/>
        </w:rPr>
      </w:pPr>
      <w:r w:rsidRPr="007A6177">
        <w:rPr>
          <w:szCs w:val="18"/>
        </w:rPr>
        <w:t>POZNÁMKA </w:t>
      </w:r>
      <w:r w:rsidRPr="00634318">
        <w:rPr>
          <w:rFonts w:cs="Arial"/>
          <w:szCs w:val="18"/>
        </w:rPr>
        <w:t>1</w:t>
      </w:r>
      <w:r>
        <w:rPr>
          <w:rFonts w:eastAsia="MS Mincho" w:cs="Arial"/>
          <w:szCs w:val="18"/>
        </w:rPr>
        <w:t xml:space="preserve"> „Paris.nisc.sri.com“ je plně kvalifikovan</w:t>
      </w:r>
      <w:r w:rsidR="00BF1268">
        <w:rPr>
          <w:rFonts w:eastAsia="MS Mincho" w:cs="Arial"/>
          <w:szCs w:val="18"/>
        </w:rPr>
        <w:t>é</w:t>
      </w:r>
      <w:r>
        <w:rPr>
          <w:rFonts w:eastAsia="MS Mincho" w:cs="Arial"/>
          <w:szCs w:val="18"/>
        </w:rPr>
        <w:t xml:space="preserve"> </w:t>
      </w:r>
      <w:r w:rsidR="00BF1268">
        <w:rPr>
          <w:rFonts w:eastAsia="MS Mincho" w:cs="Arial"/>
          <w:szCs w:val="18"/>
        </w:rPr>
        <w:t>jméno</w:t>
      </w:r>
      <w:r>
        <w:rPr>
          <w:rFonts w:eastAsia="MS Mincho" w:cs="Arial"/>
          <w:szCs w:val="18"/>
        </w:rPr>
        <w:t xml:space="preserve"> domény.</w:t>
      </w:r>
    </w:p>
    <w:p w14:paraId="3C6A5877" w14:textId="77777777" w:rsidR="00060729" w:rsidRDefault="00323EF0" w:rsidP="00323EF0">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P</w:t>
      </w:r>
      <w:r>
        <w:rPr>
          <w:rFonts w:eastAsia="MS Mincho" w:cs="Arial"/>
          <w:szCs w:val="18"/>
        </w:rPr>
        <w:t>lně kvalifikovan</w:t>
      </w:r>
      <w:r w:rsidR="00BF1268">
        <w:rPr>
          <w:rFonts w:eastAsia="MS Mincho" w:cs="Arial"/>
          <w:szCs w:val="18"/>
        </w:rPr>
        <w:t>é</w:t>
      </w:r>
      <w:r>
        <w:rPr>
          <w:rFonts w:eastAsia="MS Mincho" w:cs="Arial"/>
          <w:szCs w:val="18"/>
        </w:rPr>
        <w:t xml:space="preserve"> </w:t>
      </w:r>
      <w:r w:rsidR="00BF1268">
        <w:rPr>
          <w:rFonts w:eastAsia="MS Mincho" w:cs="Arial"/>
          <w:szCs w:val="18"/>
        </w:rPr>
        <w:t>jméno</w:t>
      </w:r>
      <w:r>
        <w:rPr>
          <w:rFonts w:eastAsia="MS Mincho" w:cs="Arial"/>
          <w:szCs w:val="18"/>
        </w:rPr>
        <w:t xml:space="preserve"> domény</w:t>
      </w:r>
      <w:r w:rsidR="00BF1268">
        <w:rPr>
          <w:sz w:val="18"/>
          <w:szCs w:val="18"/>
        </w:rPr>
        <w:t xml:space="preserve"> musí být v rámci </w:t>
      </w:r>
      <w:r w:rsidR="00246359">
        <w:rPr>
          <w:sz w:val="18"/>
          <w:szCs w:val="18"/>
        </w:rPr>
        <w:t>i</w:t>
      </w:r>
      <w:r w:rsidR="00BF1268">
        <w:rPr>
          <w:sz w:val="18"/>
          <w:szCs w:val="18"/>
        </w:rPr>
        <w:t>nternetu jedinečné.</w:t>
      </w:r>
    </w:p>
    <w:p w14:paraId="56D0AA11" w14:textId="77777777" w:rsidR="005A2972" w:rsidRDefault="005A2972" w:rsidP="005A2972">
      <w:pPr>
        <w:pStyle w:val="F-TERME"/>
        <w:keepNext w:val="0"/>
        <w:spacing w:before="120"/>
      </w:pPr>
      <w:r w:rsidRPr="004E5D45">
        <w:t>fully qualified domain name</w:t>
      </w:r>
    </w:p>
    <w:p w14:paraId="1E192A0A" w14:textId="77777777" w:rsidR="005A2972" w:rsidRPr="004E5D45" w:rsidRDefault="005A2972" w:rsidP="005A2972">
      <w:pPr>
        <w:pStyle w:val="A-TERME"/>
        <w:keepNext w:val="0"/>
        <w:spacing w:before="120" w:after="100" w:afterAutospacing="1"/>
      </w:pPr>
      <w:r w:rsidRPr="00246359">
        <w:rPr>
          <w:rStyle w:val="F-TERMEChar1"/>
          <w:b/>
        </w:rPr>
        <w:lastRenderedPageBreak/>
        <w:t>FQDN</w:t>
      </w:r>
      <w:r w:rsidRPr="004E5D45">
        <w:t xml:space="preserve"> </w:t>
      </w:r>
      <w:r w:rsidRPr="004E5D45">
        <w:rPr>
          <w:b w:val="0"/>
        </w:rPr>
        <w:t>(abbreviation)</w:t>
      </w:r>
    </w:p>
    <w:p w14:paraId="466E8FA2" w14:textId="77777777" w:rsidR="005A2972" w:rsidRPr="0087179E" w:rsidRDefault="005A2972" w:rsidP="005A2972">
      <w:pPr>
        <w:pStyle w:val="F-DEF"/>
      </w:pPr>
      <w:r w:rsidRPr="0087179E">
        <w:t>domain name including all higher level domain names up to the top-level domain name</w:t>
      </w:r>
    </w:p>
    <w:p w14:paraId="1A891711" w14:textId="77777777" w:rsidR="005A2972" w:rsidRPr="009168C9" w:rsidRDefault="005A2972" w:rsidP="005A2972">
      <w:pPr>
        <w:pStyle w:val="E-NOTE"/>
        <w:rPr>
          <w:sz w:val="18"/>
          <w:szCs w:val="18"/>
        </w:rPr>
      </w:pPr>
      <w:r w:rsidRPr="009168C9">
        <w:rPr>
          <w:caps/>
          <w:sz w:val="18"/>
          <w:szCs w:val="18"/>
        </w:rPr>
        <w:t>NOTE 1</w:t>
      </w:r>
      <w:r w:rsidRPr="009168C9">
        <w:rPr>
          <w:caps/>
          <w:sz w:val="18"/>
          <w:szCs w:val="18"/>
        </w:rPr>
        <w:tab/>
      </w:r>
      <w:r w:rsidRPr="009168C9">
        <w:rPr>
          <w:sz w:val="18"/>
          <w:szCs w:val="18"/>
        </w:rPr>
        <w:t> “Paris.nisc.sri.com” is a fully qualified domain name for the host at 192.33.33.109; “nisc.sri.com” is the fully qualified domain name for the NISC domain.</w:t>
      </w:r>
    </w:p>
    <w:p w14:paraId="18469928" w14:textId="77777777" w:rsidR="005A2972" w:rsidRPr="009168C9" w:rsidRDefault="005A2972" w:rsidP="005A2972">
      <w:pPr>
        <w:pStyle w:val="E-NOTE"/>
        <w:rPr>
          <w:sz w:val="18"/>
          <w:szCs w:val="18"/>
        </w:rPr>
      </w:pPr>
      <w:r w:rsidRPr="009168C9">
        <w:rPr>
          <w:sz w:val="18"/>
          <w:szCs w:val="18"/>
        </w:rPr>
        <w:t>NOTE 2</w:t>
      </w:r>
      <w:r w:rsidR="009168C9">
        <w:rPr>
          <w:sz w:val="18"/>
          <w:szCs w:val="18"/>
        </w:rPr>
        <w:t xml:space="preserve"> </w:t>
      </w:r>
      <w:r w:rsidRPr="009168C9">
        <w:rPr>
          <w:sz w:val="18"/>
          <w:szCs w:val="18"/>
        </w:rPr>
        <w:t>A fully qualified domain name must be unique within the Internet.</w:t>
      </w:r>
    </w:p>
    <w:p w14:paraId="676E4CED" w14:textId="77777777" w:rsidR="0061070D" w:rsidRPr="004E5D45" w:rsidRDefault="0061070D" w:rsidP="0061070D">
      <w:pPr>
        <w:pStyle w:val="F-TERME"/>
        <w:keepNext w:val="0"/>
        <w:spacing w:before="120"/>
      </w:pPr>
      <w:r w:rsidRPr="004E5D45">
        <w:t>nom de domaine complet</w:t>
      </w:r>
      <w:r>
        <w:rPr>
          <w:b w:val="0"/>
        </w:rPr>
        <w:t>, m</w:t>
      </w:r>
    </w:p>
    <w:p w14:paraId="0D89FF2F" w14:textId="77777777" w:rsidR="0061070D" w:rsidRPr="0087179E" w:rsidRDefault="0061070D" w:rsidP="0061070D">
      <w:pPr>
        <w:pStyle w:val="F-DEF"/>
      </w:pPr>
      <w:r w:rsidRPr="0087179E">
        <w:t>nom de domaine comprenant tous les noms de domaine de niveau supérieur, jusqu’au nom de domaine de premier niveau</w:t>
      </w:r>
    </w:p>
    <w:p w14:paraId="020F74D0" w14:textId="77777777" w:rsidR="0061070D" w:rsidRPr="009168C9" w:rsidRDefault="0061070D" w:rsidP="0061070D">
      <w:pPr>
        <w:pStyle w:val="E-NOTE"/>
        <w:rPr>
          <w:sz w:val="18"/>
          <w:szCs w:val="18"/>
        </w:rPr>
      </w:pPr>
      <w:r w:rsidRPr="009168C9">
        <w:rPr>
          <w:sz w:val="18"/>
          <w:szCs w:val="18"/>
        </w:rPr>
        <w:t>NOTE 1</w:t>
      </w:r>
      <w:r w:rsidR="009168C9">
        <w:rPr>
          <w:sz w:val="18"/>
          <w:szCs w:val="18"/>
        </w:rPr>
        <w:t xml:space="preserve"> </w:t>
      </w:r>
      <w:r w:rsidRPr="009168C9">
        <w:rPr>
          <w:sz w:val="18"/>
          <w:szCs w:val="18"/>
        </w:rPr>
        <w:t>« Paris.nisc.sri.com » est un nom de domaine complet pour l’hôte situé en 192.33.33.109; « nisc.sri.com » est le nom de domaine complet pour le domaine NISC.</w:t>
      </w:r>
    </w:p>
    <w:p w14:paraId="2600EEA9" w14:textId="77777777" w:rsidR="0061070D" w:rsidRPr="009168C9" w:rsidRDefault="0061070D" w:rsidP="0061070D">
      <w:pPr>
        <w:pStyle w:val="E-NOTE"/>
        <w:rPr>
          <w:sz w:val="18"/>
          <w:szCs w:val="18"/>
        </w:rPr>
      </w:pPr>
      <w:r w:rsidRPr="009168C9">
        <w:rPr>
          <w:sz w:val="18"/>
          <w:szCs w:val="18"/>
        </w:rPr>
        <w:t>NOTE 2</w:t>
      </w:r>
      <w:r w:rsidR="009168C9">
        <w:rPr>
          <w:sz w:val="18"/>
          <w:szCs w:val="18"/>
        </w:rPr>
        <w:t xml:space="preserve"> </w:t>
      </w:r>
      <w:r w:rsidRPr="009168C9">
        <w:rPr>
          <w:sz w:val="18"/>
          <w:szCs w:val="18"/>
        </w:rPr>
        <w:t>Le nom de domaine complet doit être unique dans l'Internet.</w:t>
      </w:r>
    </w:p>
    <w:p w14:paraId="0CD08B7D" w14:textId="77777777" w:rsidR="005A2972" w:rsidRDefault="005A2972" w:rsidP="005A2972">
      <w:pPr>
        <w:pStyle w:val="L-ADD"/>
        <w:rPr>
          <w:rStyle w:val="Arabic"/>
          <w:b w:val="0"/>
          <w:bCs w:val="0"/>
          <w:sz w:val="22"/>
          <w:szCs w:val="22"/>
          <w:lang w:val="de-DE"/>
        </w:rPr>
      </w:pPr>
      <w:r>
        <w:rPr>
          <w:lang w:val="de-DE"/>
        </w:rPr>
        <w:t>ar</w:t>
      </w:r>
      <w:r>
        <w:rPr>
          <w:lang w:val="de-DE"/>
        </w:rPr>
        <w:tab/>
      </w:r>
      <w:r>
        <w:rPr>
          <w:b/>
          <w:bCs/>
          <w:lang w:val="de-DE"/>
        </w:rPr>
        <w:t>(FQDN)</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نطاق كامل مميز</w:t>
      </w:r>
    </w:p>
    <w:p w14:paraId="3783E678"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vollständiger Domänenname</w:t>
      </w:r>
      <w:r>
        <w:rPr>
          <w:bCs/>
          <w:noProof/>
        </w:rPr>
        <w:t xml:space="preserve">, m; </w:t>
      </w:r>
      <w:r>
        <w:rPr>
          <w:b/>
          <w:bCs/>
          <w:noProof/>
        </w:rPr>
        <w:t xml:space="preserve">FQDN </w:t>
      </w:r>
      <w:r>
        <w:rPr>
          <w:bCs/>
          <w:noProof/>
        </w:rPr>
        <w:t>(Abkürzung), m</w:t>
      </w:r>
      <w:r>
        <w:rPr>
          <w:b/>
          <w:bCs/>
          <w:noProof/>
        </w:rPr>
        <w:t xml:space="preserve">   </w:t>
      </w:r>
    </w:p>
    <w:p w14:paraId="5A2D5BF0" w14:textId="77777777" w:rsidR="005A2972" w:rsidRPr="00912AE8" w:rsidRDefault="005A2972" w:rsidP="005A2972">
      <w:pPr>
        <w:pStyle w:val="L-ADD"/>
        <w:rPr>
          <w:lang w:val="de-DE"/>
        </w:rPr>
      </w:pPr>
      <w:r>
        <w:rPr>
          <w:bCs/>
          <w:noProof/>
        </w:rPr>
        <w:t>es</w:t>
      </w:r>
      <w:r>
        <w:rPr>
          <w:bCs/>
          <w:noProof/>
        </w:rPr>
        <w:tab/>
      </w:r>
      <w:r>
        <w:rPr>
          <w:rFonts w:cs="Arial"/>
          <w:b/>
        </w:rPr>
        <w:t xml:space="preserve">nombre de dominio completo / FQDN </w:t>
      </w:r>
      <w:r>
        <w:rPr>
          <w:rFonts w:cs="Arial"/>
        </w:rPr>
        <w:t>(abreviatura)</w:t>
      </w:r>
    </w:p>
    <w:p w14:paraId="192CF7EE" w14:textId="77777777" w:rsidR="005A2972" w:rsidRPr="00912AE8" w:rsidRDefault="005A2972" w:rsidP="005A2972">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FQDN</w:t>
      </w:r>
      <w:r>
        <w:rPr>
          <w:rFonts w:cs="MS PGothic" w:hint="eastAsia"/>
          <w:b w:val="0"/>
        </w:rPr>
        <w:t>（完全修飾ドメイン名）</w:t>
      </w:r>
    </w:p>
    <w:p w14:paraId="6D3034F5"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nazwa domeny pełna</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FQDN </w:t>
      </w:r>
      <w:r w:rsidRPr="00042513">
        <w:rPr>
          <w:rFonts w:ascii="Arial,Bold" w:hAnsi="Arial,Bold" w:cs="Arial,Bold"/>
          <w:color w:val="000000"/>
          <w:lang w:eastAsia="pl-PL"/>
        </w:rPr>
        <w:t xml:space="preserve">(akronim) </w:t>
      </w:r>
    </w:p>
    <w:p w14:paraId="6D6C907D"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 xml:space="preserve">nome de domínio completamente qualificado; FQDN </w:t>
      </w:r>
      <w:r>
        <w:rPr>
          <w:rFonts w:cs="Arial"/>
          <w:i/>
          <w:iCs/>
          <w:lang w:val="pt-PT"/>
        </w:rPr>
        <w:t>(abreviatura)</w:t>
      </w:r>
    </w:p>
    <w:p w14:paraId="78F0046B" w14:textId="77777777" w:rsidR="005A2972" w:rsidRDefault="005A2972" w:rsidP="005A2972">
      <w:pPr>
        <w:pStyle w:val="L-ADD"/>
        <w:rPr>
          <w:lang w:val="de-DE"/>
        </w:rPr>
      </w:pPr>
      <w:r>
        <w:rPr>
          <w:lang w:val="de-DE"/>
        </w:rPr>
        <w:t>sv</w:t>
      </w:r>
      <w:r>
        <w:rPr>
          <w:lang w:val="de-DE"/>
        </w:rPr>
        <w:tab/>
      </w:r>
      <w:r>
        <w:rPr>
          <w:rFonts w:cs="Arial"/>
          <w:b/>
          <w:bCs/>
        </w:rPr>
        <w:t>komplett domännamn</w:t>
      </w:r>
      <w:r>
        <w:rPr>
          <w:rFonts w:cs="Arial"/>
        </w:rPr>
        <w:t xml:space="preserve">; </w:t>
      </w:r>
      <w:r>
        <w:rPr>
          <w:rFonts w:cs="Arial"/>
          <w:b/>
          <w:bCs/>
        </w:rPr>
        <w:t xml:space="preserve">FQDN </w:t>
      </w:r>
      <w:r>
        <w:rPr>
          <w:rFonts w:cs="Arial"/>
        </w:rPr>
        <w:t>(förkortning)</w:t>
      </w:r>
    </w:p>
    <w:p w14:paraId="2AE66433"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全称域名；</w:t>
      </w:r>
      <w:r>
        <w:rPr>
          <w:b/>
          <w:bCs/>
          <w:color w:val="000000"/>
        </w:rPr>
        <w:t>FQDN</w:t>
      </w:r>
      <w:r>
        <w:rPr>
          <w:rFonts w:ascii="SimSun" w:hAnsi="SimSun" w:cs="Arial" w:hint="eastAsia"/>
          <w:color w:val="000000"/>
        </w:rPr>
        <w:t>（缩写词）</w:t>
      </w:r>
    </w:p>
    <w:p w14:paraId="639EBE95" w14:textId="77777777" w:rsidR="005A2972" w:rsidRDefault="005A2972" w:rsidP="005A2972">
      <w:pPr>
        <w:pStyle w:val="EntrSep"/>
      </w:pPr>
    </w:p>
    <w:p w14:paraId="5C0253F6" w14:textId="77777777" w:rsidR="00060729" w:rsidRPr="00D93363" w:rsidRDefault="00060729" w:rsidP="00060729">
      <w:pPr>
        <w:pStyle w:val="Textnormy"/>
        <w:spacing w:before="120"/>
        <w:jc w:val="left"/>
      </w:pPr>
      <w:r>
        <w:rPr>
          <w:b/>
        </w:rPr>
        <w:t>732</w:t>
      </w:r>
      <w:r w:rsidRPr="00F73CD1">
        <w:rPr>
          <w:b/>
        </w:rPr>
        <w:t>-0</w:t>
      </w:r>
      <w:r>
        <w:rPr>
          <w:b/>
        </w:rPr>
        <w:t>7</w:t>
      </w:r>
      <w:r w:rsidRPr="00F73CD1">
        <w:rPr>
          <w:b/>
        </w:rPr>
        <w:t>-</w:t>
      </w:r>
      <w:r>
        <w:rPr>
          <w:b/>
        </w:rPr>
        <w:t>09</w:t>
      </w:r>
      <w:r w:rsidRPr="00F73CD1">
        <w:rPr>
          <w:b/>
        </w:rPr>
        <w:br/>
      </w:r>
      <w:r w:rsidR="00BF1268">
        <w:rPr>
          <w:b/>
        </w:rPr>
        <w:t>jméno</w:t>
      </w:r>
      <w:r>
        <w:rPr>
          <w:b/>
        </w:rPr>
        <w:t xml:space="preserve"> domén</w:t>
      </w:r>
      <w:r w:rsidR="00BF1268">
        <w:rPr>
          <w:b/>
        </w:rPr>
        <w:t>y nejvyšší úrovně</w:t>
      </w:r>
      <w:r w:rsidRPr="00EA1EC8">
        <w:br/>
      </w:r>
      <w:r w:rsidR="00BF1268">
        <w:rPr>
          <w:snapToGrid w:val="0"/>
        </w:rPr>
        <w:t>jméno</w:t>
      </w:r>
      <w:r>
        <w:rPr>
          <w:snapToGrid w:val="0"/>
        </w:rPr>
        <w:t xml:space="preserve"> domény určující</w:t>
      </w:r>
      <w:r w:rsidR="00BF1268">
        <w:rPr>
          <w:snapToGrid w:val="0"/>
        </w:rPr>
        <w:t xml:space="preserve"> nejvyšší hierarchickou úroveň v geografické nebo organizační struktuře </w:t>
      </w:r>
      <w:r>
        <w:rPr>
          <w:snapToGrid w:val="0"/>
        </w:rPr>
        <w:t xml:space="preserve">  </w:t>
      </w:r>
    </w:p>
    <w:p w14:paraId="605BEB8B" w14:textId="77777777" w:rsidR="005A2972" w:rsidRDefault="00060729" w:rsidP="00060729">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V </w:t>
      </w:r>
      <w:r w:rsidR="00246359">
        <w:rPr>
          <w:rFonts w:eastAsia="MS Mincho" w:cs="Arial"/>
          <w:sz w:val="18"/>
          <w:szCs w:val="18"/>
        </w:rPr>
        <w:t>i</w:t>
      </w:r>
      <w:r>
        <w:rPr>
          <w:rFonts w:eastAsia="MS Mincho" w:cs="Arial"/>
          <w:sz w:val="18"/>
          <w:szCs w:val="18"/>
        </w:rPr>
        <w:t>nternetu je</w:t>
      </w:r>
      <w:r w:rsidR="00BF1268">
        <w:rPr>
          <w:rFonts w:eastAsia="MS Mincho" w:cs="Arial"/>
          <w:sz w:val="18"/>
          <w:szCs w:val="18"/>
        </w:rPr>
        <w:t xml:space="preserve"> jméno domény nejvyšší úrovně </w:t>
      </w:r>
      <w:r w:rsidR="0038124E">
        <w:rPr>
          <w:rFonts w:eastAsia="MS Mincho" w:cs="Arial"/>
          <w:sz w:val="18"/>
          <w:szCs w:val="18"/>
        </w:rPr>
        <w:t>dvoupísmenné označení země nebo území (teritoria), ve většině případů ISO název země, ale také „eu“, nebo jiné označení území (například „asia“), nebo běžně používané označení jako je „biz“, „com“, „int“, „museum“, „name“, „net“, „org“.</w:t>
      </w:r>
    </w:p>
    <w:p w14:paraId="416811E8" w14:textId="77777777" w:rsidR="005A2972" w:rsidRPr="004E5D45" w:rsidRDefault="005A2972" w:rsidP="005A2972">
      <w:pPr>
        <w:pStyle w:val="F-TERME"/>
        <w:keepNext w:val="0"/>
        <w:spacing w:before="120"/>
      </w:pPr>
      <w:r w:rsidRPr="004E5D45">
        <w:t>top-level domain name</w:t>
      </w:r>
    </w:p>
    <w:p w14:paraId="5083C606" w14:textId="77777777" w:rsidR="005A2972" w:rsidRPr="0087179E" w:rsidRDefault="005A2972" w:rsidP="005A2972">
      <w:pPr>
        <w:pStyle w:val="A-DEF"/>
        <w:rPr>
          <w:rStyle w:val="F-DEFChar1"/>
          <w:b w:val="0"/>
        </w:rPr>
      </w:pPr>
      <w:r w:rsidRPr="0087179E">
        <w:rPr>
          <w:rStyle w:val="F-DEFChar1"/>
          <w:b w:val="0"/>
        </w:rPr>
        <w:t>domain name identifying the highest hierarchical level in the geographical or organizational</w:t>
      </w:r>
      <w:r w:rsidRPr="00BA29D8">
        <w:t xml:space="preserve"> </w:t>
      </w:r>
      <w:r w:rsidRPr="0087179E">
        <w:rPr>
          <w:rStyle w:val="F-DEFChar1"/>
          <w:b w:val="0"/>
        </w:rPr>
        <w:t>structure of the addressing system in the Internet</w:t>
      </w:r>
    </w:p>
    <w:p w14:paraId="6A50BEBA" w14:textId="77777777" w:rsidR="005A2972" w:rsidRDefault="005A2972" w:rsidP="005A2972">
      <w:pPr>
        <w:pStyle w:val="E-NOTE"/>
      </w:pPr>
      <w:r w:rsidRPr="004D70F4">
        <w:rPr>
          <w:rStyle w:val="F-NOTECar"/>
        </w:rPr>
        <w:t>NOTE</w:t>
      </w:r>
      <w:r w:rsidRPr="004D70F4">
        <w:rPr>
          <w:rStyle w:val="F-NOTECar"/>
        </w:rPr>
        <w:tab/>
        <w:t>In the Internet, the top-level domain name is a two-letter designation of a country or territory, in most cases an ISO country name, but also "eu", or another designation of a region (e.g. "asia"), or a generic designation such as "biz",</w:t>
      </w:r>
      <w:r w:rsidRPr="004D70F4">
        <w:t xml:space="preserve"> "com", "int", "museum", "name", "net", "org".</w:t>
      </w:r>
    </w:p>
    <w:p w14:paraId="36B1CAA6" w14:textId="77777777" w:rsidR="0061070D" w:rsidRDefault="0061070D" w:rsidP="0061070D">
      <w:pPr>
        <w:pStyle w:val="F-TERME"/>
        <w:keepNext w:val="0"/>
        <w:spacing w:before="120"/>
      </w:pPr>
      <w:r w:rsidRPr="004E5D45">
        <w:t>nom de domaine de premier niveau</w:t>
      </w:r>
      <w:r>
        <w:rPr>
          <w:b w:val="0"/>
        </w:rPr>
        <w:t>, m</w:t>
      </w:r>
    </w:p>
    <w:p w14:paraId="5DB81D6A" w14:textId="77777777" w:rsidR="0061070D" w:rsidRPr="004E5D45" w:rsidRDefault="0061070D" w:rsidP="0061070D">
      <w:pPr>
        <w:pStyle w:val="F-TERME"/>
        <w:keepNext w:val="0"/>
      </w:pPr>
      <w:r w:rsidRPr="005469E2">
        <w:t>nom de domaine de tête</w:t>
      </w:r>
      <w:r>
        <w:rPr>
          <w:b w:val="0"/>
        </w:rPr>
        <w:t>, m</w:t>
      </w:r>
    </w:p>
    <w:p w14:paraId="7B4D66E9" w14:textId="77777777" w:rsidR="0061070D" w:rsidRPr="0087179E" w:rsidRDefault="0061070D" w:rsidP="0061070D">
      <w:pPr>
        <w:pStyle w:val="F-DEF"/>
      </w:pPr>
      <w:r w:rsidRPr="0087179E">
        <w:t>nom de domaine qui identifie le niveau hiérarchique le plus élevé dans la structure géographique ou organisationnelle du système d’adressage de l'Internet</w:t>
      </w:r>
    </w:p>
    <w:p w14:paraId="6371FF10" w14:textId="77777777" w:rsidR="0061070D" w:rsidRPr="009168C9" w:rsidRDefault="0061070D" w:rsidP="0061070D">
      <w:pPr>
        <w:pStyle w:val="E-NOTE"/>
        <w:rPr>
          <w:sz w:val="18"/>
          <w:szCs w:val="18"/>
        </w:rPr>
      </w:pPr>
      <w:r w:rsidRPr="009168C9">
        <w:rPr>
          <w:sz w:val="18"/>
          <w:szCs w:val="18"/>
        </w:rPr>
        <w:t>NOTE</w:t>
      </w:r>
      <w:r w:rsidRPr="009168C9">
        <w:rPr>
          <w:sz w:val="18"/>
          <w:szCs w:val="18"/>
        </w:rPr>
        <w:tab/>
        <w:t>Dans l'Internet, le nom de domaine de premier niveau est la désignation à deux lettres d'un pays ou d'un territoire, dans la plupart des cas un code de pays ISO, mais aussi « eu », une autre désignation de région (par exemple « asia ») ou une désignation générique telle que « biz », « com », « int », « museum », « name », « net », « org ».</w:t>
      </w:r>
    </w:p>
    <w:p w14:paraId="275303EC" w14:textId="77777777" w:rsidR="005A2972" w:rsidRDefault="005A2972" w:rsidP="005A2972">
      <w:pPr>
        <w:pStyle w:val="L-ADD"/>
        <w:rPr>
          <w:rStyle w:val="Arabic"/>
          <w:b w:val="0"/>
          <w:bCs w:val="0"/>
          <w:szCs w:val="24"/>
          <w:lang w:val="de-DE"/>
        </w:rPr>
      </w:pPr>
      <w:r>
        <w:rPr>
          <w:lang w:val="de-DE"/>
        </w:rPr>
        <w:t>ar</w:t>
      </w:r>
      <w:r>
        <w:rPr>
          <w:lang w:val="de-DE"/>
        </w:rPr>
        <w:tab/>
      </w:r>
      <w:r>
        <w:rPr>
          <w:b/>
          <w:bCs/>
          <w:sz w:val="22"/>
          <w:szCs w:val="22"/>
          <w:rtl/>
          <w:lang w:val="de-DE"/>
        </w:rPr>
        <w:t>المستوى الأعلى فى اسم النطاق</w:t>
      </w:r>
    </w:p>
    <w:p w14:paraId="36CA38EC"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oberster Domänenname</w:t>
      </w:r>
      <w:r>
        <w:rPr>
          <w:bCs/>
          <w:noProof/>
        </w:rPr>
        <w:t>, m</w:t>
      </w:r>
      <w:r>
        <w:rPr>
          <w:b/>
          <w:bCs/>
          <w:noProof/>
        </w:rPr>
        <w:t xml:space="preserve">   </w:t>
      </w:r>
    </w:p>
    <w:p w14:paraId="06F67474" w14:textId="77777777" w:rsidR="005A2972" w:rsidRPr="00912AE8" w:rsidRDefault="005A2972" w:rsidP="005A2972">
      <w:pPr>
        <w:pStyle w:val="L-ADD"/>
        <w:rPr>
          <w:lang w:val="de-DE"/>
        </w:rPr>
      </w:pPr>
      <w:r>
        <w:rPr>
          <w:bCs/>
          <w:noProof/>
        </w:rPr>
        <w:t>es</w:t>
      </w:r>
      <w:r>
        <w:rPr>
          <w:bCs/>
          <w:noProof/>
        </w:rPr>
        <w:tab/>
      </w:r>
      <w:r>
        <w:rPr>
          <w:rFonts w:cs="Arial"/>
          <w:b/>
        </w:rPr>
        <w:t>nombre de dominio de nivel superior</w:t>
      </w:r>
    </w:p>
    <w:p w14:paraId="37DE3AE4" w14:textId="77777777" w:rsidR="005A2972" w:rsidRDefault="005A2972" w:rsidP="005A2972">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トップレベルドメイン名</w:t>
      </w:r>
    </w:p>
    <w:p w14:paraId="638611DF"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nazwa domeny najwyższego poziomu </w:t>
      </w:r>
    </w:p>
    <w:p w14:paraId="29687812"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nome de domínio do nível de topo</w:t>
      </w:r>
    </w:p>
    <w:p w14:paraId="27D31F23" w14:textId="77777777" w:rsidR="005A2972" w:rsidRPr="00254EFF" w:rsidRDefault="005A2972" w:rsidP="005A2972">
      <w:pPr>
        <w:pStyle w:val="L-ADD"/>
        <w:rPr>
          <w:lang w:val="de-DE"/>
        </w:rPr>
      </w:pPr>
      <w:r>
        <w:rPr>
          <w:lang w:val="de-DE"/>
        </w:rPr>
        <w:t>sv</w:t>
      </w:r>
      <w:r>
        <w:rPr>
          <w:lang w:val="de-DE"/>
        </w:rPr>
        <w:tab/>
      </w:r>
      <w:r>
        <w:rPr>
          <w:rFonts w:cs="Arial"/>
          <w:b/>
          <w:bCs/>
        </w:rPr>
        <w:t>domännamn på toppnivå</w:t>
      </w:r>
    </w:p>
    <w:p w14:paraId="695E37F6"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顶级域名</w:t>
      </w:r>
    </w:p>
    <w:p w14:paraId="5E95C5B0" w14:textId="77777777" w:rsidR="00CE7D83" w:rsidRPr="00D93363" w:rsidRDefault="00CE7D83" w:rsidP="00CE7D83">
      <w:pPr>
        <w:pStyle w:val="Textnormy"/>
        <w:spacing w:before="120"/>
      </w:pPr>
      <w:r>
        <w:rPr>
          <w:b/>
        </w:rPr>
        <w:t>732</w:t>
      </w:r>
      <w:r w:rsidRPr="00F73CD1">
        <w:rPr>
          <w:b/>
        </w:rPr>
        <w:t>-0</w:t>
      </w:r>
      <w:r>
        <w:rPr>
          <w:b/>
        </w:rPr>
        <w:t>7</w:t>
      </w:r>
      <w:r w:rsidRPr="00F73CD1">
        <w:rPr>
          <w:b/>
        </w:rPr>
        <w:t>-</w:t>
      </w:r>
      <w:r>
        <w:rPr>
          <w:b/>
        </w:rPr>
        <w:t>1</w:t>
      </w:r>
      <w:r w:rsidR="00F42F2E">
        <w:rPr>
          <w:b/>
        </w:rPr>
        <w:t>0</w:t>
      </w:r>
      <w:r w:rsidRPr="00F73CD1">
        <w:rPr>
          <w:b/>
        </w:rPr>
        <w:br/>
      </w:r>
      <w:r>
        <w:rPr>
          <w:b/>
        </w:rPr>
        <w:t>název hostitelského počítače</w:t>
      </w:r>
      <w:r w:rsidRPr="00EA1EC8">
        <w:tab/>
      </w:r>
      <w:r w:rsidRPr="00EA1EC8">
        <w:tab/>
      </w:r>
      <w:r w:rsidRPr="00EA1EC8">
        <w:br/>
      </w:r>
      <w:r>
        <w:rPr>
          <w:snapToGrid w:val="0"/>
        </w:rPr>
        <w:t>název identifikující hostitelský počítač v rámci Internetu</w:t>
      </w:r>
    </w:p>
    <w:p w14:paraId="32CDCB4D" w14:textId="77777777" w:rsidR="00CE7D83" w:rsidRDefault="00CE7D83" w:rsidP="00CE7D83">
      <w:pPr>
        <w:pStyle w:val="Poznmka"/>
        <w:spacing w:after="120"/>
        <w:rPr>
          <w:rFonts w:eastAsia="MS Mincho" w:cs="Arial"/>
          <w:szCs w:val="18"/>
        </w:rPr>
      </w:pPr>
      <w:r w:rsidRPr="007A6177">
        <w:rPr>
          <w:szCs w:val="18"/>
        </w:rPr>
        <w:lastRenderedPageBreak/>
        <w:t>POZNÁMKA </w:t>
      </w:r>
      <w:r w:rsidRPr="00634318">
        <w:rPr>
          <w:rFonts w:cs="Arial"/>
          <w:szCs w:val="18"/>
        </w:rPr>
        <w:t>1</w:t>
      </w:r>
      <w:r>
        <w:rPr>
          <w:rFonts w:cs="Arial"/>
          <w:szCs w:val="18"/>
        </w:rPr>
        <w:t xml:space="preserve"> Historicky </w:t>
      </w:r>
      <w:r w:rsidR="0036549F">
        <w:rPr>
          <w:rFonts w:cs="Arial"/>
          <w:szCs w:val="18"/>
        </w:rPr>
        <w:t>určují</w:t>
      </w:r>
      <w:r w:rsidR="0038124E">
        <w:rPr>
          <w:rFonts w:cs="Arial"/>
          <w:szCs w:val="18"/>
        </w:rPr>
        <w:t xml:space="preserve"> názvy</w:t>
      </w:r>
      <w:r w:rsidR="0036549F">
        <w:rPr>
          <w:rFonts w:cs="Arial"/>
          <w:szCs w:val="18"/>
        </w:rPr>
        <w:t xml:space="preserve"> hostitelského počítače konkrétní stroje; v dnešní době mohou názvy hostitelského počítače určovat funkce</w:t>
      </w:r>
      <w:r>
        <w:rPr>
          <w:rFonts w:eastAsia="MS Mincho" w:cs="Arial"/>
          <w:szCs w:val="18"/>
        </w:rPr>
        <w:t>.</w:t>
      </w:r>
    </w:p>
    <w:p w14:paraId="1BFD2510" w14:textId="77777777" w:rsidR="00CE7D83" w:rsidRDefault="00CE7D83" w:rsidP="00CE7D83">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Obecně je název hostitelského počítače</w:t>
      </w:r>
      <w:r w:rsidR="0036549F">
        <w:rPr>
          <w:rFonts w:eastAsia="MS Mincho" w:cs="Arial"/>
          <w:sz w:val="18"/>
          <w:szCs w:val="18"/>
        </w:rPr>
        <w:t xml:space="preserve"> plně kvalifikované jméno domény, například </w:t>
      </w:r>
      <w:hyperlink r:id="rId23" w:history="1">
        <w:r w:rsidR="0036549F" w:rsidRPr="00E80589">
          <w:rPr>
            <w:rStyle w:val="Hypertextovodkaz"/>
            <w:rFonts w:eastAsia="MS Mincho" w:cs="Arial"/>
            <w:sz w:val="18"/>
            <w:szCs w:val="18"/>
          </w:rPr>
          <w:t>www.iec.ch</w:t>
        </w:r>
      </w:hyperlink>
      <w:r w:rsidR="0036549F">
        <w:rPr>
          <w:rFonts w:eastAsia="MS Mincho" w:cs="Arial"/>
          <w:sz w:val="18"/>
          <w:szCs w:val="18"/>
        </w:rPr>
        <w:t xml:space="preserve"> určuje hostitelský počítač v doméně „iec.ch“</w:t>
      </w:r>
      <w:r>
        <w:rPr>
          <w:sz w:val="18"/>
          <w:szCs w:val="18"/>
        </w:rPr>
        <w:t>.</w:t>
      </w:r>
      <w:r w:rsidR="0036549F">
        <w:rPr>
          <w:sz w:val="18"/>
          <w:szCs w:val="18"/>
        </w:rPr>
        <w:t xml:space="preserve">  Jestliže je hostitelský počítač adresován v téže lokální doméně, jméno této domény může být vynecháno.</w:t>
      </w:r>
    </w:p>
    <w:p w14:paraId="5983935A" w14:textId="77777777" w:rsidR="005A2972" w:rsidRPr="009E4FA6" w:rsidRDefault="005A2972" w:rsidP="005A2972">
      <w:pPr>
        <w:pStyle w:val="F-TERME"/>
        <w:keepNext w:val="0"/>
        <w:spacing w:before="120"/>
      </w:pPr>
      <w:r w:rsidRPr="009E4FA6">
        <w:t>host name</w:t>
      </w:r>
    </w:p>
    <w:p w14:paraId="27B8DAE8" w14:textId="77777777" w:rsidR="005A2972" w:rsidRPr="0087179E" w:rsidRDefault="005A2972" w:rsidP="005A2972">
      <w:pPr>
        <w:pStyle w:val="F-DEF"/>
      </w:pPr>
      <w:r w:rsidRPr="0087179E">
        <w:t>name identifying a host within the Internet</w:t>
      </w:r>
    </w:p>
    <w:p w14:paraId="79B2CFBE" w14:textId="77777777" w:rsidR="005A2972" w:rsidRPr="003D05D4" w:rsidRDefault="005A2972" w:rsidP="005A2972">
      <w:pPr>
        <w:pStyle w:val="E-NOTE"/>
        <w:rPr>
          <w:sz w:val="18"/>
          <w:szCs w:val="18"/>
        </w:rPr>
      </w:pPr>
      <w:r w:rsidRPr="003D05D4">
        <w:rPr>
          <w:sz w:val="18"/>
          <w:szCs w:val="18"/>
        </w:rPr>
        <w:t>NOTE 1</w:t>
      </w:r>
      <w:r w:rsidR="003D05D4">
        <w:rPr>
          <w:sz w:val="18"/>
          <w:szCs w:val="18"/>
        </w:rPr>
        <w:t xml:space="preserve"> </w:t>
      </w:r>
      <w:r w:rsidRPr="003D05D4">
        <w:rPr>
          <w:sz w:val="18"/>
          <w:szCs w:val="18"/>
        </w:rPr>
        <w:t>Historically, host names identified specific machines; today host names may identify functions.</w:t>
      </w:r>
    </w:p>
    <w:p w14:paraId="5BD8A794" w14:textId="77777777" w:rsidR="005A2972" w:rsidRPr="003D05D4" w:rsidRDefault="005A2972" w:rsidP="005A2972">
      <w:pPr>
        <w:pStyle w:val="E-NOTE"/>
        <w:rPr>
          <w:sz w:val="18"/>
          <w:szCs w:val="18"/>
        </w:rPr>
      </w:pPr>
      <w:r w:rsidRPr="003D05D4">
        <w:rPr>
          <w:sz w:val="18"/>
          <w:szCs w:val="18"/>
        </w:rPr>
        <w:t>NOTE 2</w:t>
      </w:r>
      <w:r w:rsidR="003D05D4">
        <w:rPr>
          <w:sz w:val="18"/>
          <w:szCs w:val="18"/>
        </w:rPr>
        <w:t xml:space="preserve"> </w:t>
      </w:r>
      <w:r w:rsidRPr="003D05D4">
        <w:rPr>
          <w:sz w:val="18"/>
          <w:szCs w:val="18"/>
        </w:rPr>
        <w:t>In general a host name is a fully qualified domain name, for example, "www.</w:t>
      </w:r>
      <w:r w:rsidRPr="003D05D4">
        <w:rPr>
          <w:sz w:val="18"/>
          <w:szCs w:val="18"/>
          <w:lang w:val="en-US" w:eastAsia="de-DE"/>
        </w:rPr>
        <w:t xml:space="preserve"> iec.ch</w:t>
      </w:r>
      <w:r w:rsidRPr="003D05D4">
        <w:rPr>
          <w:sz w:val="18"/>
          <w:szCs w:val="18"/>
        </w:rPr>
        <w:t xml:space="preserve"> " identifies a host in the domain "</w:t>
      </w:r>
      <w:r w:rsidRPr="003D05D4">
        <w:rPr>
          <w:sz w:val="18"/>
          <w:szCs w:val="18"/>
          <w:lang w:val="en-US" w:eastAsia="de-DE"/>
        </w:rPr>
        <w:t xml:space="preserve"> iec.ch</w:t>
      </w:r>
      <w:r w:rsidRPr="003D05D4">
        <w:rPr>
          <w:sz w:val="18"/>
          <w:szCs w:val="18"/>
        </w:rPr>
        <w:t xml:space="preserve"> ". If a host is addressed in the same local domain, the name of this domain may be omitted.</w:t>
      </w:r>
    </w:p>
    <w:p w14:paraId="21A1C6D6" w14:textId="77777777" w:rsidR="0061070D" w:rsidRPr="004E5D45" w:rsidRDefault="0061070D" w:rsidP="0061070D">
      <w:pPr>
        <w:pStyle w:val="F-TERME"/>
        <w:keepNext w:val="0"/>
        <w:spacing w:before="120"/>
      </w:pPr>
      <w:r w:rsidRPr="004E5D45">
        <w:t>nom d’hôte</w:t>
      </w:r>
      <w:r>
        <w:rPr>
          <w:b w:val="0"/>
        </w:rPr>
        <w:t>, m</w:t>
      </w:r>
    </w:p>
    <w:p w14:paraId="5655D310" w14:textId="77777777" w:rsidR="0061070D" w:rsidRPr="0087179E" w:rsidRDefault="0061070D" w:rsidP="0061070D">
      <w:pPr>
        <w:pStyle w:val="F-DEF"/>
      </w:pPr>
      <w:r w:rsidRPr="0087179E">
        <w:t>nom identifiant un hôte dans l’Internet</w:t>
      </w:r>
    </w:p>
    <w:p w14:paraId="358EE60E" w14:textId="77777777" w:rsidR="0061070D" w:rsidRPr="003D05D4" w:rsidRDefault="0061070D" w:rsidP="0061070D">
      <w:pPr>
        <w:pStyle w:val="E-NOTE"/>
        <w:rPr>
          <w:sz w:val="18"/>
          <w:szCs w:val="18"/>
        </w:rPr>
      </w:pPr>
      <w:r w:rsidRPr="003D05D4">
        <w:rPr>
          <w:sz w:val="18"/>
          <w:szCs w:val="18"/>
        </w:rPr>
        <w:t>NOTE 1</w:t>
      </w:r>
      <w:r w:rsidR="003D05D4">
        <w:rPr>
          <w:sz w:val="18"/>
          <w:szCs w:val="18"/>
        </w:rPr>
        <w:t xml:space="preserve"> </w:t>
      </w:r>
      <w:r w:rsidRPr="003D05D4">
        <w:rPr>
          <w:sz w:val="18"/>
          <w:szCs w:val="18"/>
        </w:rPr>
        <w:t>Historiquement, les noms d'hôte identifiaient des machines particulières. Aujourd’hui, ils peuvent identifier des fonctions.</w:t>
      </w:r>
    </w:p>
    <w:p w14:paraId="461C6760" w14:textId="77777777" w:rsidR="0061070D" w:rsidRPr="003D05D4" w:rsidRDefault="0061070D" w:rsidP="0061070D">
      <w:pPr>
        <w:pStyle w:val="E-NOTE"/>
        <w:rPr>
          <w:sz w:val="18"/>
          <w:szCs w:val="18"/>
        </w:rPr>
      </w:pPr>
      <w:r w:rsidRPr="003D05D4">
        <w:rPr>
          <w:sz w:val="18"/>
          <w:szCs w:val="18"/>
        </w:rPr>
        <w:t>NOTE 2</w:t>
      </w:r>
      <w:r w:rsidR="003D05D4">
        <w:rPr>
          <w:sz w:val="18"/>
          <w:szCs w:val="18"/>
        </w:rPr>
        <w:t xml:space="preserve"> </w:t>
      </w:r>
      <w:r w:rsidRPr="003D05D4">
        <w:rPr>
          <w:sz w:val="18"/>
          <w:szCs w:val="18"/>
        </w:rPr>
        <w:t>Un nom d'hôte est généralement un nom de domaine complet, par exemple, « www. iec.ch » identifie un hôte dans le domaine « iec.ch ». Si l'on veut désigner un hôte situé dans le même domaine local, on peut omettre le nom de domaine.</w:t>
      </w:r>
    </w:p>
    <w:p w14:paraId="4AB6A1DF" w14:textId="77777777" w:rsidR="005A2972" w:rsidRDefault="005A2972" w:rsidP="005A2972">
      <w:pPr>
        <w:pStyle w:val="L-ADD"/>
        <w:rPr>
          <w:rStyle w:val="Arabic"/>
          <w:b w:val="0"/>
          <w:bCs w:val="0"/>
          <w:sz w:val="22"/>
          <w:szCs w:val="22"/>
          <w:lang w:val="de-DE"/>
        </w:rPr>
      </w:pPr>
      <w:r>
        <w:rPr>
          <w:lang w:val="de-DE"/>
        </w:rPr>
        <w:t>ar</w:t>
      </w:r>
      <w:r>
        <w:rPr>
          <w:b/>
          <w:bCs/>
          <w:sz w:val="22"/>
          <w:szCs w:val="22"/>
          <w:lang w:val="de-DE"/>
        </w:rPr>
        <w:tab/>
      </w:r>
      <w:r>
        <w:rPr>
          <w:b/>
          <w:bCs/>
          <w:sz w:val="22"/>
          <w:szCs w:val="22"/>
          <w:rtl/>
          <w:lang w:val="de-DE"/>
        </w:rPr>
        <w:t>اسم المضيف</w:t>
      </w:r>
    </w:p>
    <w:p w14:paraId="5B6CB33D"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Hostname</w:t>
      </w:r>
      <w:r>
        <w:rPr>
          <w:bCs/>
          <w:noProof/>
        </w:rPr>
        <w:t>, m</w:t>
      </w:r>
    </w:p>
    <w:p w14:paraId="74251315" w14:textId="77777777" w:rsidR="005A2972" w:rsidRPr="00912AE8" w:rsidRDefault="005A2972" w:rsidP="005A2972">
      <w:pPr>
        <w:pStyle w:val="L-ADD"/>
        <w:rPr>
          <w:lang w:val="de-DE"/>
        </w:rPr>
      </w:pPr>
      <w:r>
        <w:rPr>
          <w:bCs/>
          <w:noProof/>
        </w:rPr>
        <w:t>es</w:t>
      </w:r>
      <w:r>
        <w:rPr>
          <w:bCs/>
          <w:noProof/>
        </w:rPr>
        <w:tab/>
      </w:r>
      <w:r>
        <w:rPr>
          <w:rFonts w:cs="Arial"/>
          <w:b/>
        </w:rPr>
        <w:t>nombre del anfitrión</w:t>
      </w:r>
    </w:p>
    <w:p w14:paraId="4D5A0A5C" w14:textId="77777777" w:rsidR="005A2972" w:rsidRDefault="005A2972" w:rsidP="005A2972">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ホスト名</w:t>
      </w:r>
    </w:p>
    <w:p w14:paraId="124C3D79"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nazwa komputera centralnego</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nazwa hosta </w:t>
      </w:r>
    </w:p>
    <w:p w14:paraId="11DEFA77"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nome de hospedeiro</w:t>
      </w:r>
    </w:p>
    <w:p w14:paraId="323B60DA" w14:textId="77777777" w:rsidR="005A2972" w:rsidRPr="00254EFF" w:rsidRDefault="005A2972" w:rsidP="005A2972">
      <w:pPr>
        <w:pStyle w:val="L-ADD"/>
        <w:rPr>
          <w:lang w:val="de-DE"/>
        </w:rPr>
      </w:pPr>
      <w:r>
        <w:rPr>
          <w:lang w:val="de-DE"/>
        </w:rPr>
        <w:t>sv</w:t>
      </w:r>
      <w:r>
        <w:rPr>
          <w:lang w:val="de-DE"/>
        </w:rPr>
        <w:tab/>
      </w:r>
      <w:r>
        <w:rPr>
          <w:rFonts w:cs="Arial"/>
          <w:b/>
          <w:bCs/>
        </w:rPr>
        <w:t>värdnamn</w:t>
      </w:r>
    </w:p>
    <w:p w14:paraId="2AFF58D3"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主机名</w:t>
      </w:r>
    </w:p>
    <w:p w14:paraId="20FF5106" w14:textId="77777777" w:rsidR="005A2972" w:rsidRDefault="005A2972" w:rsidP="005A2972">
      <w:pPr>
        <w:pStyle w:val="EntrSep"/>
      </w:pPr>
    </w:p>
    <w:p w14:paraId="7DD419C2" w14:textId="77777777" w:rsidR="00F42F2E" w:rsidRPr="00D93363" w:rsidRDefault="00F42F2E" w:rsidP="00F42F2E">
      <w:pPr>
        <w:pStyle w:val="Textnormy"/>
        <w:spacing w:before="120"/>
      </w:pPr>
      <w:r>
        <w:rPr>
          <w:b/>
        </w:rPr>
        <w:t>732</w:t>
      </w:r>
      <w:r w:rsidRPr="00F73CD1">
        <w:rPr>
          <w:b/>
        </w:rPr>
        <w:t>-0</w:t>
      </w:r>
      <w:r>
        <w:rPr>
          <w:b/>
        </w:rPr>
        <w:t>7</w:t>
      </w:r>
      <w:r w:rsidRPr="00F73CD1">
        <w:rPr>
          <w:b/>
        </w:rPr>
        <w:t>-</w:t>
      </w:r>
      <w:r>
        <w:rPr>
          <w:b/>
        </w:rPr>
        <w:t>11</w:t>
      </w:r>
      <w:r w:rsidRPr="00F73CD1">
        <w:rPr>
          <w:b/>
        </w:rPr>
        <w:br/>
      </w:r>
      <w:r w:rsidR="00246359">
        <w:rPr>
          <w:b/>
        </w:rPr>
        <w:t>kanonické</w:t>
      </w:r>
      <w:r w:rsidR="003D05D4">
        <w:rPr>
          <w:b/>
        </w:rPr>
        <w:t xml:space="preserve"> </w:t>
      </w:r>
      <w:r w:rsidR="0036549F">
        <w:rPr>
          <w:b/>
        </w:rPr>
        <w:t>jméno</w:t>
      </w:r>
      <w:r w:rsidRPr="00EA1EC8">
        <w:tab/>
      </w:r>
      <w:r w:rsidRPr="00EA1EC8">
        <w:tab/>
      </w:r>
      <w:r w:rsidRPr="00EA1EC8">
        <w:br/>
      </w:r>
      <w:r w:rsidR="0036549F">
        <w:rPr>
          <w:snapToGrid w:val="0"/>
        </w:rPr>
        <w:t>jméno</w:t>
      </w:r>
      <w:r>
        <w:rPr>
          <w:snapToGrid w:val="0"/>
        </w:rPr>
        <w:t xml:space="preserve"> domény</w:t>
      </w:r>
      <w:r w:rsidR="0036549F">
        <w:rPr>
          <w:snapToGrid w:val="0"/>
        </w:rPr>
        <w:t xml:space="preserve"> </w:t>
      </w:r>
      <w:r w:rsidR="006B4816">
        <w:rPr>
          <w:snapToGrid w:val="0"/>
        </w:rPr>
        <w:t>i</w:t>
      </w:r>
      <w:r w:rsidR="0036549F">
        <w:rPr>
          <w:snapToGrid w:val="0"/>
        </w:rPr>
        <w:t>nternetového zdroje</w:t>
      </w:r>
      <w:r w:rsidR="00B9245E">
        <w:rPr>
          <w:snapToGrid w:val="0"/>
        </w:rPr>
        <w:t xml:space="preserve"> určující</w:t>
      </w:r>
      <w:r w:rsidR="0036549F">
        <w:rPr>
          <w:snapToGrid w:val="0"/>
        </w:rPr>
        <w:t xml:space="preserve"> typ</w:t>
      </w:r>
      <w:r w:rsidR="00B9245E">
        <w:rPr>
          <w:snapToGrid w:val="0"/>
        </w:rPr>
        <w:t xml:space="preserve"> schopností (potenciálu) tohoto zdroje</w:t>
      </w:r>
      <w:r w:rsidR="0036549F">
        <w:rPr>
          <w:snapToGrid w:val="0"/>
        </w:rPr>
        <w:t xml:space="preserve"> </w:t>
      </w:r>
    </w:p>
    <w:p w14:paraId="4CED2BB9" w14:textId="77777777" w:rsidR="00F42F2E" w:rsidRDefault="00F42F2E" w:rsidP="00F42F2E">
      <w:pPr>
        <w:pStyle w:val="Poznmka"/>
        <w:spacing w:after="120"/>
        <w:rPr>
          <w:rFonts w:eastAsia="MS Mincho" w:cs="Arial"/>
          <w:szCs w:val="18"/>
        </w:rPr>
      </w:pPr>
      <w:r w:rsidRPr="007A6177">
        <w:rPr>
          <w:szCs w:val="18"/>
        </w:rPr>
        <w:t>POZNÁMKA </w:t>
      </w:r>
      <w:r w:rsidRPr="00634318">
        <w:rPr>
          <w:rFonts w:cs="Arial"/>
          <w:szCs w:val="18"/>
        </w:rPr>
        <w:t>1</w:t>
      </w:r>
      <w:r>
        <w:rPr>
          <w:rFonts w:cs="Arial"/>
          <w:szCs w:val="18"/>
        </w:rPr>
        <w:t xml:space="preserve"> Internetový zdroj</w:t>
      </w:r>
      <w:r w:rsidR="00B9245E">
        <w:rPr>
          <w:rFonts w:cs="Arial"/>
          <w:szCs w:val="18"/>
        </w:rPr>
        <w:t xml:space="preserve"> může mít několik jmen domény, z nichž jedno je preferované</w:t>
      </w:r>
      <w:r>
        <w:rPr>
          <w:rFonts w:eastAsia="MS Mincho" w:cs="Arial"/>
          <w:szCs w:val="18"/>
        </w:rPr>
        <w:t>.</w:t>
      </w:r>
    </w:p>
    <w:p w14:paraId="41B348F9" w14:textId="77777777" w:rsidR="00F42F2E" w:rsidRDefault="00F42F2E" w:rsidP="00F42F2E">
      <w:pPr>
        <w:pStyle w:val="Textnormy"/>
        <w:spacing w:before="240"/>
        <w:rPr>
          <w:b/>
        </w:rPr>
      </w:pPr>
      <w:r w:rsidRPr="007A6177">
        <w:rPr>
          <w:sz w:val="18"/>
          <w:szCs w:val="18"/>
        </w:rPr>
        <w:t>POZNÁMKA </w:t>
      </w:r>
      <w:r w:rsidRPr="001558DC">
        <w:rPr>
          <w:rFonts w:cs="Arial"/>
          <w:sz w:val="18"/>
          <w:szCs w:val="18"/>
        </w:rPr>
        <w:t>2</w:t>
      </w:r>
      <w:r>
        <w:rPr>
          <w:rFonts w:eastAsia="MS Mincho" w:cs="Arial"/>
          <w:sz w:val="18"/>
          <w:szCs w:val="18"/>
        </w:rPr>
        <w:t xml:space="preserve"> Například </w:t>
      </w:r>
      <w:hyperlink r:id="rId24" w:history="1">
        <w:r w:rsidR="00B9245E" w:rsidRPr="00E80589">
          <w:rPr>
            <w:rStyle w:val="Hypertextovodkaz"/>
            <w:rFonts w:eastAsia="MS Mincho" w:cs="Arial"/>
            <w:sz w:val="18"/>
            <w:szCs w:val="18"/>
          </w:rPr>
          <w:t>www.isi.edu</w:t>
        </w:r>
      </w:hyperlink>
      <w:r w:rsidR="00B9245E">
        <w:rPr>
          <w:rFonts w:eastAsia="MS Mincho" w:cs="Arial"/>
          <w:sz w:val="18"/>
          <w:szCs w:val="18"/>
        </w:rPr>
        <w:t xml:space="preserve"> označuje hostitelský počítač obsahující webový server</w:t>
      </w:r>
      <w:r>
        <w:rPr>
          <w:sz w:val="18"/>
          <w:szCs w:val="18"/>
        </w:rPr>
        <w:t>.</w:t>
      </w:r>
    </w:p>
    <w:p w14:paraId="16036076" w14:textId="77777777" w:rsidR="005A2972" w:rsidRPr="004E5D45" w:rsidRDefault="005A2972" w:rsidP="005A2972">
      <w:pPr>
        <w:pStyle w:val="F-TERME"/>
        <w:keepNext w:val="0"/>
        <w:spacing w:before="120"/>
      </w:pPr>
      <w:r w:rsidRPr="004E5D45">
        <w:t>canonical name</w:t>
      </w:r>
    </w:p>
    <w:p w14:paraId="1A9846D7" w14:textId="77777777" w:rsidR="005A2972" w:rsidRPr="0087179E" w:rsidRDefault="005A2972" w:rsidP="005A2972">
      <w:pPr>
        <w:pStyle w:val="F-DEF"/>
      </w:pPr>
      <w:r w:rsidRPr="0087179E">
        <w:t>domain name of an Internet resource indicating the type or the capabilities of this resource</w:t>
      </w:r>
    </w:p>
    <w:p w14:paraId="5EE273E1" w14:textId="77777777" w:rsidR="005A2972" w:rsidRPr="003D05D4" w:rsidRDefault="005A2972" w:rsidP="005A2972">
      <w:pPr>
        <w:pStyle w:val="E-NOTE"/>
        <w:rPr>
          <w:sz w:val="18"/>
          <w:szCs w:val="18"/>
        </w:rPr>
      </w:pPr>
      <w:r w:rsidRPr="003D05D4">
        <w:rPr>
          <w:sz w:val="18"/>
          <w:szCs w:val="18"/>
        </w:rPr>
        <w:t>NOTE 1</w:t>
      </w:r>
      <w:r w:rsidR="003D05D4">
        <w:rPr>
          <w:sz w:val="18"/>
          <w:szCs w:val="18"/>
        </w:rPr>
        <w:t xml:space="preserve"> </w:t>
      </w:r>
      <w:r w:rsidRPr="003D05D4">
        <w:rPr>
          <w:sz w:val="18"/>
          <w:szCs w:val="18"/>
        </w:rPr>
        <w:t>An Internet resource may have several domain names, one of which is the preferred one.</w:t>
      </w:r>
    </w:p>
    <w:p w14:paraId="30846D69" w14:textId="77777777" w:rsidR="005A2972" w:rsidRPr="003D05D4" w:rsidRDefault="005A2972" w:rsidP="005A2972">
      <w:pPr>
        <w:pStyle w:val="E-NOTE"/>
        <w:rPr>
          <w:sz w:val="18"/>
          <w:szCs w:val="18"/>
        </w:rPr>
      </w:pPr>
      <w:r w:rsidRPr="003D05D4">
        <w:rPr>
          <w:caps/>
          <w:sz w:val="18"/>
          <w:szCs w:val="18"/>
        </w:rPr>
        <w:t>NOTE 2</w:t>
      </w:r>
      <w:r w:rsidRPr="003D05D4">
        <w:rPr>
          <w:caps/>
          <w:sz w:val="18"/>
          <w:szCs w:val="18"/>
        </w:rPr>
        <w:tab/>
      </w:r>
      <w:r w:rsidR="003D05D4">
        <w:rPr>
          <w:caps/>
          <w:sz w:val="18"/>
          <w:szCs w:val="18"/>
        </w:rPr>
        <w:t xml:space="preserve"> </w:t>
      </w:r>
      <w:r w:rsidRPr="003D05D4">
        <w:rPr>
          <w:sz w:val="18"/>
          <w:szCs w:val="18"/>
        </w:rPr>
        <w:t>For example: “www.isi.edu” denotes a host containing a Web server.</w:t>
      </w:r>
    </w:p>
    <w:p w14:paraId="6366137C" w14:textId="77777777" w:rsidR="00F114D8" w:rsidRPr="004E5D45" w:rsidRDefault="00F114D8" w:rsidP="00F114D8">
      <w:pPr>
        <w:pStyle w:val="F-TERME"/>
        <w:keepNext w:val="0"/>
        <w:spacing w:before="120"/>
      </w:pPr>
      <w:r w:rsidRPr="004E5D45">
        <w:t>nom canonique</w:t>
      </w:r>
      <w:r>
        <w:rPr>
          <w:b w:val="0"/>
        </w:rPr>
        <w:t>, m</w:t>
      </w:r>
    </w:p>
    <w:p w14:paraId="5E065AAE" w14:textId="77777777" w:rsidR="00F114D8" w:rsidRPr="0087179E" w:rsidRDefault="00F114D8" w:rsidP="00F114D8">
      <w:pPr>
        <w:pStyle w:val="F-DEF"/>
      </w:pPr>
      <w:r w:rsidRPr="0087179E">
        <w:t>nom de domaine d’une ressource Internet, indiquant le type ou les fonctions de cette ressource</w:t>
      </w:r>
    </w:p>
    <w:p w14:paraId="34D1AEDC" w14:textId="77777777" w:rsidR="00F114D8" w:rsidRPr="003D05D4" w:rsidRDefault="00F114D8" w:rsidP="00F114D8">
      <w:pPr>
        <w:pStyle w:val="E-NOTE"/>
        <w:rPr>
          <w:sz w:val="18"/>
          <w:szCs w:val="18"/>
        </w:rPr>
      </w:pPr>
      <w:r w:rsidRPr="003D05D4">
        <w:rPr>
          <w:sz w:val="18"/>
          <w:szCs w:val="18"/>
        </w:rPr>
        <w:t>NOTE 1</w:t>
      </w:r>
      <w:r w:rsidRPr="003D05D4">
        <w:rPr>
          <w:sz w:val="18"/>
          <w:szCs w:val="18"/>
        </w:rPr>
        <w:tab/>
      </w:r>
      <w:r w:rsidR="003D05D4">
        <w:rPr>
          <w:sz w:val="18"/>
          <w:szCs w:val="18"/>
        </w:rPr>
        <w:t xml:space="preserve"> </w:t>
      </w:r>
      <w:r w:rsidRPr="003D05D4">
        <w:rPr>
          <w:sz w:val="18"/>
          <w:szCs w:val="18"/>
        </w:rPr>
        <w:t>Une ressource Internet peut avoir plusieurs noms de domaine, et l’un d’entre eux est le nom préféré.</w:t>
      </w:r>
    </w:p>
    <w:p w14:paraId="6B2E0C1B" w14:textId="77777777" w:rsidR="00F114D8" w:rsidRPr="003D05D4" w:rsidRDefault="00F114D8" w:rsidP="00F114D8">
      <w:pPr>
        <w:pStyle w:val="E-NOTE"/>
        <w:rPr>
          <w:sz w:val="18"/>
          <w:szCs w:val="18"/>
        </w:rPr>
      </w:pPr>
      <w:r w:rsidRPr="003D05D4">
        <w:rPr>
          <w:caps/>
          <w:sz w:val="18"/>
          <w:szCs w:val="18"/>
        </w:rPr>
        <w:t>NOTE 2</w:t>
      </w:r>
      <w:r w:rsidR="003D05D4">
        <w:rPr>
          <w:caps/>
          <w:sz w:val="18"/>
          <w:szCs w:val="18"/>
        </w:rPr>
        <w:t xml:space="preserve"> </w:t>
      </w:r>
      <w:r w:rsidRPr="003D05D4">
        <w:rPr>
          <w:sz w:val="18"/>
          <w:szCs w:val="18"/>
        </w:rPr>
        <w:t>Par exemple: « www.isi.edu » désigne un hôte contenant un serveur Web.</w:t>
      </w:r>
    </w:p>
    <w:p w14:paraId="60934E02" w14:textId="77777777" w:rsidR="005A2972" w:rsidRDefault="005A2972" w:rsidP="005A2972">
      <w:pPr>
        <w:pStyle w:val="L-ADD"/>
        <w:rPr>
          <w:rStyle w:val="Arabic"/>
          <w:b w:val="0"/>
          <w:bCs w:val="0"/>
          <w:sz w:val="22"/>
          <w:szCs w:val="22"/>
          <w:lang w:val="de-DE"/>
        </w:rPr>
      </w:pPr>
      <w:r>
        <w:rPr>
          <w:lang w:val="de-DE"/>
        </w:rPr>
        <w:t>ar</w:t>
      </w:r>
      <w:r>
        <w:rPr>
          <w:lang w:val="de-DE"/>
        </w:rPr>
        <w:tab/>
      </w:r>
      <w:r>
        <w:rPr>
          <w:b/>
          <w:bCs/>
          <w:sz w:val="22"/>
          <w:szCs w:val="22"/>
          <w:rtl/>
          <w:lang w:val="de-DE"/>
        </w:rPr>
        <w:t>الاسم القانونى</w:t>
      </w:r>
    </w:p>
    <w:p w14:paraId="0E2499A4"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kanonischer Name</w:t>
      </w:r>
      <w:r>
        <w:rPr>
          <w:bCs/>
          <w:noProof/>
        </w:rPr>
        <w:t>, m</w:t>
      </w:r>
    </w:p>
    <w:p w14:paraId="2D26E62C" w14:textId="77777777" w:rsidR="005A2972" w:rsidRPr="00912AE8" w:rsidRDefault="005A2972" w:rsidP="005A2972">
      <w:pPr>
        <w:pStyle w:val="L-ADD"/>
        <w:rPr>
          <w:lang w:val="de-DE"/>
        </w:rPr>
      </w:pPr>
      <w:r>
        <w:rPr>
          <w:bCs/>
          <w:noProof/>
        </w:rPr>
        <w:t>es</w:t>
      </w:r>
      <w:r>
        <w:rPr>
          <w:bCs/>
          <w:noProof/>
        </w:rPr>
        <w:tab/>
      </w:r>
      <w:r>
        <w:rPr>
          <w:rFonts w:cs="Arial"/>
          <w:b/>
        </w:rPr>
        <w:t>nombre canónico</w:t>
      </w:r>
    </w:p>
    <w:p w14:paraId="4858E54C" w14:textId="77777777" w:rsidR="005A2972" w:rsidRDefault="005A2972" w:rsidP="005A2972">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正規名</w:t>
      </w:r>
    </w:p>
    <w:p w14:paraId="1561811C"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nazwa kanoniczna </w:t>
      </w:r>
      <w:r w:rsidRPr="00042513">
        <w:rPr>
          <w:rFonts w:ascii="Arial,Bold" w:hAnsi="Arial,Bold" w:cs="Arial,Bold"/>
          <w:color w:val="000000"/>
          <w:lang w:eastAsia="pl-PL"/>
        </w:rPr>
        <w:t>(domeny)</w:t>
      </w:r>
    </w:p>
    <w:p w14:paraId="58A2C33F"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nome canónico</w:t>
      </w:r>
    </w:p>
    <w:p w14:paraId="77292AF0" w14:textId="77777777" w:rsidR="005A2972" w:rsidRDefault="005A2972" w:rsidP="005A2972">
      <w:pPr>
        <w:pStyle w:val="L-ADD"/>
        <w:rPr>
          <w:rFonts w:cs="Arial"/>
          <w:b/>
          <w:bCs/>
        </w:rPr>
      </w:pPr>
      <w:r>
        <w:rPr>
          <w:lang w:val="de-DE"/>
        </w:rPr>
        <w:t>sv</w:t>
      </w:r>
      <w:r>
        <w:rPr>
          <w:lang w:val="de-DE"/>
        </w:rPr>
        <w:tab/>
      </w:r>
      <w:r>
        <w:rPr>
          <w:rFonts w:cs="Arial"/>
          <w:b/>
          <w:bCs/>
        </w:rPr>
        <w:t>enhetligt namn, föreskrivet namn; kanoniskt namn</w:t>
      </w:r>
    </w:p>
    <w:p w14:paraId="01613E57"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规范名</w:t>
      </w:r>
    </w:p>
    <w:p w14:paraId="0AA13A8B" w14:textId="77777777" w:rsidR="005A2972" w:rsidRDefault="005A2972" w:rsidP="005A2972">
      <w:pPr>
        <w:pStyle w:val="EntrSep"/>
      </w:pPr>
    </w:p>
    <w:p w14:paraId="664F9D0B" w14:textId="77777777" w:rsidR="00F42F2E" w:rsidRPr="00D93363" w:rsidRDefault="00F42F2E" w:rsidP="00F42F2E">
      <w:pPr>
        <w:pStyle w:val="Textnormy"/>
        <w:spacing w:before="120"/>
        <w:jc w:val="left"/>
      </w:pPr>
      <w:r>
        <w:rPr>
          <w:b/>
        </w:rPr>
        <w:lastRenderedPageBreak/>
        <w:t>732</w:t>
      </w:r>
      <w:r w:rsidRPr="00F73CD1">
        <w:rPr>
          <w:b/>
        </w:rPr>
        <w:t>-0</w:t>
      </w:r>
      <w:r>
        <w:rPr>
          <w:b/>
        </w:rPr>
        <w:t>7</w:t>
      </w:r>
      <w:r w:rsidRPr="00F73CD1">
        <w:rPr>
          <w:b/>
        </w:rPr>
        <w:t>-</w:t>
      </w:r>
      <w:r>
        <w:rPr>
          <w:b/>
        </w:rPr>
        <w:t>12</w:t>
      </w:r>
      <w:r w:rsidRPr="00F73CD1">
        <w:rPr>
          <w:b/>
        </w:rPr>
        <w:br/>
      </w:r>
      <w:r>
        <w:rPr>
          <w:b/>
        </w:rPr>
        <w:t>alias</w:t>
      </w:r>
      <w:r>
        <w:t xml:space="preserve"> (v </w:t>
      </w:r>
      <w:r w:rsidR="004E4D8E">
        <w:t>i</w:t>
      </w:r>
      <w:r>
        <w:t>nternetu)</w:t>
      </w:r>
      <w:r w:rsidRPr="00EA1EC8">
        <w:t xml:space="preserve"> </w:t>
      </w:r>
      <w:r w:rsidRPr="00EA1EC8">
        <w:br/>
      </w:r>
      <w:r>
        <w:rPr>
          <w:snapToGrid w:val="0"/>
        </w:rPr>
        <w:t>alternativní identifikátor</w:t>
      </w:r>
      <w:r w:rsidR="00B9245E">
        <w:rPr>
          <w:snapToGrid w:val="0"/>
        </w:rPr>
        <w:t xml:space="preserve"> pro </w:t>
      </w:r>
      <w:r w:rsidR="004E4D8E">
        <w:rPr>
          <w:snapToGrid w:val="0"/>
        </w:rPr>
        <w:t>i</w:t>
      </w:r>
      <w:r w:rsidR="00B9245E">
        <w:rPr>
          <w:snapToGrid w:val="0"/>
        </w:rPr>
        <w:t>nternetový zdroj, který má kanonické jméno</w:t>
      </w:r>
      <w:r>
        <w:rPr>
          <w:snapToGrid w:val="0"/>
        </w:rPr>
        <w:t xml:space="preserve"> </w:t>
      </w:r>
    </w:p>
    <w:p w14:paraId="17489D55" w14:textId="77777777" w:rsidR="004C65B3" w:rsidRDefault="00F42F2E" w:rsidP="00F42F2E">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w:t>
      </w:r>
      <w:hyperlink r:id="rId25" w:history="1">
        <w:r w:rsidRPr="00EF1417">
          <w:rPr>
            <w:rStyle w:val="Hypertextovodkaz"/>
            <w:rFonts w:eastAsia="MS Mincho" w:cs="Arial"/>
            <w:sz w:val="18"/>
            <w:szCs w:val="18"/>
          </w:rPr>
          <w:t>www.itu.ch</w:t>
        </w:r>
      </w:hyperlink>
      <w:r>
        <w:rPr>
          <w:rFonts w:eastAsia="MS Mincho" w:cs="Arial"/>
          <w:sz w:val="18"/>
          <w:szCs w:val="18"/>
        </w:rPr>
        <w:t xml:space="preserve"> je alias</w:t>
      </w:r>
      <w:r w:rsidR="00B9245E">
        <w:rPr>
          <w:rFonts w:eastAsia="MS Mincho" w:cs="Arial"/>
          <w:sz w:val="18"/>
          <w:szCs w:val="18"/>
        </w:rPr>
        <w:t xml:space="preserve"> kanonického jména „www.itu.int“</w:t>
      </w:r>
      <w:r>
        <w:rPr>
          <w:rFonts w:eastAsia="MS Mincho" w:cs="Arial"/>
          <w:sz w:val="18"/>
          <w:szCs w:val="18"/>
        </w:rPr>
        <w:t>.</w:t>
      </w:r>
    </w:p>
    <w:p w14:paraId="57C87814" w14:textId="77777777" w:rsidR="005A2972" w:rsidRPr="004E5D45" w:rsidRDefault="005A2972" w:rsidP="005A2972">
      <w:pPr>
        <w:pStyle w:val="F-TERME"/>
        <w:keepNext w:val="0"/>
        <w:spacing w:before="120"/>
      </w:pPr>
      <w:r w:rsidRPr="005469E2">
        <w:t>alias</w:t>
      </w:r>
      <w:r w:rsidRPr="004E5D45">
        <w:t xml:space="preserve"> </w:t>
      </w:r>
      <w:r>
        <w:rPr>
          <w:b w:val="0"/>
          <w:bCs w:val="0"/>
        </w:rPr>
        <w:t>(</w:t>
      </w:r>
      <w:r>
        <w:rPr>
          <w:rStyle w:val="F-DEFChar1"/>
          <w:b w:val="0"/>
          <w:bCs w:val="0"/>
        </w:rPr>
        <w:t>in the Internet</w:t>
      </w:r>
      <w:r>
        <w:rPr>
          <w:b w:val="0"/>
          <w:bCs w:val="0"/>
        </w:rPr>
        <w:t>)</w:t>
      </w:r>
    </w:p>
    <w:p w14:paraId="40B38BEE" w14:textId="77777777" w:rsidR="005A2972" w:rsidRPr="0087179E" w:rsidRDefault="005A2972" w:rsidP="005A2972">
      <w:pPr>
        <w:pStyle w:val="F-DEF"/>
      </w:pPr>
      <w:r w:rsidRPr="0087179E">
        <w:t>alternative identifier for an Internet resource which has a canonical name</w:t>
      </w:r>
    </w:p>
    <w:p w14:paraId="430BFC2F" w14:textId="77777777" w:rsidR="005A2972" w:rsidRPr="003D05D4" w:rsidRDefault="005A2972" w:rsidP="005A2972">
      <w:pPr>
        <w:pStyle w:val="E-NOTE"/>
        <w:rPr>
          <w:sz w:val="18"/>
          <w:szCs w:val="18"/>
        </w:rPr>
      </w:pPr>
      <w:r w:rsidRPr="003D05D4">
        <w:rPr>
          <w:sz w:val="18"/>
          <w:szCs w:val="18"/>
        </w:rPr>
        <w:t>NOTE</w:t>
      </w:r>
      <w:r w:rsidRPr="003D05D4">
        <w:rPr>
          <w:sz w:val="18"/>
          <w:szCs w:val="18"/>
        </w:rPr>
        <w:tab/>
        <w:t>"www.itu.ch" is an alias of the canonical name "www.itu.int".</w:t>
      </w:r>
    </w:p>
    <w:p w14:paraId="3DD65EEE" w14:textId="77777777" w:rsidR="00F114D8" w:rsidRPr="004E5D45" w:rsidRDefault="00F114D8" w:rsidP="00F114D8">
      <w:pPr>
        <w:pStyle w:val="F-TERME"/>
        <w:keepNext w:val="0"/>
        <w:spacing w:before="120"/>
      </w:pPr>
      <w:r w:rsidRPr="005469E2">
        <w:t>alias</w:t>
      </w:r>
      <w:r>
        <w:rPr>
          <w:b w:val="0"/>
        </w:rPr>
        <w:t xml:space="preserve"> (</w:t>
      </w:r>
      <w:r w:rsidRPr="0087179E">
        <w:rPr>
          <w:rStyle w:val="F-DEFChar1"/>
          <w:b w:val="0"/>
        </w:rPr>
        <w:t>dans l'Internet</w:t>
      </w:r>
      <w:r>
        <w:rPr>
          <w:b w:val="0"/>
        </w:rPr>
        <w:t>), m</w:t>
      </w:r>
    </w:p>
    <w:p w14:paraId="6404B1B7" w14:textId="77777777" w:rsidR="00F114D8" w:rsidRPr="0087179E" w:rsidRDefault="00F114D8" w:rsidP="00F114D8">
      <w:pPr>
        <w:pStyle w:val="F-DEF"/>
      </w:pPr>
      <w:r w:rsidRPr="0087179E">
        <w:t>identificateur de substitution désignant une ressource Internet qui a déjà un nom canonique</w:t>
      </w:r>
    </w:p>
    <w:p w14:paraId="2322B0D8" w14:textId="77777777" w:rsidR="00F114D8" w:rsidRPr="003D05D4" w:rsidRDefault="00F114D8" w:rsidP="00F114D8">
      <w:pPr>
        <w:pStyle w:val="E-NOTE"/>
        <w:rPr>
          <w:sz w:val="18"/>
          <w:szCs w:val="18"/>
        </w:rPr>
      </w:pPr>
      <w:r w:rsidRPr="003D05D4">
        <w:rPr>
          <w:sz w:val="18"/>
          <w:szCs w:val="18"/>
        </w:rPr>
        <w:t>NOTE</w:t>
      </w:r>
      <w:r w:rsidRPr="003D05D4">
        <w:rPr>
          <w:sz w:val="18"/>
          <w:szCs w:val="18"/>
        </w:rPr>
        <w:tab/>
        <w:t>« www.itu.ch » est un alias du nom canonique « www.itu.int ».</w:t>
      </w:r>
    </w:p>
    <w:p w14:paraId="04E70F83" w14:textId="77777777" w:rsidR="005A2972" w:rsidRDefault="005A2972" w:rsidP="005A2972">
      <w:pPr>
        <w:pStyle w:val="L-ADD"/>
        <w:rPr>
          <w:rStyle w:val="Arabic"/>
          <w:b w:val="0"/>
          <w:bCs w:val="0"/>
          <w:sz w:val="22"/>
          <w:szCs w:val="22"/>
          <w:lang w:val="de-DE"/>
        </w:rPr>
      </w:pPr>
      <w:r>
        <w:rPr>
          <w:lang w:val="de-DE"/>
        </w:rPr>
        <w:t>ar</w:t>
      </w:r>
      <w:r>
        <w:rPr>
          <w:lang w:val="de-DE"/>
        </w:rPr>
        <w:tab/>
      </w:r>
      <w:r>
        <w:rPr>
          <w:sz w:val="22"/>
          <w:szCs w:val="22"/>
          <w:lang w:val="de-DE"/>
        </w:rPr>
        <w:t xml:space="preserve"> (</w:t>
      </w:r>
      <w:r>
        <w:rPr>
          <w:sz w:val="22"/>
          <w:szCs w:val="22"/>
          <w:rtl/>
          <w:lang w:val="de-DE"/>
        </w:rPr>
        <w:t>فى الانترنت</w:t>
      </w:r>
      <w:r>
        <w:rPr>
          <w:sz w:val="22"/>
          <w:szCs w:val="22"/>
          <w:lang w:val="de-DE"/>
        </w:rPr>
        <w:t xml:space="preserve">) </w:t>
      </w:r>
      <w:r>
        <w:rPr>
          <w:b/>
          <w:bCs/>
          <w:sz w:val="22"/>
          <w:szCs w:val="22"/>
          <w:rtl/>
          <w:lang w:val="de-DE"/>
        </w:rPr>
        <w:t>اسم مستعار</w:t>
      </w:r>
    </w:p>
    <w:p w14:paraId="2F4ABB2E"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 xml:space="preserve">Aliasname </w:t>
      </w:r>
      <w:r>
        <w:rPr>
          <w:noProof/>
        </w:rPr>
        <w:t>(im Internet),</w:t>
      </w:r>
      <w:r>
        <w:rPr>
          <w:bCs/>
          <w:noProof/>
        </w:rPr>
        <w:t xml:space="preserve"> m</w:t>
      </w:r>
    </w:p>
    <w:p w14:paraId="60FB9C17" w14:textId="77777777" w:rsidR="005A2972" w:rsidRPr="00912AE8" w:rsidRDefault="005A2972" w:rsidP="005A2972">
      <w:pPr>
        <w:pStyle w:val="L-ADD"/>
        <w:rPr>
          <w:lang w:val="de-DE"/>
        </w:rPr>
      </w:pPr>
      <w:r>
        <w:rPr>
          <w:bCs/>
          <w:noProof/>
        </w:rPr>
        <w:t>es</w:t>
      </w:r>
      <w:r>
        <w:rPr>
          <w:bCs/>
          <w:noProof/>
        </w:rPr>
        <w:tab/>
      </w:r>
      <w:r>
        <w:rPr>
          <w:rFonts w:cs="Arial"/>
          <w:b/>
        </w:rPr>
        <w:t xml:space="preserve">alias </w:t>
      </w:r>
      <w:r>
        <w:rPr>
          <w:rFonts w:cs="Arial"/>
        </w:rPr>
        <w:t>(en Internet)</w:t>
      </w:r>
    </w:p>
    <w:p w14:paraId="2FA00A07" w14:textId="77777777" w:rsidR="005A2972" w:rsidRPr="00912AE8" w:rsidRDefault="005A2972" w:rsidP="005A2972">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アライアス</w:t>
      </w:r>
      <w:r>
        <w:rPr>
          <w:rFonts w:cs="MS PGothic" w:hint="eastAsia"/>
          <w:b w:val="0"/>
        </w:rPr>
        <w:t>（インターネットの）</w:t>
      </w:r>
    </w:p>
    <w:p w14:paraId="29AD890F"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alias</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nazwa umowna</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pseudonazwa </w:t>
      </w:r>
    </w:p>
    <w:p w14:paraId="016FC81D"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 xml:space="preserve">alias </w:t>
      </w:r>
      <w:r>
        <w:rPr>
          <w:rFonts w:cs="Arial"/>
          <w:lang w:val="pt-PT"/>
        </w:rPr>
        <w:t>(na internet)</w:t>
      </w:r>
    </w:p>
    <w:p w14:paraId="385CB4D6" w14:textId="77777777" w:rsidR="005A2972" w:rsidRDefault="005A2972" w:rsidP="005A2972">
      <w:pPr>
        <w:pStyle w:val="L-ADD"/>
        <w:rPr>
          <w:lang w:val="de-DE"/>
        </w:rPr>
      </w:pPr>
      <w:r>
        <w:rPr>
          <w:lang w:val="de-DE"/>
        </w:rPr>
        <w:t>sv</w:t>
      </w:r>
      <w:r>
        <w:rPr>
          <w:lang w:val="de-DE"/>
        </w:rPr>
        <w:tab/>
      </w:r>
      <w:r>
        <w:rPr>
          <w:rFonts w:cs="Arial"/>
          <w:b/>
          <w:bCs/>
        </w:rPr>
        <w:t xml:space="preserve">alias </w:t>
      </w:r>
      <w:r>
        <w:rPr>
          <w:rFonts w:cs="Arial"/>
        </w:rPr>
        <w:t>(i internet)</w:t>
      </w:r>
    </w:p>
    <w:p w14:paraId="57924757"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别名</w:t>
      </w:r>
      <w:r>
        <w:rPr>
          <w:rFonts w:ascii="SimSun" w:hAnsi="SimSun" w:hint="eastAsia"/>
          <w:bCs/>
          <w:color w:val="000000"/>
        </w:rPr>
        <w:t>（在国际互联网中）</w:t>
      </w:r>
    </w:p>
    <w:p w14:paraId="21C7B27E" w14:textId="77777777" w:rsidR="005A2972" w:rsidRDefault="005A2972" w:rsidP="005A2972">
      <w:pPr>
        <w:pStyle w:val="EntrSep"/>
      </w:pPr>
    </w:p>
    <w:p w14:paraId="0517561B" w14:textId="77777777" w:rsidR="009B63FB" w:rsidRPr="00D93363" w:rsidRDefault="009B63FB" w:rsidP="009B63FB">
      <w:pPr>
        <w:pStyle w:val="Textnormy"/>
        <w:spacing w:before="120"/>
        <w:jc w:val="left"/>
      </w:pPr>
      <w:r>
        <w:rPr>
          <w:b/>
        </w:rPr>
        <w:t>732</w:t>
      </w:r>
      <w:r w:rsidRPr="00F73CD1">
        <w:rPr>
          <w:b/>
        </w:rPr>
        <w:t>-0</w:t>
      </w:r>
      <w:r>
        <w:rPr>
          <w:b/>
        </w:rPr>
        <w:t>7</w:t>
      </w:r>
      <w:r w:rsidRPr="00F73CD1">
        <w:rPr>
          <w:b/>
        </w:rPr>
        <w:t>-</w:t>
      </w:r>
      <w:r>
        <w:rPr>
          <w:b/>
        </w:rPr>
        <w:t>13</w:t>
      </w:r>
      <w:r w:rsidRPr="00F73CD1">
        <w:rPr>
          <w:b/>
        </w:rPr>
        <w:br/>
      </w:r>
      <w:commentRangeStart w:id="163"/>
      <w:r>
        <w:rPr>
          <w:b/>
        </w:rPr>
        <w:t xml:space="preserve">systém </w:t>
      </w:r>
      <w:r w:rsidR="00B9245E">
        <w:rPr>
          <w:b/>
        </w:rPr>
        <w:t>jmen</w:t>
      </w:r>
      <w:r>
        <w:rPr>
          <w:b/>
        </w:rPr>
        <w:t xml:space="preserve"> domén</w:t>
      </w:r>
      <w:commentRangeEnd w:id="163"/>
      <w:r w:rsidR="00833483">
        <w:rPr>
          <w:rStyle w:val="Odkaznakoment"/>
          <w:rFonts w:asciiTheme="minorHAnsi" w:eastAsiaTheme="minorHAnsi" w:hAnsiTheme="minorHAnsi" w:cstheme="minorBidi"/>
          <w:lang w:eastAsia="en-US"/>
        </w:rPr>
        <w:commentReference w:id="163"/>
      </w:r>
      <w:r w:rsidRPr="00EA1EC8">
        <w:tab/>
      </w:r>
      <w:r w:rsidRPr="00EA1EC8">
        <w:br/>
      </w:r>
      <w:r>
        <w:rPr>
          <w:b/>
          <w:snapToGrid w:val="0"/>
        </w:rPr>
        <w:t>DNS</w:t>
      </w:r>
      <w:r w:rsidRPr="00EA1EC8">
        <w:br/>
      </w:r>
      <w:r>
        <w:rPr>
          <w:snapToGrid w:val="0"/>
        </w:rPr>
        <w:t xml:space="preserve">v rámci </w:t>
      </w:r>
      <w:r w:rsidR="006B4816">
        <w:rPr>
          <w:snapToGrid w:val="0"/>
        </w:rPr>
        <w:t>i</w:t>
      </w:r>
      <w:r>
        <w:rPr>
          <w:snapToGrid w:val="0"/>
        </w:rPr>
        <w:t>nternetu</w:t>
      </w:r>
      <w:r w:rsidR="00B9245E">
        <w:rPr>
          <w:snapToGrid w:val="0"/>
        </w:rPr>
        <w:t xml:space="preserve"> distribuovaná databáze, která poskytuje korespondenci mezi názvem hostitelského počítače </w:t>
      </w:r>
      <w:r w:rsidR="000F32FF">
        <w:rPr>
          <w:snapToGrid w:val="0"/>
        </w:rPr>
        <w:t>a přidruženou IP adresou</w:t>
      </w:r>
    </w:p>
    <w:p w14:paraId="6B4F047A" w14:textId="77777777" w:rsidR="00F42F2E" w:rsidRDefault="009B63FB" w:rsidP="009B63FB">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w:t>
      </w:r>
      <w:r w:rsidR="000F32FF">
        <w:rPr>
          <w:rFonts w:eastAsia="MS Mincho" w:cs="Arial"/>
          <w:sz w:val="18"/>
          <w:szCs w:val="18"/>
        </w:rPr>
        <w:t xml:space="preserve">Systém jmen domén obsahuje </w:t>
      </w:r>
      <w:r w:rsidR="00732133">
        <w:rPr>
          <w:rFonts w:eastAsia="MS Mincho" w:cs="Arial"/>
          <w:sz w:val="18"/>
          <w:szCs w:val="18"/>
        </w:rPr>
        <w:t xml:space="preserve">druh jmenovacího stromu pro domény a hostitelské počítače, který jednoznačně určuje každý </w:t>
      </w:r>
      <w:r w:rsidR="006B4816">
        <w:rPr>
          <w:rFonts w:eastAsia="MS Mincho" w:cs="Arial"/>
          <w:sz w:val="18"/>
          <w:szCs w:val="18"/>
        </w:rPr>
        <w:t>i</w:t>
      </w:r>
      <w:r w:rsidR="00732133">
        <w:rPr>
          <w:rFonts w:eastAsia="MS Mincho" w:cs="Arial"/>
          <w:sz w:val="18"/>
          <w:szCs w:val="18"/>
        </w:rPr>
        <w:t>nternetový uzel</w:t>
      </w:r>
      <w:r>
        <w:rPr>
          <w:rFonts w:eastAsia="MS Mincho" w:cs="Arial"/>
          <w:sz w:val="18"/>
          <w:szCs w:val="18"/>
        </w:rPr>
        <w:t>.</w:t>
      </w:r>
    </w:p>
    <w:p w14:paraId="516B9EC6" w14:textId="77777777" w:rsidR="005A2972" w:rsidRDefault="005A2972" w:rsidP="005A2972">
      <w:pPr>
        <w:pStyle w:val="F-TERME"/>
        <w:keepNext w:val="0"/>
        <w:spacing w:before="120"/>
      </w:pPr>
      <w:r w:rsidRPr="004E5D45">
        <w:t>domain name system</w:t>
      </w:r>
    </w:p>
    <w:p w14:paraId="28B705D8" w14:textId="77777777" w:rsidR="005A2972" w:rsidRPr="004E5D45" w:rsidRDefault="005A2972" w:rsidP="005A2972">
      <w:pPr>
        <w:pStyle w:val="A-TERME"/>
        <w:keepNext w:val="0"/>
      </w:pPr>
      <w:r w:rsidRPr="006B4816">
        <w:rPr>
          <w:rStyle w:val="F-TERMEChar1"/>
          <w:b/>
        </w:rPr>
        <w:t>DNS</w:t>
      </w:r>
      <w:r w:rsidRPr="004E5D45">
        <w:t xml:space="preserve"> </w:t>
      </w:r>
      <w:r w:rsidRPr="004E5D45">
        <w:rPr>
          <w:b w:val="0"/>
        </w:rPr>
        <w:t>(abbreviation)</w:t>
      </w:r>
    </w:p>
    <w:p w14:paraId="1068093C" w14:textId="77777777" w:rsidR="005A2972" w:rsidRPr="0087179E" w:rsidRDefault="005A2972" w:rsidP="005A2972">
      <w:pPr>
        <w:pStyle w:val="F-DEF"/>
      </w:pPr>
      <w:r w:rsidRPr="0087179E">
        <w:t>within the Internet, a distributed database that provides the correspondence between a host name and the associated IP address</w:t>
      </w:r>
    </w:p>
    <w:p w14:paraId="02370D81" w14:textId="77777777" w:rsidR="005A2972" w:rsidRPr="003D05D4" w:rsidRDefault="005A2972" w:rsidP="005A2972">
      <w:pPr>
        <w:pStyle w:val="E-NOTE"/>
        <w:rPr>
          <w:sz w:val="18"/>
          <w:szCs w:val="18"/>
        </w:rPr>
      </w:pPr>
      <w:r w:rsidRPr="003D05D4">
        <w:rPr>
          <w:sz w:val="18"/>
          <w:szCs w:val="18"/>
        </w:rPr>
        <w:t>NOTE</w:t>
      </w:r>
      <w:r w:rsidRPr="003D05D4">
        <w:rPr>
          <w:sz w:val="18"/>
          <w:szCs w:val="18"/>
        </w:rPr>
        <w:tab/>
        <w:t>The domain name system contains a kind of naming tree for domains and hosts which identifies each Internet node unambiguously.</w:t>
      </w:r>
    </w:p>
    <w:p w14:paraId="150DC503" w14:textId="77777777" w:rsidR="00F114D8" w:rsidRDefault="00F114D8" w:rsidP="00F114D8">
      <w:pPr>
        <w:pStyle w:val="F-TERME"/>
        <w:keepNext w:val="0"/>
        <w:spacing w:before="120"/>
      </w:pPr>
      <w:r w:rsidRPr="004E5D45">
        <w:t>système de noms de domaine</w:t>
      </w:r>
      <w:r>
        <w:rPr>
          <w:b w:val="0"/>
        </w:rPr>
        <w:t>, m</w:t>
      </w:r>
    </w:p>
    <w:p w14:paraId="4C4BD1F1" w14:textId="77777777" w:rsidR="00F114D8" w:rsidRPr="004E5D45" w:rsidRDefault="00F114D8" w:rsidP="00F114D8">
      <w:pPr>
        <w:pStyle w:val="F-TERME"/>
        <w:keepNext w:val="0"/>
      </w:pPr>
      <w:r w:rsidRPr="004E5D45">
        <w:t>système d'adressage par domaine</w:t>
      </w:r>
      <w:r>
        <w:t>s</w:t>
      </w:r>
      <w:r>
        <w:rPr>
          <w:b w:val="0"/>
        </w:rPr>
        <w:t>, m</w:t>
      </w:r>
    </w:p>
    <w:p w14:paraId="13C1F0D5" w14:textId="77777777" w:rsidR="00F114D8" w:rsidRPr="0087179E" w:rsidRDefault="00F114D8" w:rsidP="00F114D8">
      <w:pPr>
        <w:pStyle w:val="F-DEF"/>
      </w:pPr>
      <w:r w:rsidRPr="0087179E">
        <w:t>dans l’Internet, base de données répartie qui assure la correspondance entre un nom d'hôte et l'adresse IP associée</w:t>
      </w:r>
    </w:p>
    <w:p w14:paraId="1240CC89" w14:textId="77777777" w:rsidR="00F114D8" w:rsidRPr="003D05D4" w:rsidRDefault="00F114D8" w:rsidP="00F114D8">
      <w:pPr>
        <w:pStyle w:val="E-NOTE"/>
        <w:rPr>
          <w:sz w:val="18"/>
          <w:szCs w:val="18"/>
        </w:rPr>
      </w:pPr>
      <w:r w:rsidRPr="003D05D4">
        <w:rPr>
          <w:sz w:val="18"/>
          <w:szCs w:val="18"/>
        </w:rPr>
        <w:t>NOTE</w:t>
      </w:r>
      <w:r w:rsidRPr="003D05D4">
        <w:rPr>
          <w:sz w:val="18"/>
          <w:szCs w:val="18"/>
        </w:rPr>
        <w:tab/>
        <w:t>Le système de noms de domaine contient une sorte d'arbre des noms pour les domaines et hôtes, qui identifie sans ambiguïté chaque nœud Internet.</w:t>
      </w:r>
    </w:p>
    <w:p w14:paraId="5AF35D3D" w14:textId="77777777" w:rsidR="005A2972" w:rsidRDefault="005A2972" w:rsidP="005A2972">
      <w:pPr>
        <w:pStyle w:val="L-ADD"/>
        <w:rPr>
          <w:rStyle w:val="Arabic"/>
          <w:b w:val="0"/>
          <w:bCs w:val="0"/>
          <w:szCs w:val="24"/>
          <w:lang w:val="de-DE"/>
        </w:rPr>
      </w:pPr>
      <w:r>
        <w:rPr>
          <w:lang w:val="de-DE"/>
        </w:rPr>
        <w:t>ar</w:t>
      </w:r>
      <w:r>
        <w:rPr>
          <w:lang w:val="de-DE"/>
        </w:rPr>
        <w:tab/>
      </w:r>
      <w:r>
        <w:rPr>
          <w:b/>
          <w:bCs/>
          <w:lang w:val="de-DE"/>
        </w:rPr>
        <w:t xml:space="preserve">(DNS)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lang w:val="de-DE"/>
        </w:rPr>
        <w:t xml:space="preserve"> </w:t>
      </w:r>
      <w:r>
        <w:rPr>
          <w:b/>
          <w:bCs/>
          <w:sz w:val="22"/>
          <w:szCs w:val="22"/>
          <w:rtl/>
          <w:lang w:val="de-DE"/>
        </w:rPr>
        <w:t>نظام اسم النطاق</w:t>
      </w:r>
    </w:p>
    <w:p w14:paraId="454CD336"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Domänennamensystem</w:t>
      </w:r>
      <w:r>
        <w:rPr>
          <w:bCs/>
          <w:noProof/>
        </w:rPr>
        <w:t xml:space="preserve">, n; </w:t>
      </w:r>
      <w:r>
        <w:rPr>
          <w:b/>
          <w:bCs/>
          <w:noProof/>
        </w:rPr>
        <w:t xml:space="preserve">DNS </w:t>
      </w:r>
      <w:r>
        <w:rPr>
          <w:bCs/>
          <w:noProof/>
        </w:rPr>
        <w:t>(Abkürzung), n</w:t>
      </w:r>
      <w:r>
        <w:rPr>
          <w:b/>
          <w:bCs/>
          <w:noProof/>
        </w:rPr>
        <w:t xml:space="preserve">  </w:t>
      </w:r>
    </w:p>
    <w:p w14:paraId="2F4FA798" w14:textId="77777777" w:rsidR="005A2972" w:rsidRPr="00912AE8" w:rsidRDefault="005A2972" w:rsidP="005A2972">
      <w:pPr>
        <w:pStyle w:val="L-ADD"/>
        <w:rPr>
          <w:lang w:val="de-DE"/>
        </w:rPr>
      </w:pPr>
      <w:r>
        <w:rPr>
          <w:bCs/>
          <w:noProof/>
        </w:rPr>
        <w:t>es</w:t>
      </w:r>
      <w:r>
        <w:rPr>
          <w:bCs/>
          <w:noProof/>
        </w:rPr>
        <w:tab/>
      </w:r>
      <w:r>
        <w:rPr>
          <w:rFonts w:cs="Arial"/>
          <w:b/>
        </w:rPr>
        <w:t xml:space="preserve">sistema de nombres de dominio / DNS </w:t>
      </w:r>
      <w:r>
        <w:rPr>
          <w:rFonts w:cs="Arial"/>
        </w:rPr>
        <w:t>(abreviatura)</w:t>
      </w:r>
    </w:p>
    <w:p w14:paraId="1DDD380E" w14:textId="77777777" w:rsidR="005A2972" w:rsidRPr="00912AE8" w:rsidRDefault="005A2972" w:rsidP="005A2972">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DNS</w:t>
      </w:r>
      <w:r>
        <w:rPr>
          <w:rFonts w:cs="MS PGothic" w:hint="eastAsia"/>
          <w:b w:val="0"/>
        </w:rPr>
        <w:t>（ドメイン名システム）</w:t>
      </w:r>
    </w:p>
    <w:p w14:paraId="4ABC2FA7"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system nazewniczy domen</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DNS </w:t>
      </w:r>
      <w:r w:rsidRPr="00042513">
        <w:rPr>
          <w:rFonts w:ascii="Arial,Bold" w:hAnsi="Arial,Bold" w:cs="Arial,Bold"/>
          <w:color w:val="000000"/>
          <w:lang w:eastAsia="pl-PL"/>
        </w:rPr>
        <w:t xml:space="preserve">(akronim) </w:t>
      </w:r>
    </w:p>
    <w:p w14:paraId="307CE6D8"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 xml:space="preserve">sistema de nomes de domínio; DNS </w:t>
      </w:r>
      <w:r>
        <w:rPr>
          <w:rFonts w:cs="Arial"/>
          <w:i/>
          <w:iCs/>
          <w:lang w:val="pt-PT"/>
        </w:rPr>
        <w:t>(abreviatura)</w:t>
      </w:r>
    </w:p>
    <w:p w14:paraId="42B0C9C1" w14:textId="77777777" w:rsidR="005A2972" w:rsidRPr="00254EFF" w:rsidRDefault="005A2972" w:rsidP="005A2972">
      <w:pPr>
        <w:pStyle w:val="L-ADD"/>
        <w:rPr>
          <w:lang w:val="de-DE"/>
        </w:rPr>
      </w:pPr>
      <w:r>
        <w:rPr>
          <w:lang w:val="de-DE"/>
        </w:rPr>
        <w:t>sv</w:t>
      </w:r>
      <w:r>
        <w:rPr>
          <w:lang w:val="de-DE"/>
        </w:rPr>
        <w:tab/>
      </w:r>
      <w:r>
        <w:rPr>
          <w:rFonts w:cs="Arial"/>
          <w:b/>
          <w:bCs/>
        </w:rPr>
        <w:t xml:space="preserve">DNS </w:t>
      </w:r>
      <w:r>
        <w:rPr>
          <w:rFonts w:cs="Arial"/>
        </w:rPr>
        <w:t xml:space="preserve">(förkortning); </w:t>
      </w:r>
      <w:r>
        <w:rPr>
          <w:rFonts w:cs="Arial"/>
          <w:b/>
          <w:bCs/>
        </w:rPr>
        <w:t>system för domännamn</w:t>
      </w:r>
    </w:p>
    <w:p w14:paraId="1338D06D"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域名系统；</w:t>
      </w:r>
      <w:r>
        <w:rPr>
          <w:rFonts w:hint="eastAsia"/>
          <w:b/>
          <w:bCs/>
          <w:color w:val="000000"/>
        </w:rPr>
        <w:t>DNS</w:t>
      </w:r>
      <w:r>
        <w:rPr>
          <w:rFonts w:ascii="SimSun" w:hAnsi="SimSun" w:cs="Arial" w:hint="eastAsia"/>
          <w:color w:val="000000"/>
        </w:rPr>
        <w:t>（缩写词）</w:t>
      </w:r>
    </w:p>
    <w:p w14:paraId="05A09AE0" w14:textId="77777777" w:rsidR="005A2972" w:rsidRDefault="005A2972" w:rsidP="005A2972">
      <w:pPr>
        <w:pStyle w:val="EntrSep"/>
      </w:pPr>
    </w:p>
    <w:p w14:paraId="7D623C78" w14:textId="77777777" w:rsidR="009B63FB" w:rsidRPr="00D93363" w:rsidRDefault="009B63FB" w:rsidP="009B63FB">
      <w:pPr>
        <w:pStyle w:val="Textnormy"/>
        <w:spacing w:before="120"/>
        <w:jc w:val="left"/>
      </w:pPr>
      <w:r>
        <w:rPr>
          <w:b/>
        </w:rPr>
        <w:t>732</w:t>
      </w:r>
      <w:r w:rsidRPr="00F73CD1">
        <w:rPr>
          <w:b/>
        </w:rPr>
        <w:t>-0</w:t>
      </w:r>
      <w:r>
        <w:rPr>
          <w:b/>
        </w:rPr>
        <w:t>7</w:t>
      </w:r>
      <w:r w:rsidRPr="00F73CD1">
        <w:rPr>
          <w:b/>
        </w:rPr>
        <w:t>-</w:t>
      </w:r>
      <w:r>
        <w:rPr>
          <w:b/>
        </w:rPr>
        <w:t>14</w:t>
      </w:r>
      <w:r w:rsidRPr="00F73CD1">
        <w:rPr>
          <w:b/>
        </w:rPr>
        <w:br/>
      </w:r>
      <w:commentRangeStart w:id="164"/>
      <w:r>
        <w:rPr>
          <w:b/>
        </w:rPr>
        <w:t xml:space="preserve">služba </w:t>
      </w:r>
      <w:r w:rsidR="00B9245E">
        <w:rPr>
          <w:b/>
        </w:rPr>
        <w:t>jmen</w:t>
      </w:r>
      <w:r>
        <w:rPr>
          <w:b/>
        </w:rPr>
        <w:t xml:space="preserve"> domén</w:t>
      </w:r>
      <w:commentRangeEnd w:id="164"/>
      <w:r w:rsidR="00833483">
        <w:rPr>
          <w:rStyle w:val="Odkaznakoment"/>
          <w:rFonts w:asciiTheme="minorHAnsi" w:eastAsiaTheme="minorHAnsi" w:hAnsiTheme="minorHAnsi" w:cstheme="minorBidi"/>
          <w:lang w:eastAsia="en-US"/>
        </w:rPr>
        <w:commentReference w:id="164"/>
      </w:r>
      <w:r w:rsidRPr="00EA1EC8">
        <w:tab/>
      </w:r>
      <w:r w:rsidRPr="00EA1EC8">
        <w:br/>
      </w:r>
      <w:r>
        <w:rPr>
          <w:b/>
          <w:snapToGrid w:val="0"/>
        </w:rPr>
        <w:t>DNS</w:t>
      </w:r>
      <w:r w:rsidRPr="00EA1EC8">
        <w:br/>
      </w:r>
      <w:r w:rsidR="00632F03">
        <w:rPr>
          <w:snapToGrid w:val="0"/>
        </w:rPr>
        <w:t>služba k</w:t>
      </w:r>
      <w:r w:rsidR="00732133">
        <w:rPr>
          <w:snapToGrid w:val="0"/>
        </w:rPr>
        <w:t> </w:t>
      </w:r>
      <w:r w:rsidR="00632F03">
        <w:rPr>
          <w:snapToGrid w:val="0"/>
        </w:rPr>
        <w:t>mapování</w:t>
      </w:r>
      <w:r w:rsidR="00732133">
        <w:rPr>
          <w:snapToGrid w:val="0"/>
        </w:rPr>
        <w:t xml:space="preserve"> </w:t>
      </w:r>
      <w:r w:rsidR="004843D1">
        <w:rPr>
          <w:snapToGrid w:val="0"/>
        </w:rPr>
        <w:t xml:space="preserve">názvů </w:t>
      </w:r>
      <w:r w:rsidR="00732133">
        <w:rPr>
          <w:snapToGrid w:val="0"/>
        </w:rPr>
        <w:t xml:space="preserve">hostitelských </w:t>
      </w:r>
      <w:r w:rsidR="004843D1">
        <w:rPr>
          <w:snapToGrid w:val="0"/>
        </w:rPr>
        <w:t xml:space="preserve">počítačů </w:t>
      </w:r>
      <w:r w:rsidR="00732133">
        <w:rPr>
          <w:snapToGrid w:val="0"/>
        </w:rPr>
        <w:t>na IP adresy a naopak</w:t>
      </w:r>
    </w:p>
    <w:p w14:paraId="3CB6B12B" w14:textId="77777777" w:rsidR="009B63FB" w:rsidRDefault="009B63FB" w:rsidP="009B63FB">
      <w:pPr>
        <w:pStyle w:val="Textnormy"/>
        <w:spacing w:before="240"/>
        <w:rPr>
          <w:b/>
        </w:rPr>
      </w:pPr>
      <w:r w:rsidRPr="00AC6DD3">
        <w:rPr>
          <w:rFonts w:cs="Arial"/>
          <w:sz w:val="18"/>
          <w:szCs w:val="18"/>
        </w:rPr>
        <w:lastRenderedPageBreak/>
        <w:t>POZNÁMKA</w:t>
      </w:r>
      <w:r>
        <w:rPr>
          <w:rFonts w:eastAsia="MS Mincho" w:cs="Arial"/>
          <w:sz w:val="18"/>
          <w:szCs w:val="18"/>
        </w:rPr>
        <w:t xml:space="preserve"> </w:t>
      </w:r>
      <w:r w:rsidR="00632F03">
        <w:rPr>
          <w:rFonts w:eastAsia="MS Mincho" w:cs="Arial"/>
          <w:sz w:val="18"/>
          <w:szCs w:val="18"/>
        </w:rPr>
        <w:t>DNS je akronym úplného názvu</w:t>
      </w:r>
      <w:r>
        <w:rPr>
          <w:rFonts w:eastAsia="MS Mincho" w:cs="Arial"/>
          <w:sz w:val="18"/>
          <w:szCs w:val="18"/>
        </w:rPr>
        <w:t>.</w:t>
      </w:r>
    </w:p>
    <w:p w14:paraId="47B795EA" w14:textId="77777777" w:rsidR="005A2972" w:rsidRDefault="005A2972" w:rsidP="005A2972">
      <w:pPr>
        <w:pStyle w:val="F-TERME"/>
        <w:keepNext w:val="0"/>
        <w:spacing w:before="120"/>
      </w:pPr>
      <w:r w:rsidRPr="004E5D45">
        <w:t>domain name service</w:t>
      </w:r>
    </w:p>
    <w:p w14:paraId="68FEFCEF" w14:textId="77777777" w:rsidR="005A2972" w:rsidRPr="004E5D45" w:rsidRDefault="005A2972" w:rsidP="005A2972">
      <w:pPr>
        <w:pStyle w:val="A-TERME"/>
        <w:keepNext w:val="0"/>
      </w:pPr>
      <w:r w:rsidRPr="006B4816">
        <w:rPr>
          <w:rStyle w:val="F-TERMEChar1"/>
          <w:b/>
        </w:rPr>
        <w:t>DNS</w:t>
      </w:r>
      <w:r w:rsidRPr="004E5D45">
        <w:t xml:space="preserve"> </w:t>
      </w:r>
      <w:r w:rsidRPr="004E5D45">
        <w:rPr>
          <w:b w:val="0"/>
        </w:rPr>
        <w:t>(abbreviation)</w:t>
      </w:r>
    </w:p>
    <w:p w14:paraId="193A4F3E" w14:textId="77777777" w:rsidR="005A2972" w:rsidRPr="0087179E" w:rsidRDefault="005A2972" w:rsidP="005A2972">
      <w:pPr>
        <w:pStyle w:val="F-DEF"/>
      </w:pPr>
      <w:r w:rsidRPr="0087179E">
        <w:t>service to map host names to IP addresses and vice versa</w:t>
      </w:r>
    </w:p>
    <w:p w14:paraId="6CFEBF02" w14:textId="77777777" w:rsidR="005A2972" w:rsidRPr="00FA64E6" w:rsidRDefault="005A2972" w:rsidP="005A2972">
      <w:pPr>
        <w:pStyle w:val="E-NOTE"/>
        <w:rPr>
          <w:sz w:val="18"/>
          <w:szCs w:val="18"/>
        </w:rPr>
      </w:pPr>
      <w:r w:rsidRPr="00FA64E6">
        <w:rPr>
          <w:sz w:val="18"/>
          <w:szCs w:val="18"/>
        </w:rPr>
        <w:t>NOTE</w:t>
      </w:r>
      <w:r w:rsidRPr="00FA64E6">
        <w:rPr>
          <w:sz w:val="18"/>
          <w:szCs w:val="18"/>
        </w:rPr>
        <w:tab/>
        <w:t>DNS is an acronym of the full term.</w:t>
      </w:r>
    </w:p>
    <w:p w14:paraId="03F2A67E" w14:textId="77777777" w:rsidR="00F114D8" w:rsidRDefault="00F114D8" w:rsidP="00F114D8">
      <w:pPr>
        <w:pStyle w:val="F-TERME"/>
        <w:keepNext w:val="0"/>
        <w:spacing w:before="120"/>
      </w:pPr>
      <w:r w:rsidRPr="004E5D45">
        <w:t>service de noms de domaine</w:t>
      </w:r>
      <w:r>
        <w:rPr>
          <w:b w:val="0"/>
        </w:rPr>
        <w:t>, m</w:t>
      </w:r>
    </w:p>
    <w:p w14:paraId="0EE9DF82" w14:textId="77777777" w:rsidR="00F114D8" w:rsidRPr="004E5D45" w:rsidRDefault="00F114D8" w:rsidP="00F114D8">
      <w:pPr>
        <w:pStyle w:val="F-TERME"/>
        <w:keepNext w:val="0"/>
      </w:pPr>
      <w:r w:rsidRPr="004E5D45">
        <w:t>service DNS</w:t>
      </w:r>
      <w:r>
        <w:rPr>
          <w:b w:val="0"/>
        </w:rPr>
        <w:t>, m</w:t>
      </w:r>
    </w:p>
    <w:p w14:paraId="3D302663" w14:textId="77777777" w:rsidR="00F114D8" w:rsidRPr="0087179E" w:rsidRDefault="00F114D8" w:rsidP="00F114D8">
      <w:pPr>
        <w:pStyle w:val="F-DEF"/>
      </w:pPr>
      <w:r w:rsidRPr="0087179E">
        <w:t>service qui assure la correspondance entre les noms d’hôte et les adresses IP</w:t>
      </w:r>
    </w:p>
    <w:p w14:paraId="7B3D8B96" w14:textId="77777777" w:rsidR="00F114D8" w:rsidRPr="00FA64E6" w:rsidRDefault="00F114D8" w:rsidP="00F114D8">
      <w:pPr>
        <w:pStyle w:val="E-NOTE"/>
        <w:rPr>
          <w:sz w:val="18"/>
          <w:szCs w:val="18"/>
        </w:rPr>
      </w:pPr>
      <w:r w:rsidRPr="00FA64E6">
        <w:rPr>
          <w:sz w:val="18"/>
          <w:szCs w:val="18"/>
        </w:rPr>
        <w:t>NOTE</w:t>
      </w:r>
      <w:r w:rsidRPr="00FA64E6">
        <w:rPr>
          <w:sz w:val="18"/>
          <w:szCs w:val="18"/>
        </w:rPr>
        <w:tab/>
        <w:t>DNS est le sigle du terme anglais « domain name system ».</w:t>
      </w:r>
    </w:p>
    <w:p w14:paraId="032101B7" w14:textId="77777777" w:rsidR="005A2972" w:rsidRDefault="005A2972" w:rsidP="005A2972">
      <w:pPr>
        <w:pStyle w:val="L-ADD"/>
        <w:rPr>
          <w:rStyle w:val="Arabic"/>
          <w:b w:val="0"/>
          <w:bCs w:val="0"/>
          <w:lang w:val="de-DE"/>
        </w:rPr>
      </w:pPr>
      <w:r>
        <w:rPr>
          <w:lang w:val="de-DE"/>
        </w:rPr>
        <w:t>ar</w:t>
      </w:r>
      <w:r>
        <w:rPr>
          <w:lang w:val="de-DE"/>
        </w:rPr>
        <w:tab/>
      </w:r>
      <w:r>
        <w:rPr>
          <w:b/>
          <w:bCs/>
          <w:lang w:val="de-DE"/>
        </w:rPr>
        <w:t>(DNS)</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lang w:val="de-DE"/>
        </w:rPr>
        <w:t xml:space="preserve"> </w:t>
      </w:r>
      <w:r>
        <w:rPr>
          <w:b/>
          <w:bCs/>
          <w:sz w:val="22"/>
          <w:szCs w:val="22"/>
          <w:rtl/>
          <w:lang w:val="de-DE"/>
        </w:rPr>
        <w:t>خدمة اسم النطاق</w:t>
      </w:r>
    </w:p>
    <w:p w14:paraId="244B85A6"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Domänennamendienst</w:t>
      </w:r>
      <w:r>
        <w:rPr>
          <w:bCs/>
          <w:noProof/>
        </w:rPr>
        <w:t xml:space="preserve">, m; </w:t>
      </w:r>
      <w:r>
        <w:rPr>
          <w:b/>
          <w:bCs/>
          <w:noProof/>
        </w:rPr>
        <w:t>DNS-Dienst</w:t>
      </w:r>
      <w:r>
        <w:rPr>
          <w:bCs/>
          <w:noProof/>
        </w:rPr>
        <w:t>, m</w:t>
      </w:r>
      <w:r>
        <w:rPr>
          <w:b/>
          <w:bCs/>
          <w:noProof/>
        </w:rPr>
        <w:t xml:space="preserve">   </w:t>
      </w:r>
    </w:p>
    <w:p w14:paraId="005305AE" w14:textId="77777777" w:rsidR="005A2972" w:rsidRPr="00912AE8" w:rsidRDefault="005A2972" w:rsidP="005A2972">
      <w:pPr>
        <w:pStyle w:val="L-ADD"/>
        <w:rPr>
          <w:lang w:val="de-DE"/>
        </w:rPr>
      </w:pPr>
      <w:r>
        <w:rPr>
          <w:bCs/>
          <w:noProof/>
        </w:rPr>
        <w:t>es</w:t>
      </w:r>
      <w:r>
        <w:rPr>
          <w:bCs/>
          <w:noProof/>
        </w:rPr>
        <w:tab/>
      </w:r>
      <w:r>
        <w:rPr>
          <w:rFonts w:cs="Arial"/>
          <w:b/>
        </w:rPr>
        <w:t xml:space="preserve">servicio de nombres de dominio / DNS </w:t>
      </w:r>
      <w:r>
        <w:rPr>
          <w:rFonts w:cs="Arial"/>
        </w:rPr>
        <w:t>(abreviatura)</w:t>
      </w:r>
    </w:p>
    <w:p w14:paraId="0C0D9C8F" w14:textId="77777777" w:rsidR="005A2972" w:rsidRPr="00912AE8" w:rsidRDefault="005A2972" w:rsidP="005A2972">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ドメイン名サービス</w:t>
      </w:r>
    </w:p>
    <w:p w14:paraId="013BE435"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usługa nazewnicza domen</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usługa DNS</w:t>
      </w:r>
    </w:p>
    <w:p w14:paraId="71AE8754"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 xml:space="preserve">serviço de nomes de domínio; DNS </w:t>
      </w:r>
      <w:r>
        <w:rPr>
          <w:rFonts w:cs="Arial"/>
          <w:i/>
          <w:iCs/>
          <w:lang w:val="pt-PT"/>
        </w:rPr>
        <w:t>(abreviatura)</w:t>
      </w:r>
    </w:p>
    <w:p w14:paraId="4F8A9A67" w14:textId="77777777" w:rsidR="005A2972" w:rsidRDefault="005A2972" w:rsidP="005A2972">
      <w:pPr>
        <w:pStyle w:val="L-ADD"/>
        <w:rPr>
          <w:b/>
          <w:bCs/>
          <w:lang w:val="de-DE"/>
        </w:rPr>
      </w:pPr>
      <w:r>
        <w:rPr>
          <w:lang w:val="de-DE"/>
        </w:rPr>
        <w:t>sv</w:t>
      </w:r>
      <w:r>
        <w:rPr>
          <w:lang w:val="de-DE"/>
        </w:rPr>
        <w:tab/>
      </w:r>
      <w:r>
        <w:rPr>
          <w:b/>
          <w:bCs/>
          <w:lang w:val="de-DE"/>
        </w:rPr>
        <w:t>DNS tjänst; DNS server</w:t>
      </w:r>
    </w:p>
    <w:p w14:paraId="13524DB1"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域名服务；</w:t>
      </w:r>
      <w:r>
        <w:rPr>
          <w:rFonts w:hint="eastAsia"/>
          <w:b/>
          <w:bCs/>
          <w:color w:val="000000"/>
        </w:rPr>
        <w:t>DNS</w:t>
      </w:r>
      <w:r>
        <w:rPr>
          <w:rFonts w:ascii="SimSun" w:hAnsi="SimSun" w:cs="Arial" w:hint="eastAsia"/>
          <w:color w:val="000000"/>
        </w:rPr>
        <w:t>（缩写词）</w:t>
      </w:r>
    </w:p>
    <w:p w14:paraId="577B44D5" w14:textId="77777777" w:rsidR="00632F03" w:rsidRPr="00D93363" w:rsidRDefault="00632F03" w:rsidP="00632F03">
      <w:pPr>
        <w:pStyle w:val="Textnormy"/>
        <w:spacing w:before="120"/>
        <w:jc w:val="left"/>
      </w:pPr>
      <w:r>
        <w:rPr>
          <w:b/>
        </w:rPr>
        <w:t>732</w:t>
      </w:r>
      <w:r w:rsidRPr="00F73CD1">
        <w:rPr>
          <w:b/>
        </w:rPr>
        <w:t>-0</w:t>
      </w:r>
      <w:r>
        <w:rPr>
          <w:b/>
        </w:rPr>
        <w:t>7</w:t>
      </w:r>
      <w:r w:rsidRPr="00F73CD1">
        <w:rPr>
          <w:b/>
        </w:rPr>
        <w:t>-</w:t>
      </w:r>
      <w:r>
        <w:rPr>
          <w:b/>
        </w:rPr>
        <w:t>15</w:t>
      </w:r>
      <w:r w:rsidRPr="00F73CD1">
        <w:rPr>
          <w:b/>
        </w:rPr>
        <w:br/>
      </w:r>
      <w:commentRangeStart w:id="165"/>
      <w:r>
        <w:rPr>
          <w:b/>
        </w:rPr>
        <w:t xml:space="preserve">server </w:t>
      </w:r>
      <w:r w:rsidR="00732133">
        <w:rPr>
          <w:b/>
        </w:rPr>
        <w:t>jmen</w:t>
      </w:r>
      <w:r>
        <w:rPr>
          <w:b/>
        </w:rPr>
        <w:t xml:space="preserve"> domén</w:t>
      </w:r>
      <w:commentRangeEnd w:id="165"/>
      <w:r w:rsidR="00833483">
        <w:rPr>
          <w:rStyle w:val="Odkaznakoment"/>
          <w:rFonts w:asciiTheme="minorHAnsi" w:eastAsiaTheme="minorHAnsi" w:hAnsiTheme="minorHAnsi" w:cstheme="minorBidi"/>
          <w:lang w:eastAsia="en-US"/>
        </w:rPr>
        <w:commentReference w:id="165"/>
      </w:r>
      <w:r w:rsidRPr="00EA1EC8">
        <w:tab/>
      </w:r>
      <w:r w:rsidRPr="00EA1EC8">
        <w:br/>
      </w:r>
      <w:r>
        <w:rPr>
          <w:b/>
          <w:snapToGrid w:val="0"/>
        </w:rPr>
        <w:t>DNS</w:t>
      </w:r>
      <w:r>
        <w:rPr>
          <w:snapToGrid w:val="0"/>
        </w:rPr>
        <w:t xml:space="preserve"> (zkratka)</w:t>
      </w:r>
      <w:r w:rsidRPr="00EA1EC8">
        <w:t xml:space="preserve"> </w:t>
      </w:r>
      <w:r w:rsidRPr="00EA1EC8">
        <w:br/>
      </w:r>
      <w:r w:rsidR="00D15D1E">
        <w:rPr>
          <w:snapToGrid w:val="0"/>
        </w:rPr>
        <w:t xml:space="preserve">server v rámci </w:t>
      </w:r>
      <w:r w:rsidR="006B4816">
        <w:rPr>
          <w:snapToGrid w:val="0"/>
        </w:rPr>
        <w:t>i</w:t>
      </w:r>
      <w:r w:rsidR="00D15D1E">
        <w:rPr>
          <w:snapToGrid w:val="0"/>
        </w:rPr>
        <w:t>nternetu, který vykonává službu</w:t>
      </w:r>
      <w:r w:rsidR="00732133">
        <w:rPr>
          <w:snapToGrid w:val="0"/>
        </w:rPr>
        <w:t xml:space="preserve"> </w:t>
      </w:r>
      <w:commentRangeStart w:id="166"/>
      <w:r w:rsidR="00732133">
        <w:rPr>
          <w:snapToGrid w:val="0"/>
        </w:rPr>
        <w:t>jmen domén</w:t>
      </w:r>
      <w:commentRangeEnd w:id="166"/>
      <w:r w:rsidR="00833483">
        <w:rPr>
          <w:rStyle w:val="Odkaznakoment"/>
          <w:rFonts w:asciiTheme="minorHAnsi" w:eastAsiaTheme="minorHAnsi" w:hAnsiTheme="minorHAnsi" w:cstheme="minorBidi"/>
          <w:lang w:eastAsia="en-US"/>
        </w:rPr>
        <w:commentReference w:id="166"/>
      </w:r>
    </w:p>
    <w:p w14:paraId="2F0C8ECC" w14:textId="77777777" w:rsidR="00632F03" w:rsidRDefault="00632F03" w:rsidP="00632F03">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DNS je akronym úplného názvu.</w:t>
      </w:r>
    </w:p>
    <w:p w14:paraId="0FCF05C6" w14:textId="77777777" w:rsidR="005A2972" w:rsidRDefault="005A2972" w:rsidP="005A2972">
      <w:pPr>
        <w:pStyle w:val="F-TERME"/>
        <w:keepNext w:val="0"/>
        <w:spacing w:before="120"/>
      </w:pPr>
      <w:r w:rsidRPr="004E5D45">
        <w:t>domain name server</w:t>
      </w:r>
    </w:p>
    <w:p w14:paraId="141D325B" w14:textId="77777777" w:rsidR="005A2972" w:rsidRPr="004E5D45" w:rsidRDefault="005A2972" w:rsidP="005A2972">
      <w:pPr>
        <w:pStyle w:val="A-TERME"/>
        <w:keepNext w:val="0"/>
      </w:pPr>
      <w:r w:rsidRPr="006B4816">
        <w:rPr>
          <w:rStyle w:val="F-TERMEChar1"/>
          <w:b/>
        </w:rPr>
        <w:t>DNS</w:t>
      </w:r>
      <w:r w:rsidRPr="004E5D45">
        <w:t xml:space="preserve"> </w:t>
      </w:r>
      <w:r w:rsidRPr="004E5D45">
        <w:rPr>
          <w:b w:val="0"/>
        </w:rPr>
        <w:t>(abbreviation)</w:t>
      </w:r>
    </w:p>
    <w:p w14:paraId="3F219417" w14:textId="77777777" w:rsidR="005A2972" w:rsidRPr="0087179E" w:rsidRDefault="005A2972" w:rsidP="005A2972">
      <w:pPr>
        <w:pStyle w:val="F-DEF"/>
      </w:pPr>
      <w:r w:rsidRPr="0087179E">
        <w:t>server within the Internet that performs the domain name service</w:t>
      </w:r>
    </w:p>
    <w:p w14:paraId="063B17B1" w14:textId="77777777" w:rsidR="005A2972" w:rsidRPr="00FA64E6" w:rsidRDefault="005A2972" w:rsidP="005A2972">
      <w:pPr>
        <w:pStyle w:val="E-NOTE"/>
        <w:rPr>
          <w:sz w:val="18"/>
          <w:szCs w:val="18"/>
        </w:rPr>
      </w:pPr>
      <w:r w:rsidRPr="00FA64E6">
        <w:rPr>
          <w:sz w:val="18"/>
          <w:szCs w:val="18"/>
        </w:rPr>
        <w:t>NOTE</w:t>
      </w:r>
      <w:r w:rsidRPr="00FA64E6">
        <w:rPr>
          <w:sz w:val="18"/>
          <w:szCs w:val="18"/>
        </w:rPr>
        <w:tab/>
        <w:t>DNS is an acronym of the full term.</w:t>
      </w:r>
    </w:p>
    <w:p w14:paraId="240892E8" w14:textId="77777777" w:rsidR="00F114D8" w:rsidRDefault="00F114D8" w:rsidP="00F114D8">
      <w:pPr>
        <w:pStyle w:val="F-TERME"/>
        <w:keepNext w:val="0"/>
        <w:spacing w:before="120"/>
      </w:pPr>
      <w:r w:rsidRPr="004E5D45">
        <w:t>serveur de noms de domaine</w:t>
      </w:r>
      <w:r>
        <w:rPr>
          <w:b w:val="0"/>
        </w:rPr>
        <w:t>, m</w:t>
      </w:r>
    </w:p>
    <w:p w14:paraId="77F88B32" w14:textId="77777777" w:rsidR="00F114D8" w:rsidRPr="004E5D45" w:rsidRDefault="00F114D8" w:rsidP="00F114D8">
      <w:pPr>
        <w:pStyle w:val="F-TERME"/>
        <w:keepNext w:val="0"/>
      </w:pPr>
      <w:r w:rsidRPr="004E5D45">
        <w:t>serveur DNS</w:t>
      </w:r>
      <w:r>
        <w:rPr>
          <w:b w:val="0"/>
        </w:rPr>
        <w:t>, m</w:t>
      </w:r>
    </w:p>
    <w:p w14:paraId="1500F0DB" w14:textId="77777777" w:rsidR="00F114D8" w:rsidRPr="0087179E" w:rsidRDefault="00F114D8" w:rsidP="00F114D8">
      <w:pPr>
        <w:pStyle w:val="F-DEF"/>
      </w:pPr>
      <w:r w:rsidRPr="0087179E">
        <w:t>dans l’Internet, serveur qui effectue le service de noms de domaine </w:t>
      </w:r>
    </w:p>
    <w:p w14:paraId="6024C66B" w14:textId="77777777" w:rsidR="00F114D8" w:rsidRPr="00FA64E6" w:rsidRDefault="00F114D8" w:rsidP="00F114D8">
      <w:pPr>
        <w:pStyle w:val="E-NOTE"/>
        <w:rPr>
          <w:sz w:val="18"/>
          <w:szCs w:val="18"/>
        </w:rPr>
      </w:pPr>
      <w:r w:rsidRPr="00FA64E6">
        <w:rPr>
          <w:sz w:val="18"/>
          <w:szCs w:val="18"/>
        </w:rPr>
        <w:t>NOTE</w:t>
      </w:r>
      <w:r w:rsidRPr="00FA64E6">
        <w:rPr>
          <w:sz w:val="18"/>
          <w:szCs w:val="18"/>
        </w:rPr>
        <w:tab/>
        <w:t>DNS est le sigle du terme anglais « domain name system ».</w:t>
      </w:r>
    </w:p>
    <w:p w14:paraId="7DDCCDEF" w14:textId="77777777" w:rsidR="005A2972" w:rsidRDefault="005A2972" w:rsidP="005A2972">
      <w:pPr>
        <w:pStyle w:val="L-ADD"/>
        <w:rPr>
          <w:rStyle w:val="Arabic"/>
          <w:b w:val="0"/>
          <w:bCs w:val="0"/>
          <w:sz w:val="22"/>
          <w:szCs w:val="22"/>
          <w:lang w:val="de-DE"/>
        </w:rPr>
      </w:pPr>
      <w:r>
        <w:rPr>
          <w:lang w:val="de-DE"/>
        </w:rPr>
        <w:t>ar</w:t>
      </w:r>
      <w:r>
        <w:rPr>
          <w:lang w:val="de-DE"/>
        </w:rPr>
        <w:tab/>
      </w:r>
      <w:r>
        <w:rPr>
          <w:b/>
          <w:bCs/>
          <w:lang w:val="de-DE"/>
        </w:rPr>
        <w:t>(DNS)</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خادم اسم النطاق</w:t>
      </w:r>
    </w:p>
    <w:p w14:paraId="1AD54C94" w14:textId="77777777" w:rsidR="005A2972" w:rsidRPr="00912AE8" w:rsidRDefault="005A2972" w:rsidP="005A2972">
      <w:pPr>
        <w:pStyle w:val="L-ADD"/>
        <w:rPr>
          <w:lang w:val="de-DE"/>
        </w:rPr>
      </w:pPr>
      <w:r w:rsidRPr="00912AE8">
        <w:rPr>
          <w:lang w:val="de-DE"/>
        </w:rPr>
        <w:t>de</w:t>
      </w:r>
      <w:r w:rsidRPr="00912AE8">
        <w:rPr>
          <w:lang w:val="de-DE"/>
        </w:rPr>
        <w:tab/>
      </w:r>
      <w:r>
        <w:rPr>
          <w:b/>
          <w:bCs/>
          <w:noProof/>
        </w:rPr>
        <w:t>Domänennamenserver</w:t>
      </w:r>
      <w:r>
        <w:rPr>
          <w:bCs/>
          <w:noProof/>
        </w:rPr>
        <w:t xml:space="preserve">, m; </w:t>
      </w:r>
      <w:r>
        <w:rPr>
          <w:b/>
          <w:bCs/>
          <w:noProof/>
        </w:rPr>
        <w:t>DNS-Server</w:t>
      </w:r>
      <w:r>
        <w:rPr>
          <w:bCs/>
          <w:noProof/>
        </w:rPr>
        <w:t>, m</w:t>
      </w:r>
      <w:r>
        <w:rPr>
          <w:b/>
          <w:bCs/>
          <w:noProof/>
        </w:rPr>
        <w:t xml:space="preserve"> </w:t>
      </w:r>
    </w:p>
    <w:p w14:paraId="03E77BE6" w14:textId="77777777" w:rsidR="005A2972" w:rsidRPr="00912AE8" w:rsidRDefault="005A2972" w:rsidP="005A2972">
      <w:pPr>
        <w:pStyle w:val="L-ADD"/>
        <w:rPr>
          <w:lang w:val="de-DE"/>
        </w:rPr>
      </w:pPr>
      <w:r>
        <w:rPr>
          <w:bCs/>
          <w:noProof/>
        </w:rPr>
        <w:t>es</w:t>
      </w:r>
      <w:r>
        <w:rPr>
          <w:bCs/>
          <w:noProof/>
        </w:rPr>
        <w:tab/>
      </w:r>
      <w:r>
        <w:rPr>
          <w:rFonts w:cs="Arial"/>
          <w:b/>
        </w:rPr>
        <w:t xml:space="preserve">servidor de nombres de dominio / DNS </w:t>
      </w:r>
      <w:r>
        <w:rPr>
          <w:rFonts w:cs="Arial"/>
        </w:rPr>
        <w:t>(abreviatura)</w:t>
      </w:r>
    </w:p>
    <w:p w14:paraId="6288C785" w14:textId="77777777" w:rsidR="005A2972" w:rsidRPr="00912AE8" w:rsidRDefault="005A2972" w:rsidP="005A2972">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ドメイン名サーバ</w:t>
      </w:r>
    </w:p>
    <w:p w14:paraId="345B3686" w14:textId="77777777" w:rsidR="005A2972" w:rsidRPr="00912AE8" w:rsidRDefault="005A2972" w:rsidP="005A2972">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serwer nazewniczy domen</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serwer DNS </w:t>
      </w:r>
      <w:r w:rsidRPr="00042513">
        <w:rPr>
          <w:rFonts w:ascii="Arial,Bold" w:hAnsi="Arial,Bold" w:cs="Arial,Bold"/>
          <w:bCs/>
          <w:color w:val="000000"/>
          <w:lang w:eastAsia="pl-PL"/>
        </w:rPr>
        <w:t xml:space="preserve"> </w:t>
      </w:r>
    </w:p>
    <w:p w14:paraId="2A477A2A" w14:textId="77777777" w:rsidR="005A2972" w:rsidRDefault="005A2972" w:rsidP="005A2972">
      <w:pPr>
        <w:pStyle w:val="L-ADD"/>
        <w:rPr>
          <w:lang w:val="de-DE"/>
        </w:rPr>
      </w:pPr>
      <w:r w:rsidRPr="00254EFF">
        <w:rPr>
          <w:lang w:val="de-DE"/>
        </w:rPr>
        <w:t>pt</w:t>
      </w:r>
      <w:r w:rsidRPr="00254EFF">
        <w:rPr>
          <w:lang w:val="de-DE"/>
        </w:rPr>
        <w:tab/>
      </w:r>
      <w:r>
        <w:rPr>
          <w:rFonts w:cs="Arial"/>
          <w:b/>
          <w:bCs/>
          <w:lang w:val="pt-PT"/>
        </w:rPr>
        <w:t xml:space="preserve">servidor de nomes de domínio; DNS </w:t>
      </w:r>
      <w:r>
        <w:rPr>
          <w:rFonts w:cs="Arial"/>
          <w:i/>
          <w:iCs/>
          <w:lang w:val="pt-PT"/>
        </w:rPr>
        <w:t>(abreviatura)</w:t>
      </w:r>
    </w:p>
    <w:p w14:paraId="13265BAD" w14:textId="77777777" w:rsidR="005A2972" w:rsidRDefault="005A2972" w:rsidP="005A2972">
      <w:pPr>
        <w:pStyle w:val="L-ADD"/>
        <w:rPr>
          <w:rFonts w:cs="Arial"/>
          <w:b/>
          <w:bCs/>
        </w:rPr>
      </w:pPr>
      <w:r>
        <w:rPr>
          <w:lang w:val="de-DE"/>
        </w:rPr>
        <w:t>sv</w:t>
      </w:r>
      <w:r>
        <w:rPr>
          <w:lang w:val="de-DE"/>
        </w:rPr>
        <w:tab/>
      </w:r>
      <w:r>
        <w:rPr>
          <w:rFonts w:cs="Arial"/>
          <w:b/>
          <w:bCs/>
        </w:rPr>
        <w:t>DNS server</w:t>
      </w:r>
    </w:p>
    <w:p w14:paraId="4197BB16" w14:textId="77777777" w:rsidR="005A2972" w:rsidRDefault="005A2972" w:rsidP="005A2972">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域名服务器；</w:t>
      </w:r>
      <w:r>
        <w:rPr>
          <w:rFonts w:hint="eastAsia"/>
          <w:b/>
          <w:bCs/>
          <w:color w:val="000000"/>
        </w:rPr>
        <w:t>DNS</w:t>
      </w:r>
      <w:r>
        <w:rPr>
          <w:rFonts w:ascii="SimSun" w:hAnsi="SimSun" w:cs="Arial" w:hint="eastAsia"/>
          <w:color w:val="000000"/>
        </w:rPr>
        <w:t>（缩写词）</w:t>
      </w:r>
    </w:p>
    <w:p w14:paraId="74F12084" w14:textId="77777777" w:rsidR="005A2972" w:rsidRDefault="005A2972" w:rsidP="005A2972">
      <w:pPr>
        <w:pStyle w:val="EntrSep"/>
      </w:pPr>
    </w:p>
    <w:p w14:paraId="61796CE0" w14:textId="77777777" w:rsidR="00632F03" w:rsidRPr="00D93363" w:rsidRDefault="00632F03" w:rsidP="00632F03">
      <w:pPr>
        <w:pStyle w:val="Textnormy"/>
        <w:spacing w:before="120"/>
        <w:jc w:val="left"/>
      </w:pPr>
      <w:r>
        <w:rPr>
          <w:b/>
        </w:rPr>
        <w:t>732</w:t>
      </w:r>
      <w:r w:rsidRPr="00F73CD1">
        <w:rPr>
          <w:b/>
        </w:rPr>
        <w:t>-0</w:t>
      </w:r>
      <w:r>
        <w:rPr>
          <w:b/>
        </w:rPr>
        <w:t>7</w:t>
      </w:r>
      <w:r w:rsidRPr="00F73CD1">
        <w:rPr>
          <w:b/>
        </w:rPr>
        <w:t>-</w:t>
      </w:r>
      <w:r>
        <w:rPr>
          <w:b/>
        </w:rPr>
        <w:t>16</w:t>
      </w:r>
      <w:r w:rsidRPr="00F73CD1">
        <w:rPr>
          <w:b/>
        </w:rPr>
        <w:br/>
      </w:r>
      <w:r w:rsidR="00FA64E6">
        <w:rPr>
          <w:b/>
        </w:rPr>
        <w:t>překladač</w:t>
      </w:r>
      <w:r w:rsidR="00D15D1E">
        <w:t xml:space="preserve"> (v </w:t>
      </w:r>
      <w:r w:rsidR="007472BA">
        <w:t>i</w:t>
      </w:r>
      <w:r w:rsidR="00D15D1E">
        <w:t>nternetu)</w:t>
      </w:r>
      <w:r w:rsidRPr="00EA1EC8">
        <w:br/>
      </w:r>
      <w:r w:rsidR="00D15D1E">
        <w:rPr>
          <w:snapToGrid w:val="0"/>
        </w:rPr>
        <w:t xml:space="preserve">program, </w:t>
      </w:r>
      <w:r w:rsidR="00732133">
        <w:rPr>
          <w:snapToGrid w:val="0"/>
        </w:rPr>
        <w:t xml:space="preserve">který </w:t>
      </w:r>
      <w:r w:rsidR="00D15D1E">
        <w:rPr>
          <w:snapToGrid w:val="0"/>
        </w:rPr>
        <w:t xml:space="preserve">propojuje </w:t>
      </w:r>
      <w:r w:rsidR="00732133">
        <w:rPr>
          <w:snapToGrid w:val="0"/>
        </w:rPr>
        <w:t xml:space="preserve">(slouží jako rozhraní) </w:t>
      </w:r>
      <w:r w:rsidR="00E14828">
        <w:rPr>
          <w:snapToGrid w:val="0"/>
        </w:rPr>
        <w:t xml:space="preserve">uživatelské programy a servery </w:t>
      </w:r>
      <w:r w:rsidR="00732133">
        <w:rPr>
          <w:snapToGrid w:val="0"/>
        </w:rPr>
        <w:t>jmen</w:t>
      </w:r>
      <w:r w:rsidR="00E14828">
        <w:rPr>
          <w:snapToGrid w:val="0"/>
        </w:rPr>
        <w:t xml:space="preserve"> domén</w:t>
      </w:r>
      <w:r>
        <w:rPr>
          <w:snapToGrid w:val="0"/>
        </w:rPr>
        <w:t xml:space="preserve">  </w:t>
      </w:r>
    </w:p>
    <w:p w14:paraId="0A52B036" w14:textId="77777777" w:rsidR="00E14828" w:rsidRDefault="00632F03" w:rsidP="00632F03">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w:t>
      </w:r>
      <w:r w:rsidR="00E14828">
        <w:rPr>
          <w:rFonts w:eastAsia="MS Mincho" w:cs="Arial"/>
          <w:sz w:val="18"/>
          <w:szCs w:val="18"/>
        </w:rPr>
        <w:t>Uživatelským programem může být</w:t>
      </w:r>
      <w:r w:rsidR="00732133">
        <w:rPr>
          <w:rFonts w:eastAsia="MS Mincho" w:cs="Arial"/>
          <w:sz w:val="18"/>
          <w:szCs w:val="18"/>
        </w:rPr>
        <w:t xml:space="preserve"> například FTP klient</w:t>
      </w:r>
      <w:r w:rsidR="00E14828">
        <w:rPr>
          <w:rFonts w:eastAsia="MS Mincho" w:cs="Arial"/>
          <w:sz w:val="18"/>
          <w:szCs w:val="18"/>
        </w:rPr>
        <w:t>.</w:t>
      </w:r>
    </w:p>
    <w:p w14:paraId="213EAB23" w14:textId="77777777" w:rsidR="00FA2EEA" w:rsidRPr="004E5D45" w:rsidRDefault="00FA2EEA" w:rsidP="00FA2EEA">
      <w:pPr>
        <w:pStyle w:val="A-TERME"/>
        <w:keepNext w:val="0"/>
        <w:spacing w:before="120" w:after="100" w:afterAutospacing="1"/>
      </w:pPr>
      <w:r w:rsidRPr="00FA2EEA">
        <w:rPr>
          <w:rStyle w:val="F-TERMEChar1"/>
          <w:b/>
        </w:rPr>
        <w:t>resolver</w:t>
      </w:r>
      <w:r w:rsidRPr="004E5D45">
        <w:t xml:space="preserve"> </w:t>
      </w:r>
      <w:r w:rsidRPr="004E5D45">
        <w:rPr>
          <w:b w:val="0"/>
        </w:rPr>
        <w:t>(in the Internet)</w:t>
      </w:r>
    </w:p>
    <w:p w14:paraId="7C3814EF" w14:textId="77777777" w:rsidR="00FA2EEA" w:rsidRPr="0087179E" w:rsidRDefault="00FA2EEA" w:rsidP="00FA2EEA">
      <w:pPr>
        <w:pStyle w:val="F-DEF"/>
      </w:pPr>
      <w:r w:rsidRPr="0087179E">
        <w:t>programme that interfaces user programmes to domain name servers</w:t>
      </w:r>
    </w:p>
    <w:p w14:paraId="0E881002" w14:textId="77777777" w:rsidR="00FA2EEA" w:rsidRPr="00FA64E6" w:rsidRDefault="00FA2EEA" w:rsidP="00FA2EEA">
      <w:pPr>
        <w:pStyle w:val="E-NOTE"/>
        <w:rPr>
          <w:sz w:val="18"/>
          <w:szCs w:val="18"/>
        </w:rPr>
      </w:pPr>
      <w:r w:rsidRPr="00FA64E6">
        <w:rPr>
          <w:sz w:val="18"/>
          <w:szCs w:val="18"/>
        </w:rPr>
        <w:t>NOTE</w:t>
      </w:r>
      <w:r w:rsidRPr="00FA64E6">
        <w:rPr>
          <w:sz w:val="18"/>
          <w:szCs w:val="18"/>
        </w:rPr>
        <w:tab/>
        <w:t>The user programme may be, for example, an FTP client.</w:t>
      </w:r>
    </w:p>
    <w:p w14:paraId="14DAE7E2" w14:textId="77777777" w:rsidR="00F114D8" w:rsidRPr="004E5D45" w:rsidRDefault="00F114D8" w:rsidP="00F114D8">
      <w:pPr>
        <w:pStyle w:val="F-TERME"/>
        <w:keepNext w:val="0"/>
        <w:spacing w:before="120"/>
      </w:pPr>
      <w:r w:rsidRPr="005469E2">
        <w:t>résolveur</w:t>
      </w:r>
      <w:r>
        <w:rPr>
          <w:b w:val="0"/>
        </w:rPr>
        <w:t xml:space="preserve"> (</w:t>
      </w:r>
      <w:r w:rsidRPr="0087179E">
        <w:rPr>
          <w:rStyle w:val="F-DEFChar1"/>
          <w:b w:val="0"/>
        </w:rPr>
        <w:t>dans l'Internet</w:t>
      </w:r>
      <w:r>
        <w:rPr>
          <w:b w:val="0"/>
        </w:rPr>
        <w:t>), m</w:t>
      </w:r>
    </w:p>
    <w:p w14:paraId="2CFE83B2" w14:textId="77777777" w:rsidR="00F114D8" w:rsidRPr="0087179E" w:rsidRDefault="00F114D8" w:rsidP="00F114D8">
      <w:pPr>
        <w:pStyle w:val="F-DEF"/>
      </w:pPr>
      <w:r w:rsidRPr="0087179E">
        <w:lastRenderedPageBreak/>
        <w:t>programme qui assure l’interface entre les programmes utilisateurs et les serveurs de noms de domaine</w:t>
      </w:r>
    </w:p>
    <w:p w14:paraId="3B0F1F27" w14:textId="77777777" w:rsidR="00F114D8" w:rsidRPr="00FA64E6" w:rsidRDefault="00F114D8" w:rsidP="00F114D8">
      <w:pPr>
        <w:pStyle w:val="E-NOTE"/>
        <w:rPr>
          <w:sz w:val="18"/>
          <w:szCs w:val="18"/>
        </w:rPr>
      </w:pPr>
      <w:r w:rsidRPr="00FA64E6">
        <w:rPr>
          <w:sz w:val="18"/>
          <w:szCs w:val="18"/>
        </w:rPr>
        <w:t>NOTE</w:t>
      </w:r>
      <w:r w:rsidRPr="00FA64E6">
        <w:rPr>
          <w:sz w:val="18"/>
          <w:szCs w:val="18"/>
        </w:rPr>
        <w:tab/>
        <w:t>Le programme utilisateur peut être, par exemple, un client FTP.</w:t>
      </w:r>
    </w:p>
    <w:p w14:paraId="4E2AECB0" w14:textId="77777777" w:rsidR="00FA2EEA" w:rsidRDefault="00FA2EEA" w:rsidP="00FA2EEA">
      <w:pPr>
        <w:pStyle w:val="L-ADD"/>
        <w:rPr>
          <w:rStyle w:val="Arabic"/>
          <w:rFonts w:ascii="Times New Roman" w:hAnsi="Times New Roman"/>
          <w:sz w:val="22"/>
          <w:szCs w:val="22"/>
          <w:lang w:val="de-DE"/>
        </w:rPr>
      </w:pPr>
      <w:r>
        <w:rPr>
          <w:lang w:val="de-DE"/>
        </w:rPr>
        <w:t>ar</w:t>
      </w:r>
      <w:r>
        <w:rPr>
          <w:lang w:val="de-DE"/>
        </w:rPr>
        <w:tab/>
      </w:r>
      <w:r>
        <w:rPr>
          <w:rFonts w:ascii="Times New Roman" w:hAnsi="Times New Roman"/>
          <w:sz w:val="22"/>
          <w:szCs w:val="22"/>
          <w:lang w:val="de-DE"/>
        </w:rPr>
        <w:t>(</w:t>
      </w:r>
      <w:r>
        <w:rPr>
          <w:rFonts w:ascii="Times New Roman" w:hAnsi="Times New Roman"/>
          <w:sz w:val="22"/>
          <w:szCs w:val="22"/>
          <w:rtl/>
          <w:lang w:val="de-DE"/>
        </w:rPr>
        <w:t>فى الإنترنت</w:t>
      </w:r>
      <w:r>
        <w:rPr>
          <w:rFonts w:ascii="Times New Roman" w:hAnsi="Times New Roman"/>
          <w:sz w:val="22"/>
          <w:szCs w:val="22"/>
          <w:lang w:val="de-DE"/>
        </w:rPr>
        <w:t>)</w:t>
      </w:r>
      <w:r>
        <w:rPr>
          <w:rFonts w:ascii="Times New Roman" w:hAnsi="Times New Roman"/>
          <w:b/>
          <w:bCs/>
          <w:sz w:val="22"/>
          <w:szCs w:val="22"/>
          <w:lang w:val="de-DE"/>
        </w:rPr>
        <w:t xml:space="preserve"> </w:t>
      </w:r>
      <w:proofErr w:type="gramStart"/>
      <w:r>
        <w:rPr>
          <w:rFonts w:ascii="Times New Roman" w:hAnsi="Times New Roman"/>
          <w:b/>
          <w:bCs/>
          <w:sz w:val="22"/>
          <w:szCs w:val="22"/>
          <w:rtl/>
          <w:lang w:val="de-DE"/>
        </w:rPr>
        <w:t>المصرف</w:t>
      </w:r>
      <w:r>
        <w:rPr>
          <w:rFonts w:ascii="Times New Roman" w:hAnsi="Times New Roman"/>
          <w:b/>
          <w:bCs/>
          <w:sz w:val="22"/>
          <w:szCs w:val="22"/>
          <w:lang w:val="de-DE"/>
        </w:rPr>
        <w:t xml:space="preserve"> ;</w:t>
      </w:r>
      <w:proofErr w:type="gramEnd"/>
      <w:r>
        <w:rPr>
          <w:rFonts w:ascii="Times New Roman" w:hAnsi="Times New Roman"/>
          <w:b/>
          <w:bCs/>
          <w:sz w:val="22"/>
          <w:szCs w:val="22"/>
          <w:lang w:val="de-DE"/>
        </w:rPr>
        <w:t xml:space="preserve"> </w:t>
      </w:r>
      <w:r>
        <w:rPr>
          <w:rFonts w:ascii="Times New Roman" w:hAnsi="Times New Roman"/>
          <w:sz w:val="22"/>
          <w:szCs w:val="22"/>
          <w:lang w:val="de-DE"/>
        </w:rPr>
        <w:t>(</w:t>
      </w:r>
      <w:r>
        <w:rPr>
          <w:rFonts w:ascii="Times New Roman" w:hAnsi="Times New Roman"/>
          <w:sz w:val="22"/>
          <w:szCs w:val="22"/>
          <w:rtl/>
          <w:lang w:val="de-DE"/>
        </w:rPr>
        <w:t>فى الإنترنت</w:t>
      </w:r>
      <w:r>
        <w:rPr>
          <w:rFonts w:ascii="Times New Roman" w:hAnsi="Times New Roman"/>
          <w:sz w:val="22"/>
          <w:szCs w:val="22"/>
          <w:lang w:val="de-DE"/>
        </w:rPr>
        <w:t>)</w:t>
      </w:r>
      <w:r>
        <w:rPr>
          <w:rFonts w:ascii="Times New Roman" w:hAnsi="Times New Roman"/>
          <w:b/>
          <w:bCs/>
          <w:sz w:val="22"/>
          <w:szCs w:val="22"/>
          <w:lang w:val="de-DE"/>
        </w:rPr>
        <w:t xml:space="preserve"> </w:t>
      </w:r>
      <w:r>
        <w:rPr>
          <w:rFonts w:ascii="Times New Roman" w:hAnsi="Times New Roman"/>
          <w:b/>
          <w:bCs/>
          <w:sz w:val="22"/>
          <w:szCs w:val="22"/>
          <w:rtl/>
          <w:lang w:val="de-DE"/>
        </w:rPr>
        <w:t>الرابط</w:t>
      </w:r>
      <w:r>
        <w:rPr>
          <w:rFonts w:ascii="Times New Roman" w:hAnsi="Times New Roman"/>
          <w:b/>
          <w:bCs/>
          <w:sz w:val="22"/>
          <w:szCs w:val="22"/>
          <w:lang w:val="de-DE"/>
        </w:rPr>
        <w:t xml:space="preserve"> </w:t>
      </w:r>
    </w:p>
    <w:p w14:paraId="5FC70DC1" w14:textId="77777777" w:rsidR="00FA2EEA" w:rsidRPr="00912AE8" w:rsidRDefault="00FA2EEA" w:rsidP="00FA2EEA">
      <w:pPr>
        <w:pStyle w:val="L-ADD"/>
        <w:rPr>
          <w:lang w:val="de-DE"/>
        </w:rPr>
      </w:pPr>
      <w:r w:rsidRPr="00912AE8">
        <w:rPr>
          <w:lang w:val="de-DE"/>
        </w:rPr>
        <w:t>de</w:t>
      </w:r>
      <w:r w:rsidRPr="00912AE8">
        <w:rPr>
          <w:lang w:val="de-DE"/>
        </w:rPr>
        <w:tab/>
      </w:r>
      <w:r>
        <w:rPr>
          <w:b/>
          <w:bCs/>
          <w:noProof/>
        </w:rPr>
        <w:t>DNS-Auflöser</w:t>
      </w:r>
      <w:r>
        <w:rPr>
          <w:bCs/>
          <w:noProof/>
        </w:rPr>
        <w:t>, m</w:t>
      </w:r>
    </w:p>
    <w:p w14:paraId="72677B94" w14:textId="77777777" w:rsidR="00FA2EEA" w:rsidRPr="00912AE8" w:rsidRDefault="00FA2EEA" w:rsidP="00FA2EEA">
      <w:pPr>
        <w:pStyle w:val="L-ADD"/>
        <w:rPr>
          <w:lang w:val="de-DE"/>
        </w:rPr>
      </w:pPr>
      <w:r>
        <w:rPr>
          <w:bCs/>
          <w:noProof/>
        </w:rPr>
        <w:t>es</w:t>
      </w:r>
      <w:r>
        <w:rPr>
          <w:bCs/>
          <w:noProof/>
        </w:rPr>
        <w:tab/>
      </w:r>
      <w:r>
        <w:rPr>
          <w:rFonts w:cs="Arial"/>
          <w:b/>
        </w:rPr>
        <w:t xml:space="preserve">traductor </w:t>
      </w:r>
      <w:r>
        <w:rPr>
          <w:rFonts w:cs="Arial"/>
        </w:rPr>
        <w:t>(en Internet)</w:t>
      </w:r>
    </w:p>
    <w:p w14:paraId="06FCCE23" w14:textId="77777777" w:rsidR="00FA2EEA" w:rsidRPr="00912AE8" w:rsidRDefault="00FA2EEA" w:rsidP="00FA2EE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リゾルバ</w:t>
      </w:r>
      <w:r>
        <w:rPr>
          <w:rFonts w:cs="MS PGothic" w:hint="eastAsia"/>
          <w:b w:val="0"/>
        </w:rPr>
        <w:t>（インターネットの）</w:t>
      </w:r>
    </w:p>
    <w:p w14:paraId="2B7CC173" w14:textId="77777777" w:rsidR="00FA2EEA" w:rsidRPr="00912AE8" w:rsidRDefault="00FA2EEA" w:rsidP="00FA2EE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program równoważności nazw </w:t>
      </w:r>
      <w:r w:rsidRPr="00042513">
        <w:rPr>
          <w:rFonts w:ascii="Arial,Bold" w:hAnsi="Arial,Bold" w:cs="Arial,Bold"/>
          <w:bCs/>
          <w:color w:val="000000"/>
          <w:lang w:eastAsia="pl-PL"/>
        </w:rPr>
        <w:t>(w Internecie)</w:t>
      </w:r>
      <w:r w:rsidRPr="00042513">
        <w:rPr>
          <w:rFonts w:ascii="Arial,Bold" w:hAnsi="Arial,Bold" w:cs="Arial,Bold"/>
          <w:b/>
          <w:bCs/>
          <w:color w:val="000000"/>
          <w:lang w:eastAsia="pl-PL"/>
        </w:rPr>
        <w:t xml:space="preserve"> </w:t>
      </w:r>
    </w:p>
    <w:p w14:paraId="6C161D1C" w14:textId="77777777" w:rsidR="00FA2EEA" w:rsidRDefault="00FA2EEA" w:rsidP="00FA2EEA">
      <w:pPr>
        <w:pStyle w:val="L-ADD"/>
        <w:rPr>
          <w:lang w:val="de-DE"/>
        </w:rPr>
      </w:pPr>
      <w:r w:rsidRPr="00254EFF">
        <w:rPr>
          <w:lang w:val="de-DE"/>
        </w:rPr>
        <w:t>pt</w:t>
      </w:r>
      <w:r w:rsidRPr="00254EFF">
        <w:rPr>
          <w:lang w:val="de-DE"/>
        </w:rPr>
        <w:tab/>
      </w:r>
      <w:r>
        <w:rPr>
          <w:rFonts w:cs="Arial"/>
          <w:b/>
          <w:bCs/>
          <w:lang w:val="pt-PT"/>
        </w:rPr>
        <w:t xml:space="preserve">resolvedor </w:t>
      </w:r>
      <w:r>
        <w:rPr>
          <w:rFonts w:cs="Arial"/>
          <w:lang w:val="pt-PT"/>
        </w:rPr>
        <w:t>(na internet)</w:t>
      </w:r>
    </w:p>
    <w:p w14:paraId="2767AE30" w14:textId="77777777" w:rsidR="00FA2EEA" w:rsidRDefault="00FA2EEA" w:rsidP="00FA2EEA">
      <w:pPr>
        <w:pStyle w:val="L-ADD"/>
        <w:rPr>
          <w:rFonts w:cs="Arial"/>
          <w:b/>
          <w:bCs/>
        </w:rPr>
      </w:pPr>
      <w:r>
        <w:rPr>
          <w:lang w:val="de-DE"/>
        </w:rPr>
        <w:t>sv</w:t>
      </w:r>
      <w:r>
        <w:rPr>
          <w:lang w:val="de-DE"/>
        </w:rPr>
        <w:tab/>
      </w:r>
      <w:r>
        <w:rPr>
          <w:rFonts w:cs="Arial"/>
          <w:b/>
          <w:bCs/>
        </w:rPr>
        <w:t>uppslagningstjänst</w:t>
      </w:r>
    </w:p>
    <w:p w14:paraId="4F923A62" w14:textId="77777777" w:rsidR="00FA2EEA" w:rsidRDefault="00FA2EEA" w:rsidP="00FA2EE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解析器</w:t>
      </w:r>
      <w:r>
        <w:rPr>
          <w:rFonts w:ascii="SimSun" w:hAnsi="SimSun" w:hint="eastAsia"/>
          <w:bCs/>
          <w:color w:val="000000"/>
        </w:rPr>
        <w:t>（在国际互联网中）</w:t>
      </w:r>
    </w:p>
    <w:p w14:paraId="37D69E5D" w14:textId="77777777" w:rsidR="00FA2EEA" w:rsidRDefault="00FA2EEA" w:rsidP="00FA2EEA">
      <w:pPr>
        <w:pStyle w:val="EntrSep"/>
      </w:pPr>
    </w:p>
    <w:p w14:paraId="3F862AAE" w14:textId="77777777" w:rsidR="00E14828" w:rsidRPr="00D93363" w:rsidRDefault="00E14828" w:rsidP="00E14828">
      <w:pPr>
        <w:pStyle w:val="Textnormy"/>
        <w:spacing w:before="120"/>
      </w:pPr>
      <w:r>
        <w:rPr>
          <w:b/>
        </w:rPr>
        <w:t>732</w:t>
      </w:r>
      <w:r w:rsidRPr="00F73CD1">
        <w:rPr>
          <w:b/>
        </w:rPr>
        <w:t>-0</w:t>
      </w:r>
      <w:r>
        <w:rPr>
          <w:b/>
        </w:rPr>
        <w:t>7</w:t>
      </w:r>
      <w:r w:rsidRPr="00F73CD1">
        <w:rPr>
          <w:b/>
        </w:rPr>
        <w:t>-</w:t>
      </w:r>
      <w:r>
        <w:rPr>
          <w:b/>
        </w:rPr>
        <w:t>17</w:t>
      </w:r>
      <w:r w:rsidRPr="00F73CD1">
        <w:rPr>
          <w:b/>
        </w:rPr>
        <w:br/>
      </w:r>
      <w:r>
        <w:rPr>
          <w:b/>
        </w:rPr>
        <w:t xml:space="preserve">záznam </w:t>
      </w:r>
      <w:r w:rsidR="00732133">
        <w:rPr>
          <w:b/>
        </w:rPr>
        <w:t>zdrojů</w:t>
      </w:r>
      <w:r>
        <w:t xml:space="preserve"> (v </w:t>
      </w:r>
      <w:r w:rsidR="006B4816">
        <w:t>i</w:t>
      </w:r>
      <w:r>
        <w:t>nternetu)</w:t>
      </w:r>
      <w:r w:rsidRPr="00EA1EC8">
        <w:tab/>
      </w:r>
      <w:r w:rsidRPr="00EA1EC8">
        <w:tab/>
      </w:r>
      <w:r w:rsidRPr="00EA1EC8">
        <w:br/>
      </w:r>
      <w:r>
        <w:rPr>
          <w:snapToGrid w:val="0"/>
        </w:rPr>
        <w:t xml:space="preserve">záznam v rámci </w:t>
      </w:r>
      <w:r w:rsidR="00732133">
        <w:rPr>
          <w:snapToGrid w:val="0"/>
        </w:rPr>
        <w:t xml:space="preserve">serveru </w:t>
      </w:r>
      <w:commentRangeStart w:id="167"/>
      <w:r w:rsidR="00732133">
        <w:rPr>
          <w:snapToGrid w:val="0"/>
        </w:rPr>
        <w:t xml:space="preserve">jmen </w:t>
      </w:r>
      <w:r>
        <w:rPr>
          <w:snapToGrid w:val="0"/>
        </w:rPr>
        <w:t>domén</w:t>
      </w:r>
      <w:r w:rsidR="00732133">
        <w:rPr>
          <w:snapToGrid w:val="0"/>
        </w:rPr>
        <w:t xml:space="preserve"> </w:t>
      </w:r>
      <w:commentRangeEnd w:id="167"/>
      <w:r w:rsidR="00833483">
        <w:rPr>
          <w:rStyle w:val="Odkaznakoment"/>
          <w:rFonts w:asciiTheme="minorHAnsi" w:eastAsiaTheme="minorHAnsi" w:hAnsiTheme="minorHAnsi" w:cstheme="minorBidi"/>
          <w:lang w:eastAsia="en-US"/>
        </w:rPr>
        <w:commentReference w:id="167"/>
      </w:r>
      <w:r w:rsidR="00732133">
        <w:rPr>
          <w:snapToGrid w:val="0"/>
        </w:rPr>
        <w:t xml:space="preserve">popisující </w:t>
      </w:r>
      <w:r w:rsidR="006B4816">
        <w:rPr>
          <w:snapToGrid w:val="0"/>
        </w:rPr>
        <w:t>i</w:t>
      </w:r>
      <w:r w:rsidR="00732133">
        <w:rPr>
          <w:snapToGrid w:val="0"/>
        </w:rPr>
        <w:t>nternetový zdroj</w:t>
      </w:r>
    </w:p>
    <w:p w14:paraId="19202756" w14:textId="77777777" w:rsidR="00E14828" w:rsidRDefault="00E14828" w:rsidP="00E14828">
      <w:pPr>
        <w:pStyle w:val="Poznmka"/>
        <w:spacing w:after="120"/>
        <w:rPr>
          <w:rFonts w:eastAsia="MS Mincho" w:cs="Arial"/>
          <w:szCs w:val="18"/>
        </w:rPr>
      </w:pPr>
      <w:r w:rsidRPr="007A6177">
        <w:rPr>
          <w:szCs w:val="18"/>
        </w:rPr>
        <w:t>POZNÁMKA </w:t>
      </w:r>
      <w:r w:rsidRPr="00634318">
        <w:rPr>
          <w:rFonts w:cs="Arial"/>
          <w:szCs w:val="18"/>
        </w:rPr>
        <w:t>1</w:t>
      </w:r>
      <w:r>
        <w:rPr>
          <w:rFonts w:cs="Arial"/>
          <w:szCs w:val="18"/>
        </w:rPr>
        <w:t xml:space="preserve"> Záznam </w:t>
      </w:r>
      <w:r w:rsidR="00732133">
        <w:rPr>
          <w:rFonts w:cs="Arial"/>
          <w:szCs w:val="18"/>
        </w:rPr>
        <w:t>zdrojů</w:t>
      </w:r>
      <w:r w:rsidR="004843D1">
        <w:rPr>
          <w:rFonts w:cs="Arial"/>
          <w:szCs w:val="18"/>
        </w:rPr>
        <w:t xml:space="preserve"> sestává hlavně ze jména domény, jejího typu, a hodnoty</w:t>
      </w:r>
      <w:r>
        <w:rPr>
          <w:rFonts w:eastAsia="MS Mincho" w:cs="Arial"/>
          <w:szCs w:val="18"/>
        </w:rPr>
        <w:t>.</w:t>
      </w:r>
    </w:p>
    <w:p w14:paraId="0191C4B8" w14:textId="77777777" w:rsidR="00632F03" w:rsidRDefault="00E14828" w:rsidP="00E14828">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w:t>
      </w:r>
      <w:r w:rsidR="004843D1">
        <w:rPr>
          <w:rFonts w:eastAsia="MS Mincho" w:cs="Arial"/>
          <w:sz w:val="18"/>
          <w:szCs w:val="18"/>
        </w:rPr>
        <w:t xml:space="preserve">„VAXA.ISI.EDU A 10.2.0.27“ je typu „A“ (adresovací) a obsahuje název </w:t>
      </w:r>
      <w:r w:rsidR="004843D1">
        <w:rPr>
          <w:snapToGrid w:val="0"/>
        </w:rPr>
        <w:t>hostitelského počítače a IP adresu hostitelského počítače</w:t>
      </w:r>
      <w:r w:rsidR="004843D1">
        <w:rPr>
          <w:rFonts w:eastAsia="MS Mincho" w:cs="Arial"/>
          <w:sz w:val="18"/>
          <w:szCs w:val="18"/>
        </w:rPr>
        <w:t xml:space="preserve"> jako hodnotu.</w:t>
      </w:r>
    </w:p>
    <w:p w14:paraId="50347C58" w14:textId="77777777" w:rsidR="00FA2EEA" w:rsidRPr="004E5D45" w:rsidRDefault="00FA2EEA" w:rsidP="00FA2EEA">
      <w:pPr>
        <w:pStyle w:val="A-TERME"/>
        <w:keepNext w:val="0"/>
        <w:spacing w:before="120"/>
      </w:pPr>
      <w:r w:rsidRPr="004E5D45">
        <w:t xml:space="preserve">resource record </w:t>
      </w:r>
      <w:r w:rsidRPr="004E5D45">
        <w:rPr>
          <w:b w:val="0"/>
        </w:rPr>
        <w:t>(in the Internet)</w:t>
      </w:r>
    </w:p>
    <w:p w14:paraId="089309F9" w14:textId="77777777" w:rsidR="00FA2EEA" w:rsidRPr="0087179E" w:rsidRDefault="00FA2EEA" w:rsidP="00FA2EEA">
      <w:pPr>
        <w:pStyle w:val="F-DEF"/>
      </w:pPr>
      <w:r w:rsidRPr="0087179E">
        <w:t>record within a domain name server describing an Internet resource</w:t>
      </w:r>
    </w:p>
    <w:p w14:paraId="0BF257C6" w14:textId="77777777" w:rsidR="00FA2EEA" w:rsidRPr="00FA64E6" w:rsidRDefault="00FA2EEA" w:rsidP="00FA2EEA">
      <w:pPr>
        <w:pStyle w:val="E-NOTE"/>
        <w:rPr>
          <w:sz w:val="18"/>
          <w:szCs w:val="18"/>
        </w:rPr>
      </w:pPr>
      <w:r w:rsidRPr="00FA64E6">
        <w:rPr>
          <w:sz w:val="18"/>
          <w:szCs w:val="18"/>
        </w:rPr>
        <w:t>NOTE 1</w:t>
      </w:r>
      <w:r w:rsidR="00FA64E6">
        <w:rPr>
          <w:sz w:val="18"/>
          <w:szCs w:val="18"/>
        </w:rPr>
        <w:t xml:space="preserve"> </w:t>
      </w:r>
      <w:r w:rsidRPr="00FA64E6">
        <w:rPr>
          <w:sz w:val="18"/>
          <w:szCs w:val="18"/>
        </w:rPr>
        <w:t>A resource record consists mainly of a domain name, its type, and a value.</w:t>
      </w:r>
    </w:p>
    <w:p w14:paraId="6B1DF0E3" w14:textId="77777777" w:rsidR="00FA2EEA" w:rsidRPr="00FA64E6" w:rsidRDefault="00FA2EEA" w:rsidP="00FA2EEA">
      <w:pPr>
        <w:pStyle w:val="E-NOTE"/>
        <w:rPr>
          <w:sz w:val="18"/>
          <w:szCs w:val="18"/>
        </w:rPr>
      </w:pPr>
      <w:r w:rsidRPr="00FA64E6">
        <w:rPr>
          <w:caps/>
          <w:sz w:val="18"/>
          <w:szCs w:val="18"/>
        </w:rPr>
        <w:t>NOTE 2</w:t>
      </w:r>
      <w:r w:rsidRPr="00FA64E6">
        <w:rPr>
          <w:caps/>
          <w:sz w:val="18"/>
          <w:szCs w:val="18"/>
        </w:rPr>
        <w:tab/>
      </w:r>
      <w:r w:rsidR="00FA64E6">
        <w:rPr>
          <w:caps/>
          <w:sz w:val="18"/>
          <w:szCs w:val="18"/>
        </w:rPr>
        <w:t xml:space="preserve"> </w:t>
      </w:r>
      <w:r w:rsidRPr="00FA64E6">
        <w:rPr>
          <w:sz w:val="18"/>
          <w:szCs w:val="18"/>
        </w:rPr>
        <w:t> “VAXA.ISI.EDU A 10.2.0.27” is of type “A” (addressing) and contains a host name and the IP address of the host as a value.</w:t>
      </w:r>
    </w:p>
    <w:p w14:paraId="76AF29E0" w14:textId="77777777" w:rsidR="00635F9C" w:rsidRPr="004E5D45" w:rsidRDefault="00635F9C" w:rsidP="00635F9C">
      <w:pPr>
        <w:pStyle w:val="F-TERME"/>
        <w:keepNext w:val="0"/>
        <w:spacing w:before="120"/>
      </w:pPr>
      <w:r w:rsidRPr="004E5D45">
        <w:t>enregistrement de ressource</w:t>
      </w:r>
      <w:r>
        <w:rPr>
          <w:b w:val="0"/>
        </w:rPr>
        <w:t xml:space="preserve"> (</w:t>
      </w:r>
      <w:r w:rsidRPr="00E962FD">
        <w:rPr>
          <w:b w:val="0"/>
          <w:bCs w:val="0"/>
        </w:rPr>
        <w:t>dans</w:t>
      </w:r>
      <w:r w:rsidRPr="004E5D45">
        <w:t xml:space="preserve"> </w:t>
      </w:r>
      <w:r w:rsidRPr="0087179E">
        <w:rPr>
          <w:rStyle w:val="F-DEFChar1"/>
          <w:b w:val="0"/>
        </w:rPr>
        <w:t>l'Internet</w:t>
      </w:r>
      <w:r>
        <w:rPr>
          <w:b w:val="0"/>
        </w:rPr>
        <w:t>), m</w:t>
      </w:r>
    </w:p>
    <w:p w14:paraId="38E6687E" w14:textId="77777777" w:rsidR="00635F9C" w:rsidRPr="0087179E" w:rsidRDefault="00635F9C" w:rsidP="00635F9C">
      <w:pPr>
        <w:pStyle w:val="F-DEF"/>
      </w:pPr>
      <w:r w:rsidRPr="0087179E">
        <w:t>dans un serveur de noms de domaine, enregistrement décrivant une ressource Internet</w:t>
      </w:r>
    </w:p>
    <w:p w14:paraId="7A4375D3" w14:textId="77777777" w:rsidR="00635F9C" w:rsidRPr="00FA64E6" w:rsidRDefault="00635F9C" w:rsidP="00635F9C">
      <w:pPr>
        <w:pStyle w:val="E-NOTE"/>
        <w:rPr>
          <w:sz w:val="18"/>
          <w:szCs w:val="18"/>
        </w:rPr>
      </w:pPr>
      <w:r w:rsidRPr="00FA64E6">
        <w:rPr>
          <w:sz w:val="18"/>
          <w:szCs w:val="18"/>
        </w:rPr>
        <w:t>NOTE 1</w:t>
      </w:r>
      <w:r w:rsidRPr="00FA64E6">
        <w:rPr>
          <w:sz w:val="18"/>
          <w:szCs w:val="18"/>
        </w:rPr>
        <w:tab/>
      </w:r>
      <w:r w:rsidR="00FA64E6">
        <w:rPr>
          <w:sz w:val="18"/>
          <w:szCs w:val="18"/>
        </w:rPr>
        <w:t xml:space="preserve"> </w:t>
      </w:r>
      <w:r w:rsidRPr="00FA64E6">
        <w:rPr>
          <w:sz w:val="18"/>
          <w:szCs w:val="18"/>
        </w:rPr>
        <w:t>L’enregistrement de ressource comprend essentiellement un nom de domaine, son type et une valeur.</w:t>
      </w:r>
    </w:p>
    <w:p w14:paraId="090C0782" w14:textId="77777777" w:rsidR="00635F9C" w:rsidRPr="00FA64E6" w:rsidRDefault="00635F9C" w:rsidP="00635F9C">
      <w:pPr>
        <w:pStyle w:val="E-NOTE"/>
        <w:rPr>
          <w:sz w:val="18"/>
          <w:szCs w:val="18"/>
        </w:rPr>
      </w:pPr>
      <w:r w:rsidRPr="00FA64E6">
        <w:rPr>
          <w:caps/>
          <w:sz w:val="18"/>
          <w:szCs w:val="18"/>
        </w:rPr>
        <w:t>NOTE 2</w:t>
      </w:r>
      <w:r w:rsidRPr="00FA64E6">
        <w:rPr>
          <w:caps/>
          <w:sz w:val="18"/>
          <w:szCs w:val="18"/>
        </w:rPr>
        <w:tab/>
      </w:r>
      <w:r w:rsidR="00FA64E6">
        <w:rPr>
          <w:caps/>
          <w:sz w:val="18"/>
          <w:szCs w:val="18"/>
        </w:rPr>
        <w:t xml:space="preserve"> </w:t>
      </w:r>
      <w:r w:rsidRPr="00FA64E6">
        <w:rPr>
          <w:sz w:val="18"/>
          <w:szCs w:val="18"/>
        </w:rPr>
        <w:t>« VAXA.ISI.EDU A 10.2.0.27 » est un enregistrement de type « A » (adressage) et contient un nom d’hôte et une valeur qui est l’adresse IP de l’hôte.</w:t>
      </w:r>
    </w:p>
    <w:p w14:paraId="2D88B06A" w14:textId="77777777" w:rsidR="00FA2EEA" w:rsidRDefault="00FA2EEA" w:rsidP="00FA2EEA">
      <w:pPr>
        <w:pStyle w:val="L-ADD"/>
        <w:rPr>
          <w:rStyle w:val="Arabic"/>
          <w:b w:val="0"/>
          <w:bCs w:val="0"/>
          <w:sz w:val="22"/>
          <w:szCs w:val="22"/>
          <w:lang w:val="de-DE"/>
        </w:rPr>
      </w:pPr>
      <w:r>
        <w:rPr>
          <w:lang w:val="de-DE"/>
        </w:rPr>
        <w:t>ar</w:t>
      </w:r>
      <w:r>
        <w:rPr>
          <w:sz w:val="22"/>
          <w:szCs w:val="22"/>
          <w:lang w:val="de-DE"/>
        </w:rPr>
        <w:tab/>
        <w:t>(</w:t>
      </w:r>
      <w:r>
        <w:rPr>
          <w:sz w:val="22"/>
          <w:szCs w:val="22"/>
          <w:rtl/>
          <w:lang w:val="de-DE"/>
        </w:rPr>
        <w:t>فى الإنترنت</w:t>
      </w:r>
      <w:r>
        <w:rPr>
          <w:sz w:val="22"/>
          <w:szCs w:val="22"/>
          <w:lang w:val="de-DE"/>
        </w:rPr>
        <w:t xml:space="preserve">) </w:t>
      </w:r>
      <w:r>
        <w:rPr>
          <w:b/>
          <w:bCs/>
          <w:sz w:val="22"/>
          <w:szCs w:val="22"/>
          <w:rtl/>
          <w:lang w:val="de-DE"/>
        </w:rPr>
        <w:t>سجل المصدر</w:t>
      </w:r>
    </w:p>
    <w:p w14:paraId="6FE49019" w14:textId="77777777" w:rsidR="00FA2EEA" w:rsidRDefault="00FA2EEA" w:rsidP="00FA2EEA">
      <w:pPr>
        <w:pStyle w:val="L-ADD"/>
        <w:rPr>
          <w:lang w:val="de-DE"/>
        </w:rPr>
      </w:pPr>
      <w:r w:rsidRPr="00912AE8">
        <w:rPr>
          <w:lang w:val="de-DE"/>
        </w:rPr>
        <w:t>de</w:t>
      </w:r>
      <w:r w:rsidRPr="00912AE8">
        <w:rPr>
          <w:lang w:val="de-DE"/>
        </w:rPr>
        <w:tab/>
      </w:r>
      <w:r>
        <w:rPr>
          <w:b/>
          <w:bCs/>
          <w:noProof/>
        </w:rPr>
        <w:t>DNS-Ressourcenbeschreibung</w:t>
      </w:r>
      <w:r>
        <w:rPr>
          <w:noProof/>
        </w:rPr>
        <w:t>, f</w:t>
      </w:r>
    </w:p>
    <w:p w14:paraId="2E78F4C3" w14:textId="77777777" w:rsidR="00FA2EEA" w:rsidRPr="00912AE8" w:rsidRDefault="00FA2EEA" w:rsidP="00FA2EEA">
      <w:pPr>
        <w:pStyle w:val="L-ADD"/>
        <w:rPr>
          <w:lang w:val="de-DE"/>
        </w:rPr>
      </w:pPr>
      <w:r>
        <w:rPr>
          <w:bCs/>
          <w:noProof/>
        </w:rPr>
        <w:t>es</w:t>
      </w:r>
      <w:r>
        <w:rPr>
          <w:bCs/>
          <w:noProof/>
        </w:rPr>
        <w:tab/>
      </w:r>
      <w:r>
        <w:rPr>
          <w:rFonts w:cs="Arial"/>
          <w:b/>
        </w:rPr>
        <w:t xml:space="preserve">registro de recurso </w:t>
      </w:r>
      <w:r>
        <w:rPr>
          <w:rFonts w:cs="Arial"/>
        </w:rPr>
        <w:t>(en Internet)</w:t>
      </w:r>
    </w:p>
    <w:p w14:paraId="7152A30C" w14:textId="77777777" w:rsidR="00FA2EEA" w:rsidRPr="00912AE8" w:rsidRDefault="00FA2EEA" w:rsidP="00FA2EE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リソースレコード</w:t>
      </w:r>
      <w:r>
        <w:rPr>
          <w:rFonts w:cs="MS PGothic" w:hint="eastAsia"/>
          <w:b w:val="0"/>
        </w:rPr>
        <w:t>（インターネットの）</w:t>
      </w:r>
    </w:p>
    <w:p w14:paraId="0A45E4C5" w14:textId="77777777" w:rsidR="00FA2EEA" w:rsidRPr="00912AE8" w:rsidRDefault="00FA2EEA" w:rsidP="00FA2EE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rekord zasobów</w:t>
      </w:r>
      <w:r w:rsidRPr="00042513">
        <w:rPr>
          <w:rFonts w:ascii="Arial,Bold" w:hAnsi="Arial,Bold" w:cs="Arial,Bold"/>
          <w:bCs/>
          <w:color w:val="000000"/>
          <w:lang w:eastAsia="pl-PL"/>
        </w:rPr>
        <w:t xml:space="preserve"> (w Internecie)</w:t>
      </w:r>
    </w:p>
    <w:p w14:paraId="36661223" w14:textId="77777777" w:rsidR="00FA2EEA" w:rsidRDefault="00FA2EEA" w:rsidP="00FA2EEA">
      <w:pPr>
        <w:pStyle w:val="L-ADD"/>
        <w:rPr>
          <w:lang w:val="de-DE"/>
        </w:rPr>
      </w:pPr>
      <w:r w:rsidRPr="00254EFF">
        <w:rPr>
          <w:lang w:val="de-DE"/>
        </w:rPr>
        <w:t>pt</w:t>
      </w:r>
      <w:r w:rsidRPr="00254EFF">
        <w:rPr>
          <w:lang w:val="de-DE"/>
        </w:rPr>
        <w:tab/>
      </w:r>
      <w:r>
        <w:rPr>
          <w:rFonts w:cs="Arial"/>
          <w:b/>
          <w:bCs/>
          <w:lang w:val="pt-PT"/>
        </w:rPr>
        <w:t xml:space="preserve">registo de recurso </w:t>
      </w:r>
      <w:r>
        <w:rPr>
          <w:rFonts w:cs="Arial"/>
          <w:lang w:val="pt-PT"/>
        </w:rPr>
        <w:t>(na internet)</w:t>
      </w:r>
    </w:p>
    <w:p w14:paraId="04D2A7E1" w14:textId="77777777" w:rsidR="00FA2EEA" w:rsidRDefault="00FA2EEA" w:rsidP="00FA2EEA">
      <w:pPr>
        <w:pStyle w:val="L-ADD"/>
        <w:rPr>
          <w:rFonts w:cs="Arial"/>
          <w:b/>
          <w:bCs/>
        </w:rPr>
      </w:pPr>
      <w:r>
        <w:rPr>
          <w:lang w:val="de-DE"/>
        </w:rPr>
        <w:t>sv</w:t>
      </w:r>
      <w:r>
        <w:rPr>
          <w:lang w:val="de-DE"/>
        </w:rPr>
        <w:tab/>
      </w:r>
      <w:r>
        <w:rPr>
          <w:rFonts w:cs="Arial"/>
          <w:b/>
          <w:bCs/>
        </w:rPr>
        <w:t>resurspost, -er</w:t>
      </w:r>
    </w:p>
    <w:p w14:paraId="207F0A14" w14:textId="77777777" w:rsidR="00FA2EEA" w:rsidRDefault="00FA2EEA" w:rsidP="00FA2EE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资源记录</w:t>
      </w:r>
      <w:r>
        <w:rPr>
          <w:rFonts w:ascii="SimSun" w:hAnsi="SimSun" w:hint="eastAsia"/>
          <w:bCs/>
          <w:color w:val="000000"/>
        </w:rPr>
        <w:t>（在国际互联网中）</w:t>
      </w:r>
    </w:p>
    <w:p w14:paraId="44B2629A" w14:textId="77777777" w:rsidR="00FA2EEA" w:rsidRDefault="00FA2EEA" w:rsidP="00FA2EEA">
      <w:pPr>
        <w:pStyle w:val="EntrSep"/>
      </w:pPr>
    </w:p>
    <w:p w14:paraId="0A7D96C6" w14:textId="77777777" w:rsidR="00E14828" w:rsidRPr="00D93363" w:rsidRDefault="00E14828" w:rsidP="00E14828">
      <w:pPr>
        <w:pStyle w:val="Textnormy"/>
        <w:spacing w:before="120"/>
      </w:pPr>
      <w:r>
        <w:rPr>
          <w:b/>
        </w:rPr>
        <w:t>732</w:t>
      </w:r>
      <w:r w:rsidRPr="00F73CD1">
        <w:rPr>
          <w:b/>
        </w:rPr>
        <w:t>-0</w:t>
      </w:r>
      <w:r>
        <w:rPr>
          <w:b/>
        </w:rPr>
        <w:t>7</w:t>
      </w:r>
      <w:r w:rsidRPr="00F73CD1">
        <w:rPr>
          <w:b/>
        </w:rPr>
        <w:t>-</w:t>
      </w:r>
      <w:r>
        <w:rPr>
          <w:b/>
        </w:rPr>
        <w:t>18</w:t>
      </w:r>
      <w:r w:rsidRPr="00F73CD1">
        <w:rPr>
          <w:b/>
        </w:rPr>
        <w:br/>
      </w:r>
      <w:r w:rsidR="00D40F30">
        <w:rPr>
          <w:b/>
        </w:rPr>
        <w:t>vyhledávač</w:t>
      </w:r>
      <w:r w:rsidRPr="00EA1EC8">
        <w:tab/>
      </w:r>
      <w:r w:rsidRPr="00EA1EC8">
        <w:tab/>
      </w:r>
      <w:r w:rsidRPr="00EA1EC8">
        <w:br/>
      </w:r>
      <w:r w:rsidR="00D40F30">
        <w:rPr>
          <w:snapToGrid w:val="0"/>
        </w:rPr>
        <w:t>server, který umožňuje</w:t>
      </w:r>
      <w:r w:rsidR="004843D1">
        <w:rPr>
          <w:snapToGrid w:val="0"/>
        </w:rPr>
        <w:t xml:space="preserve"> uživateli nalézt název nebo adresu </w:t>
      </w:r>
      <w:r w:rsidR="006B4816">
        <w:rPr>
          <w:snapToGrid w:val="0"/>
        </w:rPr>
        <w:t>i</w:t>
      </w:r>
      <w:r w:rsidR="004843D1">
        <w:rPr>
          <w:snapToGrid w:val="0"/>
        </w:rPr>
        <w:t>nternetového zdroje na základě některých vyhledávacích kritérií, například klíčových slov</w:t>
      </w:r>
    </w:p>
    <w:p w14:paraId="0F0DE1D4" w14:textId="77777777" w:rsidR="00E14828" w:rsidRDefault="00E14828" w:rsidP="00E14828">
      <w:pPr>
        <w:pStyle w:val="Poznmka"/>
        <w:spacing w:after="120"/>
        <w:rPr>
          <w:rFonts w:eastAsia="MS Mincho" w:cs="Arial"/>
          <w:szCs w:val="18"/>
        </w:rPr>
      </w:pPr>
      <w:r w:rsidRPr="007A6177">
        <w:rPr>
          <w:szCs w:val="18"/>
        </w:rPr>
        <w:t>POZNÁMKA </w:t>
      </w:r>
      <w:r w:rsidRPr="00634318">
        <w:rPr>
          <w:rFonts w:cs="Arial"/>
          <w:szCs w:val="18"/>
        </w:rPr>
        <w:t>1</w:t>
      </w:r>
      <w:r>
        <w:rPr>
          <w:rFonts w:cs="Arial"/>
          <w:szCs w:val="18"/>
        </w:rPr>
        <w:t xml:space="preserve"> </w:t>
      </w:r>
      <w:r w:rsidR="004843D1">
        <w:rPr>
          <w:rFonts w:eastAsia="MS Mincho" w:cs="Arial"/>
          <w:szCs w:val="18"/>
        </w:rPr>
        <w:t>Příklady vyhledávačů jsou: AltaVista, Google, Lycos, WebCrawler, Yahoo.</w:t>
      </w:r>
    </w:p>
    <w:p w14:paraId="229D48D3" w14:textId="77777777" w:rsidR="00E14828" w:rsidRDefault="004843D1" w:rsidP="00E14828">
      <w:pPr>
        <w:pStyle w:val="Textnormy"/>
        <w:spacing w:before="240"/>
        <w:rPr>
          <w:rFonts w:eastAsia="MS Mincho" w:cs="Arial"/>
          <w:sz w:val="18"/>
          <w:szCs w:val="18"/>
        </w:rPr>
      </w:pPr>
      <w:r>
        <w:rPr>
          <w:sz w:val="18"/>
          <w:szCs w:val="18"/>
        </w:rPr>
        <w:t>P</w:t>
      </w:r>
      <w:r w:rsidR="00E14828" w:rsidRPr="007A6177">
        <w:rPr>
          <w:sz w:val="18"/>
          <w:szCs w:val="18"/>
        </w:rPr>
        <w:t>OZNÁMKA </w:t>
      </w:r>
      <w:r w:rsidR="00E14828" w:rsidRPr="001558DC">
        <w:rPr>
          <w:rFonts w:cs="Arial"/>
          <w:sz w:val="18"/>
          <w:szCs w:val="18"/>
        </w:rPr>
        <w:t>2</w:t>
      </w:r>
      <w:r>
        <w:rPr>
          <w:rFonts w:cs="Arial"/>
          <w:sz w:val="18"/>
          <w:szCs w:val="18"/>
        </w:rPr>
        <w:t xml:space="preserve"> </w:t>
      </w:r>
      <w:r w:rsidR="002F39EB">
        <w:rPr>
          <w:rFonts w:cs="Arial"/>
          <w:sz w:val="18"/>
          <w:szCs w:val="18"/>
        </w:rPr>
        <w:t>Viz obrázek 5.</w:t>
      </w:r>
      <w:r w:rsidR="00E14828">
        <w:rPr>
          <w:rFonts w:eastAsia="MS Mincho" w:cs="Arial"/>
          <w:sz w:val="18"/>
          <w:szCs w:val="18"/>
        </w:rPr>
        <w:t xml:space="preserve"> </w:t>
      </w:r>
    </w:p>
    <w:p w14:paraId="06FF9315" w14:textId="77777777" w:rsidR="00FA2EEA" w:rsidRPr="004E5D45" w:rsidRDefault="00FA2EEA" w:rsidP="00FA2EEA">
      <w:pPr>
        <w:pStyle w:val="F-TERME"/>
        <w:keepNext w:val="0"/>
        <w:spacing w:before="120"/>
      </w:pPr>
      <w:r w:rsidRPr="004E5D45">
        <w:t>search engine</w:t>
      </w:r>
    </w:p>
    <w:p w14:paraId="15BA4A99" w14:textId="77777777" w:rsidR="00FA2EEA" w:rsidRPr="0087179E" w:rsidRDefault="00FA2EEA" w:rsidP="00FA2EEA">
      <w:pPr>
        <w:pStyle w:val="F-DEF"/>
      </w:pPr>
      <w:r w:rsidRPr="0087179E">
        <w:t>server that allows a user to find the name or address of an Internet resource based on some search criteria, such as keywords</w:t>
      </w:r>
    </w:p>
    <w:p w14:paraId="26CC8B60" w14:textId="77777777" w:rsidR="00FA2EEA" w:rsidRPr="00FA64E6" w:rsidRDefault="00FA2EEA" w:rsidP="00FA2EEA">
      <w:pPr>
        <w:pStyle w:val="E-NOTE"/>
        <w:rPr>
          <w:sz w:val="18"/>
          <w:szCs w:val="18"/>
        </w:rPr>
      </w:pPr>
      <w:r w:rsidRPr="00FA64E6">
        <w:rPr>
          <w:sz w:val="18"/>
          <w:szCs w:val="18"/>
        </w:rPr>
        <w:t>NOTE 1</w:t>
      </w:r>
      <w:r w:rsidRPr="00FA64E6">
        <w:rPr>
          <w:sz w:val="18"/>
          <w:szCs w:val="18"/>
        </w:rPr>
        <w:tab/>
        <w:t>Examples of search engines are: AltaVista, Google, Lycos, WebCrawler, Yahoo,.</w:t>
      </w:r>
    </w:p>
    <w:p w14:paraId="100BB9C5" w14:textId="77777777" w:rsidR="00FA2EEA" w:rsidRPr="00FA64E6" w:rsidRDefault="00FA2EEA" w:rsidP="00FA2EEA">
      <w:pPr>
        <w:pStyle w:val="E-NOTE"/>
        <w:rPr>
          <w:sz w:val="18"/>
          <w:szCs w:val="18"/>
        </w:rPr>
      </w:pPr>
      <w:r w:rsidRPr="00FA64E6">
        <w:rPr>
          <w:sz w:val="18"/>
          <w:szCs w:val="18"/>
        </w:rPr>
        <w:t>NOTE 2</w:t>
      </w:r>
      <w:r w:rsidRPr="00FA64E6">
        <w:rPr>
          <w:sz w:val="18"/>
          <w:szCs w:val="18"/>
        </w:rPr>
        <w:tab/>
        <w:t>See Figure 5.</w:t>
      </w:r>
    </w:p>
    <w:p w14:paraId="2CE27084" w14:textId="77777777" w:rsidR="00635F9C" w:rsidRPr="004E5D45" w:rsidRDefault="00635F9C" w:rsidP="00635F9C">
      <w:pPr>
        <w:pStyle w:val="F-TERME"/>
        <w:keepNext w:val="0"/>
        <w:spacing w:before="120"/>
      </w:pPr>
      <w:r w:rsidRPr="004E5D45">
        <w:t>moteur de recherche</w:t>
      </w:r>
      <w:r>
        <w:rPr>
          <w:b w:val="0"/>
        </w:rPr>
        <w:t>, m</w:t>
      </w:r>
    </w:p>
    <w:p w14:paraId="06034967" w14:textId="77777777" w:rsidR="00635F9C" w:rsidRPr="0087179E" w:rsidRDefault="00635F9C" w:rsidP="00635F9C">
      <w:pPr>
        <w:pStyle w:val="F-DEF"/>
      </w:pPr>
      <w:r w:rsidRPr="0087179E">
        <w:lastRenderedPageBreak/>
        <w:t>serveur permettant à un utilisateur de trouver le nom ou l’adresse d’une ressource Internet, en se basant sur des critères de recherche tels que des mots-clés</w:t>
      </w:r>
    </w:p>
    <w:p w14:paraId="4723B8E7" w14:textId="77777777" w:rsidR="00635F9C" w:rsidRPr="00FA64E6" w:rsidRDefault="00635F9C" w:rsidP="00635F9C">
      <w:pPr>
        <w:pStyle w:val="E-NOTE"/>
        <w:rPr>
          <w:sz w:val="18"/>
          <w:szCs w:val="18"/>
        </w:rPr>
      </w:pPr>
      <w:r w:rsidRPr="00FA64E6">
        <w:rPr>
          <w:sz w:val="18"/>
          <w:szCs w:val="18"/>
        </w:rPr>
        <w:t>NOTE 1</w:t>
      </w:r>
      <w:r w:rsidRPr="00FA64E6">
        <w:rPr>
          <w:sz w:val="18"/>
          <w:szCs w:val="18"/>
        </w:rPr>
        <w:tab/>
        <w:t>Des exemples de moteurs de recherche sont AltaVista, Google, Lycos, WebCrawler, Yahoo,.</w:t>
      </w:r>
    </w:p>
    <w:p w14:paraId="40795082" w14:textId="77777777" w:rsidR="00635F9C" w:rsidRPr="00FA64E6" w:rsidRDefault="00635F9C" w:rsidP="00635F9C">
      <w:pPr>
        <w:pStyle w:val="E-NOTE"/>
        <w:rPr>
          <w:sz w:val="18"/>
          <w:szCs w:val="18"/>
        </w:rPr>
      </w:pPr>
      <w:r w:rsidRPr="00FA64E6">
        <w:rPr>
          <w:sz w:val="18"/>
          <w:szCs w:val="18"/>
        </w:rPr>
        <w:t>NOTE 2</w:t>
      </w:r>
      <w:r w:rsidRPr="00FA64E6">
        <w:rPr>
          <w:sz w:val="18"/>
          <w:szCs w:val="18"/>
        </w:rPr>
        <w:tab/>
        <w:t>Voir Figure 5.</w:t>
      </w:r>
    </w:p>
    <w:p w14:paraId="091255DC" w14:textId="77777777" w:rsidR="00FA2EEA" w:rsidRDefault="00FA2EEA" w:rsidP="00FA2EEA">
      <w:pPr>
        <w:pStyle w:val="L-ADD"/>
        <w:rPr>
          <w:rStyle w:val="Arabic"/>
          <w:b w:val="0"/>
          <w:bCs w:val="0"/>
          <w:sz w:val="22"/>
          <w:szCs w:val="22"/>
          <w:lang w:val="de-DE"/>
        </w:rPr>
      </w:pPr>
      <w:r>
        <w:rPr>
          <w:lang w:val="de-DE"/>
        </w:rPr>
        <w:t>ar</w:t>
      </w:r>
      <w:r>
        <w:rPr>
          <w:lang w:val="de-DE"/>
        </w:rPr>
        <w:tab/>
      </w:r>
      <w:r>
        <w:rPr>
          <w:b/>
          <w:bCs/>
          <w:sz w:val="22"/>
          <w:szCs w:val="22"/>
          <w:rtl/>
          <w:lang w:val="de-DE"/>
        </w:rPr>
        <w:t>محرك البحث</w:t>
      </w:r>
    </w:p>
    <w:p w14:paraId="1F74891A" w14:textId="77777777" w:rsidR="00FA2EEA" w:rsidRPr="00912AE8" w:rsidRDefault="00FA2EEA" w:rsidP="00FA2EEA">
      <w:pPr>
        <w:pStyle w:val="L-ADD"/>
        <w:rPr>
          <w:lang w:val="de-DE"/>
        </w:rPr>
      </w:pPr>
      <w:r w:rsidRPr="00912AE8">
        <w:rPr>
          <w:lang w:val="de-DE"/>
        </w:rPr>
        <w:t>de</w:t>
      </w:r>
      <w:r w:rsidRPr="00912AE8">
        <w:rPr>
          <w:lang w:val="de-DE"/>
        </w:rPr>
        <w:tab/>
      </w:r>
      <w:r>
        <w:rPr>
          <w:b/>
          <w:bCs/>
          <w:noProof/>
        </w:rPr>
        <w:t>Suchmaschine</w:t>
      </w:r>
      <w:r>
        <w:rPr>
          <w:bCs/>
          <w:noProof/>
        </w:rPr>
        <w:t>, f</w:t>
      </w:r>
    </w:p>
    <w:p w14:paraId="54BC7C6A" w14:textId="77777777" w:rsidR="00FA2EEA" w:rsidRPr="00912AE8" w:rsidRDefault="00FA2EEA" w:rsidP="00FA2EEA">
      <w:pPr>
        <w:pStyle w:val="L-ADD"/>
        <w:rPr>
          <w:lang w:val="de-DE"/>
        </w:rPr>
      </w:pPr>
      <w:r>
        <w:rPr>
          <w:bCs/>
          <w:noProof/>
        </w:rPr>
        <w:t>es</w:t>
      </w:r>
      <w:r>
        <w:rPr>
          <w:bCs/>
          <w:noProof/>
        </w:rPr>
        <w:tab/>
      </w:r>
      <w:r>
        <w:rPr>
          <w:rFonts w:cs="Arial"/>
          <w:b/>
        </w:rPr>
        <w:t>motor de búsqueda</w:t>
      </w:r>
    </w:p>
    <w:p w14:paraId="5DFDE3C5" w14:textId="77777777" w:rsidR="00FA2EEA" w:rsidRPr="00912AE8" w:rsidRDefault="00FA2EEA" w:rsidP="00FA2EE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サーチエンジン</w:t>
      </w:r>
    </w:p>
    <w:p w14:paraId="7017E0AB" w14:textId="77777777" w:rsidR="00FA2EEA" w:rsidRPr="00912AE8" w:rsidRDefault="00FA2EEA" w:rsidP="00FA2EE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aparat wyszukiwania</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motor wyszukiwania </w:t>
      </w:r>
    </w:p>
    <w:p w14:paraId="5F12F3BC" w14:textId="77777777" w:rsidR="00FA2EEA" w:rsidRDefault="00FA2EEA" w:rsidP="00FA2EEA">
      <w:pPr>
        <w:pStyle w:val="L-ADD"/>
        <w:rPr>
          <w:lang w:val="de-DE"/>
        </w:rPr>
      </w:pPr>
      <w:r w:rsidRPr="00254EFF">
        <w:rPr>
          <w:lang w:val="de-DE"/>
        </w:rPr>
        <w:t>pt</w:t>
      </w:r>
      <w:r w:rsidRPr="00254EFF">
        <w:rPr>
          <w:lang w:val="de-DE"/>
        </w:rPr>
        <w:tab/>
      </w:r>
      <w:r>
        <w:rPr>
          <w:rFonts w:cs="Arial"/>
          <w:b/>
          <w:bCs/>
          <w:lang w:val="pt-PT"/>
        </w:rPr>
        <w:t>motor de pesquisa</w:t>
      </w:r>
    </w:p>
    <w:p w14:paraId="751D579F" w14:textId="77777777" w:rsidR="00FA2EEA" w:rsidRPr="00254EFF" w:rsidRDefault="00FA2EEA" w:rsidP="00FA2EEA">
      <w:pPr>
        <w:pStyle w:val="L-ADD"/>
        <w:rPr>
          <w:lang w:val="de-DE"/>
        </w:rPr>
      </w:pPr>
      <w:r>
        <w:rPr>
          <w:lang w:val="de-DE"/>
        </w:rPr>
        <w:t>sv</w:t>
      </w:r>
      <w:r>
        <w:rPr>
          <w:lang w:val="de-DE"/>
        </w:rPr>
        <w:tab/>
      </w:r>
      <w:r>
        <w:rPr>
          <w:rFonts w:cs="Arial"/>
          <w:b/>
          <w:bCs/>
        </w:rPr>
        <w:t>sökmotor</w:t>
      </w:r>
    </w:p>
    <w:p w14:paraId="01B77749" w14:textId="77777777" w:rsidR="00FA2EEA" w:rsidRDefault="00FA2EEA" w:rsidP="00FA2EEA">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 xml:space="preserve">搜索引擎 </w:t>
      </w:r>
    </w:p>
    <w:p w14:paraId="7667DD32" w14:textId="77777777" w:rsidR="00FA2EEA" w:rsidRDefault="00FA2EEA" w:rsidP="00FA2EEA">
      <w:pPr>
        <w:pStyle w:val="EntrSep"/>
      </w:pPr>
    </w:p>
    <w:p w14:paraId="099DB16B" w14:textId="77777777" w:rsidR="00D40F30" w:rsidRPr="00D93363" w:rsidRDefault="00D40F30" w:rsidP="00D40F30">
      <w:pPr>
        <w:pStyle w:val="Textnormy"/>
        <w:spacing w:before="120"/>
        <w:jc w:val="left"/>
      </w:pPr>
      <w:r>
        <w:rPr>
          <w:b/>
        </w:rPr>
        <w:t>732</w:t>
      </w:r>
      <w:r w:rsidRPr="00F73CD1">
        <w:rPr>
          <w:b/>
        </w:rPr>
        <w:t>-0</w:t>
      </w:r>
      <w:r>
        <w:rPr>
          <w:b/>
        </w:rPr>
        <w:t>7</w:t>
      </w:r>
      <w:r w:rsidRPr="00F73CD1">
        <w:rPr>
          <w:b/>
        </w:rPr>
        <w:t>-</w:t>
      </w:r>
      <w:r>
        <w:rPr>
          <w:b/>
        </w:rPr>
        <w:t>19</w:t>
      </w:r>
      <w:r w:rsidRPr="00F73CD1">
        <w:rPr>
          <w:b/>
        </w:rPr>
        <w:br/>
      </w:r>
      <w:r>
        <w:rPr>
          <w:b/>
        </w:rPr>
        <w:t>vyhledávací robot</w:t>
      </w:r>
      <w:r w:rsidRPr="00EA1EC8">
        <w:tab/>
      </w:r>
      <w:r w:rsidRPr="00EA1EC8">
        <w:br/>
      </w:r>
      <w:r>
        <w:rPr>
          <w:b/>
          <w:snapToGrid w:val="0"/>
        </w:rPr>
        <w:t>znalostní robot</w:t>
      </w:r>
      <w:r w:rsidRPr="00EA1EC8">
        <w:br/>
      </w:r>
      <w:r>
        <w:rPr>
          <w:b/>
          <w:snapToGrid w:val="0"/>
        </w:rPr>
        <w:t>knowbot</w:t>
      </w:r>
      <w:r w:rsidRPr="00EA1EC8">
        <w:tab/>
      </w:r>
      <w:r w:rsidRPr="00EA1EC8">
        <w:br/>
      </w:r>
      <w:r>
        <w:rPr>
          <w:snapToGrid w:val="0"/>
        </w:rPr>
        <w:t>komponenta vyhledávače,</w:t>
      </w:r>
      <w:r w:rsidR="002F39EB">
        <w:rPr>
          <w:snapToGrid w:val="0"/>
        </w:rPr>
        <w:t xml:space="preserve"> která shromažďuje data z Internetových zdrojů a uchovává je v databázi</w:t>
      </w:r>
    </w:p>
    <w:p w14:paraId="01AC0FCB" w14:textId="77777777" w:rsidR="00D40F30" w:rsidRDefault="00D40F30" w:rsidP="00D40F30">
      <w:pPr>
        <w:pStyle w:val="Poznmka"/>
        <w:spacing w:after="120"/>
        <w:rPr>
          <w:szCs w:val="18"/>
        </w:rPr>
      </w:pPr>
      <w:r w:rsidRPr="007A6177">
        <w:rPr>
          <w:szCs w:val="18"/>
        </w:rPr>
        <w:t>POZNÁMKA </w:t>
      </w:r>
      <w:r>
        <w:rPr>
          <w:szCs w:val="18"/>
        </w:rPr>
        <w:t>Viz obrázek 5.</w:t>
      </w:r>
    </w:p>
    <w:p w14:paraId="40E6A1E2" w14:textId="77777777" w:rsidR="00FA2EEA" w:rsidRDefault="00FA2EEA" w:rsidP="00FA2EEA">
      <w:pPr>
        <w:pStyle w:val="F-TERME"/>
        <w:keepNext w:val="0"/>
        <w:spacing w:before="120"/>
      </w:pPr>
      <w:r w:rsidRPr="004E5D45">
        <w:t>search robot</w:t>
      </w:r>
    </w:p>
    <w:p w14:paraId="6ADD2B5A" w14:textId="77777777" w:rsidR="00FA2EEA" w:rsidRDefault="00FA2EEA" w:rsidP="00FA2EEA">
      <w:pPr>
        <w:pStyle w:val="F-TERME"/>
        <w:keepNext w:val="0"/>
      </w:pPr>
      <w:r w:rsidRPr="004E5D45">
        <w:t>knowledge robot</w:t>
      </w:r>
    </w:p>
    <w:p w14:paraId="41D4FAC8" w14:textId="77777777" w:rsidR="00FA2EEA" w:rsidRPr="004E5D45" w:rsidRDefault="00FA2EEA" w:rsidP="00FA2EEA">
      <w:pPr>
        <w:pStyle w:val="F-TERME"/>
        <w:keepNext w:val="0"/>
      </w:pPr>
      <w:r w:rsidRPr="004E5D45">
        <w:t>knowbot</w:t>
      </w:r>
    </w:p>
    <w:p w14:paraId="22A59177" w14:textId="77777777" w:rsidR="00FA2EEA" w:rsidRPr="0087179E" w:rsidRDefault="00FA2EEA" w:rsidP="00FA2EEA">
      <w:pPr>
        <w:pStyle w:val="F-DEF"/>
      </w:pPr>
      <w:r w:rsidRPr="0087179E">
        <w:t>component of a search engine that collects data from Internet resources and stores them in a database</w:t>
      </w:r>
    </w:p>
    <w:p w14:paraId="44CA4EA8" w14:textId="77777777" w:rsidR="00FA2EEA" w:rsidRPr="00FA64E6" w:rsidRDefault="00FA2EEA" w:rsidP="00FA2EEA">
      <w:pPr>
        <w:pStyle w:val="E-NOTE"/>
        <w:rPr>
          <w:sz w:val="18"/>
          <w:szCs w:val="18"/>
        </w:rPr>
      </w:pPr>
      <w:r w:rsidRPr="00FA64E6">
        <w:rPr>
          <w:sz w:val="18"/>
          <w:szCs w:val="18"/>
        </w:rPr>
        <w:t>NOTE</w:t>
      </w:r>
      <w:r w:rsidRPr="00FA64E6">
        <w:rPr>
          <w:sz w:val="18"/>
          <w:szCs w:val="18"/>
        </w:rPr>
        <w:tab/>
        <w:t>See Figure 5.</w:t>
      </w:r>
    </w:p>
    <w:p w14:paraId="2038675D" w14:textId="77777777" w:rsidR="00635F9C" w:rsidRDefault="00635F9C" w:rsidP="00635F9C">
      <w:pPr>
        <w:pStyle w:val="F-TERME"/>
        <w:keepNext w:val="0"/>
        <w:spacing w:before="120"/>
      </w:pPr>
      <w:r w:rsidRPr="005469E2">
        <w:t>robot de recherche</w:t>
      </w:r>
      <w:r>
        <w:rPr>
          <w:b w:val="0"/>
        </w:rPr>
        <w:t>, m</w:t>
      </w:r>
    </w:p>
    <w:p w14:paraId="2EE21694" w14:textId="77777777" w:rsidR="00635F9C" w:rsidRDefault="00635F9C" w:rsidP="00635F9C">
      <w:pPr>
        <w:pStyle w:val="F-TERME"/>
        <w:keepNext w:val="0"/>
      </w:pPr>
      <w:r w:rsidRPr="005469E2">
        <w:t>logiciel de référence</w:t>
      </w:r>
      <w:r>
        <w:rPr>
          <w:b w:val="0"/>
        </w:rPr>
        <w:t>, m</w:t>
      </w:r>
    </w:p>
    <w:p w14:paraId="328903A8" w14:textId="77777777" w:rsidR="00635F9C" w:rsidRPr="004E5D45" w:rsidRDefault="00635F9C" w:rsidP="00635F9C">
      <w:pPr>
        <w:pStyle w:val="F-TERME"/>
        <w:keepNext w:val="0"/>
      </w:pPr>
      <w:r w:rsidRPr="005469E2">
        <w:t>moteur de balayage</w:t>
      </w:r>
      <w:r>
        <w:rPr>
          <w:b w:val="0"/>
        </w:rPr>
        <w:t>, m</w:t>
      </w:r>
    </w:p>
    <w:p w14:paraId="4D5E2058" w14:textId="77777777" w:rsidR="00635F9C" w:rsidRPr="0087179E" w:rsidRDefault="00635F9C" w:rsidP="00635F9C">
      <w:pPr>
        <w:pStyle w:val="F-DEF"/>
      </w:pPr>
      <w:r w:rsidRPr="0087179E">
        <w:t>composante d’un moteur de recherche, qui collecte des données dans les ressources Internet et les mémorise dans une base de données</w:t>
      </w:r>
    </w:p>
    <w:p w14:paraId="2F0BA16B" w14:textId="77777777" w:rsidR="00635F9C" w:rsidRPr="00FA64E6" w:rsidRDefault="00635F9C" w:rsidP="00635F9C">
      <w:pPr>
        <w:pStyle w:val="E-NOTE"/>
        <w:rPr>
          <w:sz w:val="18"/>
          <w:szCs w:val="18"/>
        </w:rPr>
      </w:pPr>
      <w:r w:rsidRPr="00FA64E6">
        <w:rPr>
          <w:sz w:val="18"/>
          <w:szCs w:val="18"/>
        </w:rPr>
        <w:t>NOTE</w:t>
      </w:r>
      <w:r w:rsidRPr="00FA64E6">
        <w:rPr>
          <w:sz w:val="18"/>
          <w:szCs w:val="18"/>
        </w:rPr>
        <w:tab/>
        <w:t>Voir Figure 5.</w:t>
      </w:r>
    </w:p>
    <w:p w14:paraId="6C3C4A5A" w14:textId="77777777" w:rsidR="00FA2EEA" w:rsidRDefault="00FA2EEA" w:rsidP="00FA2EEA">
      <w:pPr>
        <w:pStyle w:val="L-ADD"/>
        <w:rPr>
          <w:rStyle w:val="Arabic"/>
          <w:b w:val="0"/>
          <w:bCs w:val="0"/>
          <w:sz w:val="22"/>
          <w:szCs w:val="22"/>
          <w:lang w:val="de-DE"/>
        </w:rPr>
      </w:pPr>
      <w:r>
        <w:rPr>
          <w:lang w:val="de-DE"/>
        </w:rPr>
        <w:t>ar</w:t>
      </w:r>
      <w:r>
        <w:rPr>
          <w:lang w:val="de-DE"/>
        </w:rPr>
        <w:tab/>
      </w:r>
      <w:r>
        <w:rPr>
          <w:b/>
          <w:bCs/>
          <w:sz w:val="22"/>
          <w:szCs w:val="22"/>
          <w:rtl/>
          <w:lang w:val="de-DE"/>
        </w:rPr>
        <w:t>روبوت البحث</w:t>
      </w:r>
    </w:p>
    <w:p w14:paraId="5FFD5FA5" w14:textId="77777777" w:rsidR="00FA2EEA" w:rsidRPr="00912AE8" w:rsidRDefault="00FA2EEA" w:rsidP="00FA2EEA">
      <w:pPr>
        <w:pStyle w:val="L-ADD"/>
        <w:rPr>
          <w:lang w:val="de-DE"/>
        </w:rPr>
      </w:pPr>
      <w:r w:rsidRPr="00912AE8">
        <w:rPr>
          <w:lang w:val="de-DE"/>
        </w:rPr>
        <w:t>de</w:t>
      </w:r>
      <w:r w:rsidRPr="00912AE8">
        <w:rPr>
          <w:lang w:val="de-DE"/>
        </w:rPr>
        <w:tab/>
      </w:r>
      <w:r>
        <w:rPr>
          <w:b/>
          <w:bCs/>
          <w:noProof/>
        </w:rPr>
        <w:t>Suchroboter</w:t>
      </w:r>
      <w:r>
        <w:rPr>
          <w:noProof/>
        </w:rPr>
        <w:t xml:space="preserve"> (in Rechnernetzen), </w:t>
      </w:r>
      <w:r>
        <w:rPr>
          <w:bCs/>
          <w:noProof/>
        </w:rPr>
        <w:t>m</w:t>
      </w:r>
      <w:r>
        <w:rPr>
          <w:b/>
          <w:bCs/>
          <w:noProof/>
        </w:rPr>
        <w:t xml:space="preserve">   </w:t>
      </w:r>
    </w:p>
    <w:p w14:paraId="164B2E03" w14:textId="77777777" w:rsidR="00FA2EEA" w:rsidRPr="00912AE8" w:rsidRDefault="00FA2EEA" w:rsidP="00FA2EEA">
      <w:pPr>
        <w:pStyle w:val="L-ADD"/>
        <w:rPr>
          <w:lang w:val="de-DE"/>
        </w:rPr>
      </w:pPr>
      <w:r>
        <w:rPr>
          <w:bCs/>
          <w:noProof/>
        </w:rPr>
        <w:t>es</w:t>
      </w:r>
      <w:r>
        <w:rPr>
          <w:bCs/>
          <w:noProof/>
        </w:rPr>
        <w:tab/>
      </w:r>
      <w:r>
        <w:rPr>
          <w:rFonts w:cs="Arial"/>
          <w:b/>
        </w:rPr>
        <w:t>robot de búsqueda / robot de conocimiento</w:t>
      </w:r>
    </w:p>
    <w:p w14:paraId="5D30E03C" w14:textId="77777777" w:rsidR="00FA2EEA" w:rsidRDefault="00FA2EEA" w:rsidP="00FA2EEA">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サーチロボット</w:t>
      </w:r>
      <w:r>
        <w:rPr>
          <w:rFonts w:cs="MS PGothic"/>
          <w:b w:val="0"/>
          <w:lang w:val="fr-CH"/>
        </w:rPr>
        <w:t>;</w:t>
      </w:r>
      <w:r>
        <w:rPr>
          <w:rFonts w:cs="MS PGothic"/>
          <w:bCs/>
          <w:lang w:val="fr-CH"/>
        </w:rPr>
        <w:t xml:space="preserve"> </w:t>
      </w:r>
      <w:r>
        <w:rPr>
          <w:rFonts w:cs="MS PGothic" w:hint="eastAsia"/>
          <w:bCs/>
        </w:rPr>
        <w:t>知識ロボット</w:t>
      </w:r>
      <w:r>
        <w:rPr>
          <w:rFonts w:cs="MS PGothic"/>
          <w:b w:val="0"/>
          <w:lang w:val="fr-CH"/>
        </w:rPr>
        <w:t>;</w:t>
      </w:r>
      <w:r>
        <w:rPr>
          <w:rFonts w:cs="MS PGothic"/>
          <w:bCs/>
          <w:lang w:val="fr-CH"/>
        </w:rPr>
        <w:t xml:space="preserve"> </w:t>
      </w:r>
      <w:r>
        <w:rPr>
          <w:rFonts w:cs="MS PGothic" w:hint="eastAsia"/>
          <w:bCs/>
        </w:rPr>
        <w:t>ノウボット</w:t>
      </w:r>
    </w:p>
    <w:p w14:paraId="37175203" w14:textId="77777777" w:rsidR="00FA2EEA" w:rsidRPr="00912AE8" w:rsidRDefault="00FA2EEA" w:rsidP="00FA2EE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szperacz</w:t>
      </w:r>
      <w:r w:rsidRPr="00042513">
        <w:rPr>
          <w:rFonts w:ascii="Arial,Bold" w:hAnsi="Arial,Bold" w:cs="Arial,Bold"/>
          <w:color w:val="000000"/>
          <w:lang w:eastAsia="pl-PL"/>
        </w:rPr>
        <w:t xml:space="preserve"> (nazw)</w:t>
      </w:r>
      <w:r w:rsidRPr="00042513">
        <w:rPr>
          <w:rFonts w:ascii="Arial,Bold" w:hAnsi="Arial,Bold" w:cs="Arial,Bold"/>
          <w:b/>
          <w:bCs/>
          <w:color w:val="000000"/>
          <w:lang w:eastAsia="pl-PL"/>
        </w:rPr>
        <w:t xml:space="preserve"> </w:t>
      </w:r>
    </w:p>
    <w:p w14:paraId="14B20C5E" w14:textId="77777777" w:rsidR="00FA2EEA" w:rsidRDefault="00FA2EEA" w:rsidP="00FA2EEA">
      <w:pPr>
        <w:pStyle w:val="L-ADD"/>
        <w:rPr>
          <w:lang w:val="de-DE"/>
        </w:rPr>
      </w:pPr>
      <w:r w:rsidRPr="00254EFF">
        <w:rPr>
          <w:lang w:val="de-DE"/>
        </w:rPr>
        <w:t>pt</w:t>
      </w:r>
      <w:r w:rsidRPr="00254EFF">
        <w:rPr>
          <w:lang w:val="de-DE"/>
        </w:rPr>
        <w:tab/>
      </w:r>
      <w:r>
        <w:rPr>
          <w:rFonts w:cs="Arial"/>
          <w:b/>
          <w:bCs/>
          <w:lang w:val="pt-PT"/>
        </w:rPr>
        <w:t>robô de pesquisa; robô de conhecimento</w:t>
      </w:r>
    </w:p>
    <w:p w14:paraId="0D912C5F" w14:textId="77777777" w:rsidR="00FA2EEA" w:rsidRPr="00254EFF" w:rsidRDefault="00FA2EEA" w:rsidP="00FA2EEA">
      <w:pPr>
        <w:pStyle w:val="L-ADD"/>
        <w:rPr>
          <w:lang w:val="de-DE"/>
        </w:rPr>
      </w:pPr>
      <w:r>
        <w:rPr>
          <w:lang w:val="de-DE"/>
        </w:rPr>
        <w:t>sv</w:t>
      </w:r>
      <w:r>
        <w:rPr>
          <w:lang w:val="de-DE"/>
        </w:rPr>
        <w:tab/>
      </w:r>
      <w:r>
        <w:rPr>
          <w:rFonts w:cs="Arial"/>
          <w:b/>
          <w:bCs/>
        </w:rPr>
        <w:t>sök robot</w:t>
      </w:r>
      <w:r>
        <w:rPr>
          <w:rFonts w:cs="Arial"/>
        </w:rPr>
        <w:t>;</w:t>
      </w:r>
      <w:r>
        <w:rPr>
          <w:rFonts w:cs="Arial"/>
          <w:b/>
          <w:bCs/>
        </w:rPr>
        <w:t xml:space="preserve"> kunskapsrobot</w:t>
      </w:r>
      <w:r>
        <w:rPr>
          <w:rFonts w:cs="Arial"/>
        </w:rPr>
        <w:t>;</w:t>
      </w:r>
      <w:r>
        <w:rPr>
          <w:rFonts w:cs="Arial"/>
          <w:b/>
          <w:bCs/>
        </w:rPr>
        <w:t xml:space="preserve"> kunskapsrobot</w:t>
      </w:r>
    </w:p>
    <w:p w14:paraId="155FF129" w14:textId="77777777" w:rsidR="00FA2EEA" w:rsidRDefault="00FA2EEA" w:rsidP="00FA2EEA">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搜索机器人</w:t>
      </w:r>
      <w:r>
        <w:rPr>
          <w:rFonts w:ascii="SimSun" w:hAnsi="SimSun" w:hint="eastAsia"/>
          <w:b/>
          <w:bCs/>
          <w:color w:val="000000"/>
        </w:rPr>
        <w:t>；</w:t>
      </w:r>
      <w:r>
        <w:rPr>
          <w:rFonts w:ascii="SimSun" w:hAnsi="SimSun"/>
          <w:b/>
          <w:bCs/>
          <w:color w:val="000000"/>
        </w:rPr>
        <w:t>知识机器人</w:t>
      </w:r>
    </w:p>
    <w:p w14:paraId="1CB371A9" w14:textId="77777777" w:rsidR="00FA2EEA" w:rsidRDefault="00FA2EEA" w:rsidP="00FA2EEA">
      <w:pPr>
        <w:pStyle w:val="EntrSep"/>
      </w:pPr>
    </w:p>
    <w:p w14:paraId="2B1C29FA" w14:textId="77777777" w:rsidR="00D40F30" w:rsidRPr="00D93363" w:rsidRDefault="00D40F30" w:rsidP="00D40F30">
      <w:pPr>
        <w:pStyle w:val="Textnormy"/>
        <w:spacing w:before="120"/>
        <w:jc w:val="left"/>
      </w:pPr>
      <w:r>
        <w:rPr>
          <w:b/>
        </w:rPr>
        <w:t>732</w:t>
      </w:r>
      <w:r w:rsidRPr="00F73CD1">
        <w:rPr>
          <w:b/>
        </w:rPr>
        <w:t>-0</w:t>
      </w:r>
      <w:r>
        <w:rPr>
          <w:b/>
        </w:rPr>
        <w:t>7</w:t>
      </w:r>
      <w:r w:rsidRPr="00F73CD1">
        <w:rPr>
          <w:b/>
        </w:rPr>
        <w:t>-</w:t>
      </w:r>
      <w:r>
        <w:rPr>
          <w:b/>
        </w:rPr>
        <w:t>20</w:t>
      </w:r>
      <w:r w:rsidRPr="00F73CD1">
        <w:rPr>
          <w:b/>
        </w:rPr>
        <w:br/>
      </w:r>
      <w:commentRangeStart w:id="168"/>
      <w:r>
        <w:rPr>
          <w:b/>
        </w:rPr>
        <w:t xml:space="preserve">poskytovatel </w:t>
      </w:r>
      <w:r w:rsidR="00E805C4">
        <w:rPr>
          <w:b/>
        </w:rPr>
        <w:t>internetových služeb</w:t>
      </w:r>
      <w:commentRangeEnd w:id="168"/>
      <w:r w:rsidR="00833483">
        <w:rPr>
          <w:rStyle w:val="Odkaznakoment"/>
          <w:rFonts w:asciiTheme="minorHAnsi" w:eastAsiaTheme="minorHAnsi" w:hAnsiTheme="minorHAnsi" w:cstheme="minorBidi"/>
          <w:lang w:eastAsia="en-US"/>
        </w:rPr>
        <w:commentReference w:id="168"/>
      </w:r>
      <w:r w:rsidRPr="00EA1EC8">
        <w:tab/>
      </w:r>
      <w:r w:rsidRPr="00EA1EC8">
        <w:br/>
      </w:r>
      <w:r w:rsidR="00E805C4">
        <w:rPr>
          <w:b/>
          <w:snapToGrid w:val="0"/>
        </w:rPr>
        <w:t>ISP</w:t>
      </w:r>
      <w:r w:rsidRPr="00EA1EC8">
        <w:tab/>
      </w:r>
      <w:r w:rsidRPr="00EA1EC8">
        <w:br/>
      </w:r>
      <w:r w:rsidR="00E805C4">
        <w:rPr>
          <w:snapToGrid w:val="0"/>
        </w:rPr>
        <w:t>organizace, která poskytuje</w:t>
      </w:r>
      <w:r w:rsidR="002F39EB">
        <w:rPr>
          <w:snapToGrid w:val="0"/>
        </w:rPr>
        <w:t xml:space="preserve"> </w:t>
      </w:r>
      <w:r w:rsidR="002F39EB">
        <w:rPr>
          <w:szCs w:val="18"/>
        </w:rPr>
        <w:t xml:space="preserve">uživatelům </w:t>
      </w:r>
      <w:commentRangeStart w:id="169"/>
      <w:r w:rsidR="002F39EB">
        <w:rPr>
          <w:szCs w:val="18"/>
        </w:rPr>
        <w:t xml:space="preserve">přístup k Internetovým </w:t>
      </w:r>
      <w:commentRangeEnd w:id="169"/>
      <w:r w:rsidR="00833483">
        <w:rPr>
          <w:rStyle w:val="Odkaznakoment"/>
          <w:rFonts w:asciiTheme="minorHAnsi" w:eastAsiaTheme="minorHAnsi" w:hAnsiTheme="minorHAnsi" w:cstheme="minorBidi"/>
          <w:lang w:eastAsia="en-US"/>
        </w:rPr>
        <w:commentReference w:id="169"/>
      </w:r>
      <w:r w:rsidR="002F39EB">
        <w:rPr>
          <w:szCs w:val="18"/>
        </w:rPr>
        <w:t>a jiným zdrojům</w:t>
      </w:r>
    </w:p>
    <w:p w14:paraId="72831D88" w14:textId="77777777" w:rsidR="00632F03" w:rsidRDefault="00D40F30" w:rsidP="00D40F30">
      <w:pPr>
        <w:pStyle w:val="Textnormy"/>
        <w:spacing w:before="240"/>
        <w:rPr>
          <w:b/>
        </w:rPr>
      </w:pPr>
      <w:r w:rsidRPr="007A6177">
        <w:rPr>
          <w:szCs w:val="18"/>
        </w:rPr>
        <w:t>POZNÁMKA </w:t>
      </w:r>
      <w:r w:rsidR="002F39EB">
        <w:rPr>
          <w:szCs w:val="18"/>
        </w:rPr>
        <w:t>Ostatní nabízené služby mohou zahrnovat například hosting obsahu a elektronické schránky.</w:t>
      </w:r>
    </w:p>
    <w:p w14:paraId="2B10CFB6" w14:textId="77777777" w:rsidR="00FA2EEA" w:rsidRPr="009E4FA6" w:rsidRDefault="00FA2EEA" w:rsidP="00FA2EEA">
      <w:pPr>
        <w:pStyle w:val="F-TERME"/>
        <w:keepNext w:val="0"/>
        <w:spacing w:before="120"/>
      </w:pPr>
      <w:r w:rsidRPr="009E4FA6">
        <w:t>Internet service provider</w:t>
      </w:r>
    </w:p>
    <w:p w14:paraId="3EFD42C6" w14:textId="77777777" w:rsidR="00FA2EEA" w:rsidRPr="004E5D45" w:rsidRDefault="00FA2EEA" w:rsidP="00FA2EEA">
      <w:pPr>
        <w:pStyle w:val="A-TERME"/>
        <w:keepNext w:val="0"/>
      </w:pPr>
      <w:r w:rsidRPr="006B4816">
        <w:rPr>
          <w:rStyle w:val="F-TERMEChar1"/>
          <w:b/>
        </w:rPr>
        <w:t>ISP</w:t>
      </w:r>
      <w:r>
        <w:rPr>
          <w:rStyle w:val="F-TERMEChar1"/>
          <w:b/>
        </w:rPr>
        <w:t xml:space="preserve"> (</w:t>
      </w:r>
      <w:r w:rsidRPr="004E5D45">
        <w:rPr>
          <w:b w:val="0"/>
        </w:rPr>
        <w:t>abbreviation)</w:t>
      </w:r>
    </w:p>
    <w:p w14:paraId="14F76E9D" w14:textId="77777777" w:rsidR="00FA2EEA" w:rsidRPr="0087179E" w:rsidRDefault="00FA2EEA" w:rsidP="00FA2EEA">
      <w:pPr>
        <w:pStyle w:val="F-DEF"/>
      </w:pPr>
      <w:r w:rsidRPr="0087179E">
        <w:t>organization that provides users with access to the Internet and other services</w:t>
      </w:r>
    </w:p>
    <w:p w14:paraId="735B37DA" w14:textId="77777777" w:rsidR="00FA2EEA" w:rsidRPr="00FA64E6" w:rsidRDefault="00FA2EEA" w:rsidP="00FA2EEA">
      <w:pPr>
        <w:pStyle w:val="E-NOTE"/>
        <w:rPr>
          <w:sz w:val="18"/>
          <w:szCs w:val="18"/>
        </w:rPr>
      </w:pPr>
      <w:r w:rsidRPr="00FA64E6">
        <w:rPr>
          <w:sz w:val="18"/>
          <w:szCs w:val="18"/>
        </w:rPr>
        <w:t>NOTE</w:t>
      </w:r>
      <w:r w:rsidRPr="00FA64E6">
        <w:rPr>
          <w:sz w:val="18"/>
          <w:szCs w:val="18"/>
        </w:rPr>
        <w:tab/>
        <w:t>The other services offered may e.g. comprise content hosting and mailboxes.</w:t>
      </w:r>
    </w:p>
    <w:p w14:paraId="0D7A9697" w14:textId="77777777" w:rsidR="00635F9C" w:rsidRDefault="00635F9C" w:rsidP="00635F9C">
      <w:pPr>
        <w:pStyle w:val="F-TERME"/>
        <w:keepNext w:val="0"/>
        <w:spacing w:before="120"/>
      </w:pPr>
      <w:r w:rsidRPr="005469E2">
        <w:t>fournisseur d'accès à l'Internet</w:t>
      </w:r>
      <w:r>
        <w:rPr>
          <w:b w:val="0"/>
        </w:rPr>
        <w:t>, m</w:t>
      </w:r>
    </w:p>
    <w:p w14:paraId="32EFE404" w14:textId="77777777" w:rsidR="00635F9C" w:rsidRPr="004E5D45" w:rsidRDefault="00635F9C" w:rsidP="00635F9C">
      <w:pPr>
        <w:pStyle w:val="F-TERME"/>
        <w:keepNext w:val="0"/>
      </w:pPr>
      <w:r w:rsidRPr="005469E2">
        <w:t>FAI</w:t>
      </w:r>
      <w:r w:rsidRPr="004E5D45">
        <w:t xml:space="preserve"> </w:t>
      </w:r>
      <w:r>
        <w:rPr>
          <w:b w:val="0"/>
          <w:bCs w:val="0"/>
        </w:rPr>
        <w:t>(</w:t>
      </w:r>
      <w:r>
        <w:rPr>
          <w:rStyle w:val="F-DEFChar1"/>
          <w:b w:val="0"/>
          <w:bCs w:val="0"/>
        </w:rPr>
        <w:t>abréviation</w:t>
      </w:r>
      <w:r>
        <w:rPr>
          <w:b w:val="0"/>
          <w:bCs w:val="0"/>
        </w:rPr>
        <w:t>)</w:t>
      </w:r>
    </w:p>
    <w:p w14:paraId="380B3A08" w14:textId="77777777" w:rsidR="00635F9C" w:rsidRPr="0087179E" w:rsidRDefault="00635F9C" w:rsidP="00635F9C">
      <w:pPr>
        <w:pStyle w:val="F-DEF"/>
      </w:pPr>
      <w:r w:rsidRPr="0087179E">
        <w:lastRenderedPageBreak/>
        <w:t>organisme qui fournit aux utilisateurs l'accès à l'Internet, et d'autres services</w:t>
      </w:r>
    </w:p>
    <w:p w14:paraId="21BE10D0" w14:textId="77777777" w:rsidR="00635F9C" w:rsidRPr="00FA64E6" w:rsidRDefault="00635F9C" w:rsidP="00635F9C">
      <w:pPr>
        <w:pStyle w:val="E-NOTE"/>
        <w:rPr>
          <w:sz w:val="18"/>
          <w:szCs w:val="18"/>
        </w:rPr>
      </w:pPr>
      <w:r w:rsidRPr="00FA64E6">
        <w:rPr>
          <w:sz w:val="18"/>
          <w:szCs w:val="18"/>
        </w:rPr>
        <w:t>NOTE</w:t>
      </w:r>
      <w:r w:rsidRPr="00FA64E6">
        <w:rPr>
          <w:sz w:val="18"/>
          <w:szCs w:val="18"/>
        </w:rPr>
        <w:tab/>
        <w:t>Les autres services fournis peuvent comprendre, par exemple, l'hébergement de contenu et des boîtes aux lettres électroniques.</w:t>
      </w:r>
    </w:p>
    <w:p w14:paraId="1397AF1E" w14:textId="77777777" w:rsidR="00FA2EEA" w:rsidRDefault="00FA2EEA" w:rsidP="00FA2EEA">
      <w:pPr>
        <w:pStyle w:val="L-ADD"/>
        <w:rPr>
          <w:rStyle w:val="Arabic"/>
          <w:b w:val="0"/>
          <w:bCs w:val="0"/>
          <w:szCs w:val="24"/>
          <w:lang w:val="de-DE"/>
        </w:rPr>
      </w:pPr>
      <w:r>
        <w:rPr>
          <w:lang w:val="de-DE"/>
        </w:rPr>
        <w:t>ar</w:t>
      </w:r>
      <w:r>
        <w:rPr>
          <w:lang w:val="de-DE"/>
        </w:rPr>
        <w:tab/>
      </w:r>
      <w:r>
        <w:rPr>
          <w:b/>
          <w:bCs/>
          <w:lang w:val="de-DE"/>
        </w:rPr>
        <w:t>(ISP)</w:t>
      </w:r>
      <w:r>
        <w:rPr>
          <w:b/>
          <w:bCs/>
          <w:sz w:val="22"/>
          <w:szCs w:val="22"/>
          <w:lang w:val="de-DE"/>
        </w:rPr>
        <w:t xml:space="preserve"> </w:t>
      </w:r>
      <w:proofErr w:type="gramStart"/>
      <w:r>
        <w:rPr>
          <w:b/>
          <w:bCs/>
          <w:sz w:val="22"/>
          <w:szCs w:val="22"/>
          <w:rtl/>
          <w:lang w:val="de-DE"/>
        </w:rPr>
        <w:t>إختصار</w:t>
      </w:r>
      <w:r>
        <w:rPr>
          <w:b/>
          <w:bCs/>
          <w:sz w:val="22"/>
          <w:szCs w:val="22"/>
          <w:lang w:val="de-DE"/>
        </w:rPr>
        <w:t xml:space="preserve"> ;</w:t>
      </w:r>
      <w:proofErr w:type="gramEnd"/>
      <w:r>
        <w:rPr>
          <w:b/>
          <w:bCs/>
          <w:sz w:val="22"/>
          <w:szCs w:val="22"/>
          <w:lang w:val="de-DE"/>
        </w:rPr>
        <w:t xml:space="preserve"> </w:t>
      </w:r>
      <w:r>
        <w:rPr>
          <w:b/>
          <w:bCs/>
          <w:sz w:val="22"/>
          <w:szCs w:val="22"/>
          <w:rtl/>
          <w:lang w:val="de-DE"/>
        </w:rPr>
        <w:t>مزود خدمات الإنترنت</w:t>
      </w:r>
    </w:p>
    <w:p w14:paraId="3D25C42D" w14:textId="77777777" w:rsidR="00FA2EEA" w:rsidRPr="00912AE8" w:rsidRDefault="00FA2EEA" w:rsidP="00FA2EEA">
      <w:pPr>
        <w:pStyle w:val="L-ADD"/>
        <w:rPr>
          <w:lang w:val="de-DE"/>
        </w:rPr>
      </w:pPr>
      <w:r w:rsidRPr="00912AE8">
        <w:rPr>
          <w:lang w:val="de-DE"/>
        </w:rPr>
        <w:t>de</w:t>
      </w:r>
      <w:r w:rsidRPr="00912AE8">
        <w:rPr>
          <w:lang w:val="de-DE"/>
        </w:rPr>
        <w:tab/>
      </w:r>
      <w:r>
        <w:rPr>
          <w:b/>
          <w:bCs/>
          <w:noProof/>
        </w:rPr>
        <w:t>Internet-Dienstanbieter</w:t>
      </w:r>
      <w:r>
        <w:rPr>
          <w:bCs/>
          <w:noProof/>
        </w:rPr>
        <w:t xml:space="preserve">, m; </w:t>
      </w:r>
      <w:r>
        <w:rPr>
          <w:b/>
          <w:bCs/>
          <w:noProof/>
        </w:rPr>
        <w:t xml:space="preserve">ISP </w:t>
      </w:r>
      <w:r>
        <w:rPr>
          <w:bCs/>
          <w:noProof/>
        </w:rPr>
        <w:t>(Abkürzung), m</w:t>
      </w:r>
      <w:r>
        <w:rPr>
          <w:b/>
          <w:bCs/>
          <w:noProof/>
        </w:rPr>
        <w:t xml:space="preserve">    </w:t>
      </w:r>
    </w:p>
    <w:p w14:paraId="6CE3C79D" w14:textId="77777777" w:rsidR="00FA2EEA" w:rsidRPr="00912AE8" w:rsidRDefault="00FA2EEA" w:rsidP="00FA2EEA">
      <w:pPr>
        <w:pStyle w:val="L-ADD"/>
        <w:rPr>
          <w:lang w:val="de-DE"/>
        </w:rPr>
      </w:pPr>
      <w:r>
        <w:rPr>
          <w:bCs/>
          <w:noProof/>
        </w:rPr>
        <w:t>es</w:t>
      </w:r>
      <w:r>
        <w:rPr>
          <w:bCs/>
          <w:noProof/>
        </w:rPr>
        <w:tab/>
      </w:r>
      <w:r>
        <w:rPr>
          <w:rFonts w:cs="Arial"/>
          <w:b/>
        </w:rPr>
        <w:t xml:space="preserve">proveedor de servicios de Internet / ISP </w:t>
      </w:r>
      <w:r>
        <w:rPr>
          <w:rFonts w:cs="Arial"/>
        </w:rPr>
        <w:t>(abreviatura)</w:t>
      </w:r>
    </w:p>
    <w:p w14:paraId="796DC6FF" w14:textId="77777777" w:rsidR="00FA2EEA" w:rsidRPr="00912AE8" w:rsidRDefault="00FA2EEA" w:rsidP="00FA2EE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インターネットサービスプロバイダ</w:t>
      </w:r>
    </w:p>
    <w:p w14:paraId="0378134F" w14:textId="77777777" w:rsidR="00FA2EEA" w:rsidRPr="00912AE8" w:rsidRDefault="00FA2EEA" w:rsidP="00FA2EE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dostawca usług internetowych</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ISP </w:t>
      </w:r>
      <w:r w:rsidRPr="00042513">
        <w:rPr>
          <w:rFonts w:ascii="Arial,Bold" w:hAnsi="Arial,Bold" w:cs="Arial,Bold"/>
          <w:bCs/>
          <w:color w:val="000000"/>
          <w:lang w:eastAsia="pl-PL"/>
        </w:rPr>
        <w:t>(akronim)</w:t>
      </w:r>
      <w:r w:rsidRPr="00042513">
        <w:rPr>
          <w:rFonts w:ascii="Arial,Bold" w:hAnsi="Arial,Bold" w:cs="Arial,Bold"/>
          <w:b/>
          <w:bCs/>
          <w:color w:val="000000"/>
          <w:lang w:eastAsia="pl-PL"/>
        </w:rPr>
        <w:t xml:space="preserve"> </w:t>
      </w:r>
    </w:p>
    <w:p w14:paraId="30897C1E" w14:textId="77777777" w:rsidR="00FA2EEA" w:rsidRDefault="00FA2EEA" w:rsidP="00FA2EEA">
      <w:pPr>
        <w:pStyle w:val="L-ADD"/>
        <w:rPr>
          <w:lang w:val="de-DE"/>
        </w:rPr>
      </w:pPr>
      <w:r w:rsidRPr="00254EFF">
        <w:rPr>
          <w:lang w:val="de-DE"/>
        </w:rPr>
        <w:t>pt</w:t>
      </w:r>
      <w:r w:rsidRPr="00254EFF">
        <w:rPr>
          <w:lang w:val="de-DE"/>
        </w:rPr>
        <w:tab/>
      </w:r>
      <w:r>
        <w:rPr>
          <w:rFonts w:cs="Arial"/>
          <w:b/>
          <w:bCs/>
          <w:lang w:val="pt-PT"/>
        </w:rPr>
        <w:t>fornecedor de serviço à internet</w:t>
      </w:r>
    </w:p>
    <w:p w14:paraId="256B4A24" w14:textId="77777777" w:rsidR="00FA2EEA" w:rsidRDefault="00FA2EEA" w:rsidP="00FA2EEA">
      <w:pPr>
        <w:pStyle w:val="L-ADD"/>
        <w:rPr>
          <w:rFonts w:cs="Arial"/>
          <w:b/>
          <w:bCs/>
        </w:rPr>
      </w:pPr>
      <w:r>
        <w:rPr>
          <w:lang w:val="de-DE"/>
        </w:rPr>
        <w:t>sv</w:t>
      </w:r>
      <w:r>
        <w:rPr>
          <w:lang w:val="de-DE"/>
        </w:rPr>
        <w:tab/>
      </w:r>
      <w:r>
        <w:rPr>
          <w:rFonts w:cs="Arial"/>
          <w:b/>
          <w:bCs/>
        </w:rPr>
        <w:t xml:space="preserve">internetleverantör; ISP </w:t>
      </w:r>
      <w:r>
        <w:rPr>
          <w:rFonts w:cs="Arial"/>
        </w:rPr>
        <w:t>(förkortning)</w:t>
      </w:r>
    </w:p>
    <w:p w14:paraId="2008063F" w14:textId="77777777" w:rsidR="00FA2EEA" w:rsidRDefault="00FA2EEA" w:rsidP="00FA2EEA">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（国际）互联网服务</w:t>
      </w:r>
      <w:r>
        <w:rPr>
          <w:rFonts w:ascii="SimSun" w:hAnsi="SimSun" w:hint="eastAsia"/>
          <w:b/>
          <w:bCs/>
          <w:color w:val="000000"/>
        </w:rPr>
        <w:t>提供方；</w:t>
      </w:r>
      <w:r>
        <w:rPr>
          <w:rFonts w:hint="eastAsia"/>
          <w:b/>
          <w:bCs/>
          <w:color w:val="000000"/>
        </w:rPr>
        <w:t>ISP</w:t>
      </w:r>
      <w:r>
        <w:rPr>
          <w:rFonts w:ascii="SimSun" w:hAnsi="SimSun" w:cs="Arial" w:hint="eastAsia"/>
          <w:color w:val="000000"/>
        </w:rPr>
        <w:t>（缩写词）</w:t>
      </w:r>
    </w:p>
    <w:p w14:paraId="6EE45715" w14:textId="77777777" w:rsidR="00FA2EEA" w:rsidRDefault="00FA2EEA" w:rsidP="00FA2EEA">
      <w:pPr>
        <w:pStyle w:val="EntrSep"/>
      </w:pPr>
    </w:p>
    <w:p w14:paraId="48EDA34F" w14:textId="77777777" w:rsidR="00E805C4" w:rsidRPr="00D93363" w:rsidRDefault="00FA2EEA" w:rsidP="00FA2EEA">
      <w:pPr>
        <w:pStyle w:val="Textnormy"/>
        <w:spacing w:before="240"/>
      </w:pPr>
      <w:r>
        <w:br w:type="page"/>
      </w:r>
      <w:r w:rsidR="00E805C4">
        <w:rPr>
          <w:b/>
        </w:rPr>
        <w:lastRenderedPageBreak/>
        <w:t>732</w:t>
      </w:r>
      <w:r w:rsidR="00E805C4" w:rsidRPr="00F73CD1">
        <w:rPr>
          <w:b/>
        </w:rPr>
        <w:t>-0</w:t>
      </w:r>
      <w:r w:rsidR="00E805C4">
        <w:rPr>
          <w:b/>
        </w:rPr>
        <w:t>7</w:t>
      </w:r>
      <w:r w:rsidR="00E805C4" w:rsidRPr="00F73CD1">
        <w:rPr>
          <w:b/>
        </w:rPr>
        <w:t>-</w:t>
      </w:r>
      <w:r w:rsidR="00E805C4">
        <w:rPr>
          <w:b/>
        </w:rPr>
        <w:t>21</w:t>
      </w:r>
      <w:r w:rsidR="00E805C4" w:rsidRPr="00F73CD1">
        <w:rPr>
          <w:b/>
        </w:rPr>
        <w:br/>
      </w:r>
      <w:commentRangeStart w:id="170"/>
      <w:r w:rsidR="00E805C4">
        <w:rPr>
          <w:b/>
        </w:rPr>
        <w:t xml:space="preserve">přístup k IP </w:t>
      </w:r>
      <w:r w:rsidR="00C85825">
        <w:rPr>
          <w:b/>
        </w:rPr>
        <w:t>vytvořením spojení</w:t>
      </w:r>
      <w:commentRangeEnd w:id="170"/>
      <w:r w:rsidR="00833483">
        <w:rPr>
          <w:rStyle w:val="Odkaznakoment"/>
          <w:rFonts w:asciiTheme="minorHAnsi" w:eastAsiaTheme="minorHAnsi" w:hAnsiTheme="minorHAnsi" w:cstheme="minorBidi"/>
          <w:lang w:eastAsia="en-US"/>
        </w:rPr>
        <w:commentReference w:id="170"/>
      </w:r>
      <w:r w:rsidR="00E805C4" w:rsidRPr="00EA1EC8">
        <w:tab/>
      </w:r>
      <w:r w:rsidR="00E805C4" w:rsidRPr="00EA1EC8">
        <w:tab/>
      </w:r>
      <w:r w:rsidR="00E805C4" w:rsidRPr="00EA1EC8">
        <w:br/>
      </w:r>
      <w:commentRangeStart w:id="171"/>
      <w:r w:rsidR="00C85825">
        <w:rPr>
          <w:snapToGrid w:val="0"/>
        </w:rPr>
        <w:t>nepermanentní (</w:t>
      </w:r>
      <w:r w:rsidR="000D4668">
        <w:rPr>
          <w:snapToGrid w:val="0"/>
        </w:rPr>
        <w:t>přetržitý</w:t>
      </w:r>
      <w:r w:rsidR="00C85825">
        <w:rPr>
          <w:snapToGrid w:val="0"/>
        </w:rPr>
        <w:t xml:space="preserve">) </w:t>
      </w:r>
      <w:r w:rsidR="000D4668">
        <w:rPr>
          <w:snapToGrid w:val="0"/>
        </w:rPr>
        <w:t>přístup</w:t>
      </w:r>
      <w:r w:rsidR="00C85825">
        <w:rPr>
          <w:snapToGrid w:val="0"/>
        </w:rPr>
        <w:t xml:space="preserve"> k poskytovateli </w:t>
      </w:r>
      <w:r w:rsidR="006B4816">
        <w:rPr>
          <w:snapToGrid w:val="0"/>
        </w:rPr>
        <w:t>i</w:t>
      </w:r>
      <w:r w:rsidR="00C85825">
        <w:rPr>
          <w:snapToGrid w:val="0"/>
        </w:rPr>
        <w:t>nternetových služeb pomocí komutované sítě</w:t>
      </w:r>
      <w:commentRangeEnd w:id="171"/>
      <w:r w:rsidR="00833483">
        <w:rPr>
          <w:rStyle w:val="Odkaznakoment"/>
          <w:rFonts w:asciiTheme="minorHAnsi" w:eastAsiaTheme="minorHAnsi" w:hAnsiTheme="minorHAnsi" w:cstheme="minorBidi"/>
          <w:lang w:eastAsia="en-US"/>
        </w:rPr>
        <w:commentReference w:id="171"/>
      </w:r>
      <w:r w:rsidR="000D4668">
        <w:rPr>
          <w:snapToGrid w:val="0"/>
        </w:rPr>
        <w:t xml:space="preserve"> </w:t>
      </w:r>
    </w:p>
    <w:p w14:paraId="5F9EF014" w14:textId="77777777" w:rsidR="00E805C4" w:rsidRDefault="00E805C4" w:rsidP="00E805C4">
      <w:pPr>
        <w:pStyle w:val="Poznmka"/>
        <w:spacing w:after="120"/>
        <w:rPr>
          <w:rFonts w:eastAsia="MS Mincho" w:cs="Arial"/>
          <w:szCs w:val="18"/>
        </w:rPr>
      </w:pPr>
      <w:r w:rsidRPr="007A6177">
        <w:rPr>
          <w:szCs w:val="18"/>
        </w:rPr>
        <w:t>POZNÁMKA </w:t>
      </w:r>
      <w:r w:rsidRPr="00634318">
        <w:rPr>
          <w:rFonts w:cs="Arial"/>
          <w:szCs w:val="18"/>
        </w:rPr>
        <w:t>1</w:t>
      </w:r>
      <w:r>
        <w:rPr>
          <w:rFonts w:cs="Arial"/>
          <w:szCs w:val="18"/>
        </w:rPr>
        <w:t xml:space="preserve"> </w:t>
      </w:r>
      <w:r w:rsidR="000D4668">
        <w:rPr>
          <w:rFonts w:cs="Arial"/>
          <w:szCs w:val="18"/>
        </w:rPr>
        <w:t>Komutovaná síť</w:t>
      </w:r>
      <w:r w:rsidR="00C85825">
        <w:rPr>
          <w:rFonts w:cs="Arial"/>
          <w:szCs w:val="18"/>
        </w:rPr>
        <w:t xml:space="preserve"> může být telefonní síť nebo ISDN</w:t>
      </w:r>
      <w:r>
        <w:rPr>
          <w:rFonts w:eastAsia="MS Mincho" w:cs="Arial"/>
          <w:szCs w:val="18"/>
        </w:rPr>
        <w:t>.</w:t>
      </w:r>
    </w:p>
    <w:p w14:paraId="6F6D1C0F" w14:textId="77777777" w:rsidR="004C65B3" w:rsidRDefault="00E805C4" w:rsidP="00E805C4">
      <w:pPr>
        <w:pStyle w:val="Textnormy"/>
        <w:spacing w:before="240"/>
        <w:rPr>
          <w:b/>
        </w:rPr>
      </w:pPr>
      <w:r w:rsidRPr="007A6177">
        <w:rPr>
          <w:sz w:val="18"/>
          <w:szCs w:val="18"/>
        </w:rPr>
        <w:t>POZNÁMKA </w:t>
      </w:r>
      <w:r w:rsidRPr="001558DC">
        <w:rPr>
          <w:rFonts w:cs="Arial"/>
          <w:sz w:val="18"/>
          <w:szCs w:val="18"/>
        </w:rPr>
        <w:t>2</w:t>
      </w:r>
      <w:r>
        <w:rPr>
          <w:rFonts w:eastAsia="MS Mincho" w:cs="Arial"/>
          <w:sz w:val="18"/>
          <w:szCs w:val="18"/>
        </w:rPr>
        <w:t xml:space="preserve"> </w:t>
      </w:r>
      <w:r w:rsidR="000D4668">
        <w:rPr>
          <w:rFonts w:eastAsia="MS Mincho" w:cs="Arial"/>
          <w:sz w:val="18"/>
          <w:szCs w:val="18"/>
        </w:rPr>
        <w:t>Protokoly pro</w:t>
      </w:r>
      <w:r w:rsidR="00C85825">
        <w:rPr>
          <w:rFonts w:eastAsia="MS Mincho" w:cs="Arial"/>
          <w:sz w:val="18"/>
          <w:szCs w:val="18"/>
        </w:rPr>
        <w:t xml:space="preserve"> přístup vytvořením spojení jsou PPP („point-to-point protocol“) a SLIP („seri</w:t>
      </w:r>
      <w:r w:rsidR="001305D0">
        <w:rPr>
          <w:rFonts w:eastAsia="MS Mincho" w:cs="Arial"/>
          <w:sz w:val="18"/>
          <w:szCs w:val="18"/>
        </w:rPr>
        <w:t>a</w:t>
      </w:r>
      <w:r w:rsidR="00C85825">
        <w:rPr>
          <w:rFonts w:eastAsia="MS Mincho" w:cs="Arial"/>
          <w:sz w:val="18"/>
          <w:szCs w:val="18"/>
        </w:rPr>
        <w:t xml:space="preserve">l line Internet protocol“). </w:t>
      </w:r>
    </w:p>
    <w:p w14:paraId="47DA61C3" w14:textId="77777777" w:rsidR="00FA2EEA" w:rsidRPr="004E5D45" w:rsidRDefault="00FA2EEA" w:rsidP="00FA2EEA">
      <w:pPr>
        <w:pStyle w:val="F-TERME"/>
        <w:keepNext w:val="0"/>
        <w:spacing w:before="120"/>
      </w:pPr>
      <w:r w:rsidRPr="004E5D45">
        <w:t>IP dialup access</w:t>
      </w:r>
    </w:p>
    <w:p w14:paraId="1FE5487D" w14:textId="77777777" w:rsidR="00FA2EEA" w:rsidRPr="0087179E" w:rsidRDefault="00FA2EEA" w:rsidP="00FA2EEA">
      <w:pPr>
        <w:pStyle w:val="F-DEF"/>
      </w:pPr>
      <w:r w:rsidRPr="0087179E">
        <w:t>nonpermanent access to an Internet service provider by means of a switched network</w:t>
      </w:r>
    </w:p>
    <w:p w14:paraId="3A1AA44C" w14:textId="77777777" w:rsidR="00FA2EEA" w:rsidRPr="00FA64E6" w:rsidRDefault="00FA2EEA" w:rsidP="00FA2EEA">
      <w:pPr>
        <w:pStyle w:val="E-NOTE"/>
        <w:rPr>
          <w:sz w:val="18"/>
          <w:szCs w:val="18"/>
        </w:rPr>
      </w:pPr>
      <w:r w:rsidRPr="00FA64E6">
        <w:rPr>
          <w:sz w:val="18"/>
          <w:szCs w:val="18"/>
        </w:rPr>
        <w:t>NOTE 1</w:t>
      </w:r>
      <w:r w:rsidR="00FA64E6">
        <w:rPr>
          <w:sz w:val="18"/>
          <w:szCs w:val="18"/>
        </w:rPr>
        <w:t xml:space="preserve"> </w:t>
      </w:r>
      <w:r w:rsidRPr="00FA64E6">
        <w:rPr>
          <w:sz w:val="18"/>
          <w:szCs w:val="18"/>
        </w:rPr>
        <w:t>The switched network may be the telephone network or the ISDN.</w:t>
      </w:r>
    </w:p>
    <w:p w14:paraId="2B1DDCFD" w14:textId="77777777" w:rsidR="00FA2EEA" w:rsidRDefault="00FA2EEA" w:rsidP="00FA2EEA">
      <w:pPr>
        <w:pStyle w:val="E-NOTE"/>
      </w:pPr>
      <w:r w:rsidRPr="00FA64E6">
        <w:rPr>
          <w:sz w:val="18"/>
          <w:szCs w:val="18"/>
        </w:rPr>
        <w:t>NOTE 2</w:t>
      </w:r>
      <w:r w:rsidRPr="00FA64E6">
        <w:rPr>
          <w:sz w:val="18"/>
          <w:szCs w:val="18"/>
        </w:rPr>
        <w:tab/>
      </w:r>
      <w:r w:rsidR="00FA64E6">
        <w:rPr>
          <w:sz w:val="18"/>
          <w:szCs w:val="18"/>
        </w:rPr>
        <w:t xml:space="preserve"> </w:t>
      </w:r>
      <w:r w:rsidRPr="00FA64E6">
        <w:rPr>
          <w:sz w:val="18"/>
          <w:szCs w:val="18"/>
        </w:rPr>
        <w:t>Protocols for dialup access are PPP (”point-to-point protocol”) and SLIP (”serial line Internet protocol”).</w:t>
      </w:r>
    </w:p>
    <w:p w14:paraId="33B3A689" w14:textId="77777777" w:rsidR="00635F9C" w:rsidRPr="004E5D45" w:rsidRDefault="00635F9C" w:rsidP="00635F9C">
      <w:pPr>
        <w:pStyle w:val="F-TERME"/>
        <w:keepNext w:val="0"/>
        <w:spacing w:before="120"/>
      </w:pPr>
      <w:r w:rsidRPr="004E5D45">
        <w:t>accès commuté à l'Internet</w:t>
      </w:r>
      <w:r>
        <w:rPr>
          <w:b w:val="0"/>
        </w:rPr>
        <w:t>, m</w:t>
      </w:r>
    </w:p>
    <w:p w14:paraId="0E089A55" w14:textId="77777777" w:rsidR="00635F9C" w:rsidRPr="0087179E" w:rsidRDefault="00635F9C" w:rsidP="00635F9C">
      <w:pPr>
        <w:pStyle w:val="F-DEF"/>
      </w:pPr>
      <w:r w:rsidRPr="0087179E">
        <w:t>accès non permanent à un fournisseur d’accès à l’Internet, par l’intermédiaire d’un réseau commuté</w:t>
      </w:r>
    </w:p>
    <w:p w14:paraId="7B156A12" w14:textId="77777777" w:rsidR="00635F9C" w:rsidRPr="00FA64E6" w:rsidRDefault="00635F9C" w:rsidP="00635F9C">
      <w:pPr>
        <w:pStyle w:val="E-NOTE"/>
        <w:rPr>
          <w:sz w:val="18"/>
          <w:szCs w:val="18"/>
        </w:rPr>
      </w:pPr>
      <w:r w:rsidRPr="00FA64E6">
        <w:rPr>
          <w:sz w:val="18"/>
          <w:szCs w:val="18"/>
        </w:rPr>
        <w:t>NOTE 1</w:t>
      </w:r>
      <w:r w:rsidR="00FA64E6">
        <w:rPr>
          <w:sz w:val="18"/>
          <w:szCs w:val="18"/>
        </w:rPr>
        <w:t xml:space="preserve"> </w:t>
      </w:r>
      <w:r w:rsidRPr="00FA64E6">
        <w:rPr>
          <w:sz w:val="18"/>
          <w:szCs w:val="18"/>
        </w:rPr>
        <w:t>Le réseau commuté peut être le réseau téléphonique ou le RNIS.</w:t>
      </w:r>
    </w:p>
    <w:p w14:paraId="7F932168" w14:textId="77777777" w:rsidR="00635F9C" w:rsidRPr="00FA64E6" w:rsidRDefault="00635F9C" w:rsidP="00635F9C">
      <w:pPr>
        <w:pStyle w:val="E-NOTE"/>
        <w:rPr>
          <w:sz w:val="18"/>
          <w:szCs w:val="18"/>
        </w:rPr>
      </w:pPr>
      <w:r w:rsidRPr="00FA64E6">
        <w:rPr>
          <w:sz w:val="18"/>
          <w:szCs w:val="18"/>
        </w:rPr>
        <w:t>NOTE 2</w:t>
      </w:r>
      <w:r w:rsidRPr="00FA64E6">
        <w:rPr>
          <w:sz w:val="18"/>
          <w:szCs w:val="18"/>
        </w:rPr>
        <w:tab/>
      </w:r>
      <w:r w:rsidR="00FA64E6">
        <w:rPr>
          <w:sz w:val="18"/>
          <w:szCs w:val="18"/>
        </w:rPr>
        <w:t xml:space="preserve"> </w:t>
      </w:r>
      <w:r w:rsidRPr="00FA64E6">
        <w:rPr>
          <w:sz w:val="18"/>
          <w:szCs w:val="18"/>
        </w:rPr>
        <w:t>Des protocoles pour l’accès commuté sont PPP (« protocole point à point ») et SLIP (« serial line Internet protocol »).</w:t>
      </w:r>
    </w:p>
    <w:p w14:paraId="4A759023" w14:textId="77777777" w:rsidR="00FA2EEA" w:rsidRDefault="00FA2EEA" w:rsidP="00FA2EEA">
      <w:pPr>
        <w:pStyle w:val="L-ADD"/>
        <w:rPr>
          <w:rStyle w:val="Arabic"/>
          <w:b w:val="0"/>
          <w:bCs w:val="0"/>
          <w:szCs w:val="24"/>
          <w:lang w:val="de-DE"/>
        </w:rPr>
      </w:pPr>
      <w:r>
        <w:rPr>
          <w:lang w:val="de-DE"/>
        </w:rPr>
        <w:t>ar</w:t>
      </w:r>
      <w:r>
        <w:rPr>
          <w:lang w:val="de-DE"/>
        </w:rPr>
        <w:tab/>
      </w:r>
      <w:r>
        <w:rPr>
          <w:rtl/>
          <w:lang w:val="de-DE"/>
        </w:rPr>
        <w:t>ا</w:t>
      </w:r>
      <w:r>
        <w:rPr>
          <w:b/>
          <w:bCs/>
          <w:sz w:val="22"/>
          <w:szCs w:val="22"/>
          <w:rtl/>
          <w:lang w:val="de-DE"/>
        </w:rPr>
        <w:t>لربط باستخدام خط التليفون</w:t>
      </w:r>
    </w:p>
    <w:p w14:paraId="1B276436" w14:textId="77777777" w:rsidR="00FA2EEA" w:rsidRPr="00912AE8" w:rsidRDefault="00FA2EEA" w:rsidP="00FA2EEA">
      <w:pPr>
        <w:pStyle w:val="L-ADD"/>
        <w:rPr>
          <w:lang w:val="de-DE"/>
        </w:rPr>
      </w:pPr>
      <w:r w:rsidRPr="00912AE8">
        <w:rPr>
          <w:lang w:val="de-DE"/>
        </w:rPr>
        <w:t>de</w:t>
      </w:r>
      <w:r w:rsidRPr="00912AE8">
        <w:rPr>
          <w:lang w:val="de-DE"/>
        </w:rPr>
        <w:tab/>
      </w:r>
      <w:r>
        <w:rPr>
          <w:b/>
          <w:bCs/>
          <w:noProof/>
        </w:rPr>
        <w:t>IP-Einwahl</w:t>
      </w:r>
      <w:r>
        <w:rPr>
          <w:bCs/>
          <w:noProof/>
        </w:rPr>
        <w:t>, f</w:t>
      </w:r>
      <w:r>
        <w:rPr>
          <w:b/>
          <w:bCs/>
          <w:noProof/>
        </w:rPr>
        <w:t xml:space="preserve">   </w:t>
      </w:r>
    </w:p>
    <w:p w14:paraId="513C28C2" w14:textId="77777777" w:rsidR="00FA2EEA" w:rsidRPr="00912AE8" w:rsidRDefault="00FA2EEA" w:rsidP="00FA2EEA">
      <w:pPr>
        <w:pStyle w:val="L-ADD"/>
        <w:rPr>
          <w:lang w:val="de-DE"/>
        </w:rPr>
      </w:pPr>
      <w:r>
        <w:rPr>
          <w:bCs/>
          <w:noProof/>
        </w:rPr>
        <w:t>es</w:t>
      </w:r>
      <w:r>
        <w:rPr>
          <w:bCs/>
          <w:noProof/>
        </w:rPr>
        <w:tab/>
      </w:r>
      <w:r>
        <w:rPr>
          <w:rFonts w:cs="Arial"/>
          <w:b/>
        </w:rPr>
        <w:t>acceso conmutado a Internet</w:t>
      </w:r>
    </w:p>
    <w:p w14:paraId="0BF47CB6" w14:textId="77777777" w:rsidR="00FA2EEA" w:rsidRPr="00912AE8" w:rsidRDefault="00FA2EEA" w:rsidP="00FA2EE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IPダイアルアップアクセス</w:t>
      </w:r>
    </w:p>
    <w:p w14:paraId="3D610A9D" w14:textId="77777777" w:rsidR="00FA2EEA" w:rsidRPr="00912AE8" w:rsidRDefault="00FA2EEA" w:rsidP="00FA2EE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dostęp do Internetu komutowany </w:t>
      </w:r>
    </w:p>
    <w:p w14:paraId="4EE1013A" w14:textId="77777777" w:rsidR="00FA2EEA" w:rsidRDefault="00FA2EEA" w:rsidP="00FA2EEA">
      <w:pPr>
        <w:pStyle w:val="L-ADD"/>
        <w:rPr>
          <w:lang w:val="de-DE"/>
        </w:rPr>
      </w:pPr>
      <w:r w:rsidRPr="00254EFF">
        <w:rPr>
          <w:lang w:val="de-DE"/>
        </w:rPr>
        <w:t>pt</w:t>
      </w:r>
      <w:r w:rsidRPr="00254EFF">
        <w:rPr>
          <w:lang w:val="de-DE"/>
        </w:rPr>
        <w:tab/>
      </w:r>
      <w:r>
        <w:rPr>
          <w:rFonts w:cs="Arial"/>
          <w:b/>
          <w:bCs/>
          <w:lang w:val="pt-PT"/>
        </w:rPr>
        <w:t>acesso comutado à internet</w:t>
      </w:r>
    </w:p>
    <w:p w14:paraId="28F8DFE5" w14:textId="77777777" w:rsidR="00FA2EEA" w:rsidRDefault="00FA2EEA" w:rsidP="00FA2EEA">
      <w:pPr>
        <w:pStyle w:val="L-ADD"/>
        <w:rPr>
          <w:rFonts w:cs="Arial"/>
          <w:b/>
          <w:bCs/>
        </w:rPr>
      </w:pPr>
      <w:r>
        <w:rPr>
          <w:lang w:val="de-DE"/>
        </w:rPr>
        <w:t>sv</w:t>
      </w:r>
      <w:r>
        <w:rPr>
          <w:lang w:val="de-DE"/>
        </w:rPr>
        <w:tab/>
      </w:r>
      <w:r>
        <w:rPr>
          <w:rFonts w:cs="Arial"/>
          <w:b/>
          <w:bCs/>
        </w:rPr>
        <w:t>uppringd internetaccess</w:t>
      </w:r>
    </w:p>
    <w:p w14:paraId="6EB21527" w14:textId="77777777" w:rsidR="00FA2EEA" w:rsidRDefault="00FA2EEA" w:rsidP="00FA2EEA">
      <w:pPr>
        <w:pStyle w:val="L-ADD"/>
        <w:rPr>
          <w:rFonts w:ascii="SimSun" w:hAnsi="SimSun"/>
          <w:b/>
          <w:bCs/>
          <w:color w:val="000000"/>
          <w:lang w:val="de-DE"/>
        </w:rPr>
      </w:pPr>
      <w:r>
        <w:rPr>
          <w:lang w:val="de-DE"/>
        </w:rPr>
        <w:t>zh</w:t>
      </w:r>
      <w:r w:rsidRPr="00912AE8">
        <w:rPr>
          <w:rStyle w:val="Chineseterm"/>
          <w:lang w:val="de-DE"/>
        </w:rPr>
        <w:tab/>
      </w:r>
      <w:r>
        <w:rPr>
          <w:rFonts w:hint="eastAsia"/>
          <w:b/>
          <w:bCs/>
          <w:color w:val="000000"/>
        </w:rPr>
        <w:t>IP</w:t>
      </w:r>
      <w:r>
        <w:rPr>
          <w:rFonts w:ascii="SimSun" w:hAnsi="SimSun" w:hint="eastAsia"/>
          <w:b/>
          <w:bCs/>
          <w:color w:val="000000"/>
        </w:rPr>
        <w:t>拨号接入</w:t>
      </w:r>
    </w:p>
    <w:p w14:paraId="40E26584" w14:textId="77777777" w:rsidR="00FA2EEA" w:rsidRDefault="00FA2EEA" w:rsidP="00FA2EEA">
      <w:pPr>
        <w:pStyle w:val="EntrSep"/>
      </w:pPr>
    </w:p>
    <w:p w14:paraId="485D459B" w14:textId="77777777" w:rsidR="00E805C4" w:rsidRPr="00D93363" w:rsidRDefault="00E805C4" w:rsidP="00E805C4">
      <w:pPr>
        <w:pStyle w:val="Textnormy"/>
        <w:spacing w:before="120"/>
        <w:jc w:val="left"/>
      </w:pPr>
      <w:r>
        <w:rPr>
          <w:b/>
        </w:rPr>
        <w:t>732</w:t>
      </w:r>
      <w:r w:rsidRPr="00F73CD1">
        <w:rPr>
          <w:b/>
        </w:rPr>
        <w:t>-0</w:t>
      </w:r>
      <w:r>
        <w:rPr>
          <w:b/>
        </w:rPr>
        <w:t>7</w:t>
      </w:r>
      <w:r w:rsidRPr="00F73CD1">
        <w:rPr>
          <w:b/>
        </w:rPr>
        <w:t>-</w:t>
      </w:r>
      <w:r>
        <w:rPr>
          <w:b/>
        </w:rPr>
        <w:t>22</w:t>
      </w:r>
      <w:r w:rsidRPr="00F73CD1">
        <w:rPr>
          <w:b/>
        </w:rPr>
        <w:br/>
      </w:r>
      <w:r w:rsidR="000D4668">
        <w:rPr>
          <w:b/>
        </w:rPr>
        <w:t>Intranet</w:t>
      </w:r>
      <w:r w:rsidRPr="00EA1EC8">
        <w:br/>
      </w:r>
      <w:r>
        <w:rPr>
          <w:snapToGrid w:val="0"/>
        </w:rPr>
        <w:t>p</w:t>
      </w:r>
      <w:r w:rsidR="004A2F2F">
        <w:rPr>
          <w:snapToGrid w:val="0"/>
        </w:rPr>
        <w:t>očítačová síť</w:t>
      </w:r>
      <w:r w:rsidR="00C85825">
        <w:rPr>
          <w:snapToGrid w:val="0"/>
        </w:rPr>
        <w:t xml:space="preserve"> pro </w:t>
      </w:r>
      <w:r w:rsidR="001305D0">
        <w:rPr>
          <w:snapToGrid w:val="0"/>
        </w:rPr>
        <w:t xml:space="preserve">výhradní použití uvnitř organizace, která používá některé nebo všechny protokoly a techniky </w:t>
      </w:r>
      <w:r w:rsidR="006B4816">
        <w:rPr>
          <w:snapToGrid w:val="0"/>
        </w:rPr>
        <w:t>i</w:t>
      </w:r>
      <w:r w:rsidR="001305D0">
        <w:rPr>
          <w:snapToGrid w:val="0"/>
        </w:rPr>
        <w:t xml:space="preserve">nternetu </w:t>
      </w:r>
      <w:r>
        <w:rPr>
          <w:snapToGrid w:val="0"/>
        </w:rPr>
        <w:t xml:space="preserve">  </w:t>
      </w:r>
    </w:p>
    <w:p w14:paraId="3D441E2E" w14:textId="77777777" w:rsidR="00E805C4" w:rsidRDefault="00E805C4" w:rsidP="00E805C4">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w:t>
      </w:r>
      <w:r w:rsidR="004A2F2F">
        <w:rPr>
          <w:rFonts w:eastAsia="MS Mincho" w:cs="Arial"/>
          <w:sz w:val="18"/>
          <w:szCs w:val="18"/>
        </w:rPr>
        <w:t>Intranet může být</w:t>
      </w:r>
      <w:r w:rsidR="001305D0">
        <w:rPr>
          <w:rFonts w:eastAsia="MS Mincho" w:cs="Arial"/>
          <w:sz w:val="18"/>
          <w:szCs w:val="18"/>
        </w:rPr>
        <w:t xml:space="preserve"> propojen s </w:t>
      </w:r>
      <w:r w:rsidR="006B4816">
        <w:rPr>
          <w:rFonts w:eastAsia="MS Mincho" w:cs="Arial"/>
          <w:sz w:val="18"/>
          <w:szCs w:val="18"/>
        </w:rPr>
        <w:t>i</w:t>
      </w:r>
      <w:r w:rsidR="001305D0">
        <w:rPr>
          <w:rFonts w:eastAsia="MS Mincho" w:cs="Arial"/>
          <w:sz w:val="18"/>
          <w:szCs w:val="18"/>
        </w:rPr>
        <w:t>nternetem pomocí firewalů, nebo může být zcela samostatný</w:t>
      </w:r>
      <w:r w:rsidR="004A2F2F">
        <w:rPr>
          <w:rFonts w:eastAsia="MS Mincho" w:cs="Arial"/>
          <w:sz w:val="18"/>
          <w:szCs w:val="18"/>
        </w:rPr>
        <w:t>.</w:t>
      </w:r>
    </w:p>
    <w:p w14:paraId="7946A080" w14:textId="77777777" w:rsidR="00FA2EEA" w:rsidRPr="004E5D45" w:rsidRDefault="00FA2EEA" w:rsidP="00FA2EEA">
      <w:pPr>
        <w:pStyle w:val="F-TERME"/>
        <w:keepNext w:val="0"/>
        <w:spacing w:before="120"/>
      </w:pPr>
      <w:r w:rsidRPr="004E5D45">
        <w:t>intranet</w:t>
      </w:r>
    </w:p>
    <w:p w14:paraId="25884DE1" w14:textId="77777777" w:rsidR="00FA2EEA" w:rsidRPr="0087179E" w:rsidRDefault="00FA2EEA" w:rsidP="00FA2EEA">
      <w:pPr>
        <w:pStyle w:val="F-DEF"/>
      </w:pPr>
      <w:r w:rsidRPr="0087179E">
        <w:t>computer network for the exclusive usage inside an organization that uses some or all of the protocols and techniques of the Internet</w:t>
      </w:r>
    </w:p>
    <w:p w14:paraId="7920827B" w14:textId="77777777" w:rsidR="00FA2EEA" w:rsidRPr="00FA64E6" w:rsidRDefault="00FA2EEA" w:rsidP="00FA2EEA">
      <w:pPr>
        <w:pStyle w:val="E-NOTE"/>
        <w:rPr>
          <w:sz w:val="18"/>
          <w:szCs w:val="18"/>
        </w:rPr>
      </w:pPr>
      <w:r w:rsidRPr="00FA64E6">
        <w:rPr>
          <w:sz w:val="18"/>
          <w:szCs w:val="18"/>
        </w:rPr>
        <w:t>NOTE</w:t>
      </w:r>
      <w:r w:rsidRPr="00FA64E6">
        <w:rPr>
          <w:sz w:val="18"/>
          <w:szCs w:val="18"/>
        </w:rPr>
        <w:tab/>
        <w:t>The intranet may be connected to the Internet via firewalls, or it may be totally separate.</w:t>
      </w:r>
    </w:p>
    <w:p w14:paraId="6F3AAF67" w14:textId="77777777" w:rsidR="0046038D" w:rsidRPr="004E5D45" w:rsidRDefault="0046038D" w:rsidP="0046038D">
      <w:pPr>
        <w:pStyle w:val="F-TERME"/>
        <w:keepNext w:val="0"/>
        <w:spacing w:before="120"/>
      </w:pPr>
      <w:r w:rsidRPr="004E5D45">
        <w:t>intranet</w:t>
      </w:r>
      <w:r>
        <w:rPr>
          <w:b w:val="0"/>
        </w:rPr>
        <w:t>, m</w:t>
      </w:r>
    </w:p>
    <w:p w14:paraId="3967F309" w14:textId="77777777" w:rsidR="0046038D" w:rsidRPr="0087179E" w:rsidRDefault="0046038D" w:rsidP="0046038D">
      <w:pPr>
        <w:pStyle w:val="F-DEF"/>
      </w:pPr>
      <w:r w:rsidRPr="0087179E">
        <w:t>réseau d’ordinateurs destiné à l’usage exclusif d’un organisme et qui utilise certains ou tous les protocoles et les techniques de l'Internet</w:t>
      </w:r>
    </w:p>
    <w:p w14:paraId="63E37A68" w14:textId="77777777" w:rsidR="0046038D" w:rsidRPr="00FA64E6" w:rsidRDefault="0046038D" w:rsidP="0046038D">
      <w:pPr>
        <w:pStyle w:val="E-NOTE"/>
        <w:rPr>
          <w:sz w:val="18"/>
          <w:szCs w:val="18"/>
        </w:rPr>
      </w:pPr>
      <w:r w:rsidRPr="00FA64E6">
        <w:rPr>
          <w:sz w:val="18"/>
          <w:szCs w:val="18"/>
        </w:rPr>
        <w:t>NOTE</w:t>
      </w:r>
      <w:r w:rsidRPr="00FA64E6">
        <w:rPr>
          <w:sz w:val="18"/>
          <w:szCs w:val="18"/>
        </w:rPr>
        <w:tab/>
        <w:t>L’intranet peut être connecté à l’Internet par des pare-feu, ou il peut en être totalement séparé.</w:t>
      </w:r>
    </w:p>
    <w:p w14:paraId="28DBD554" w14:textId="77777777" w:rsidR="00FA2EEA" w:rsidRDefault="00FA2EEA" w:rsidP="00FA2EEA">
      <w:pPr>
        <w:pStyle w:val="L-ADD"/>
        <w:rPr>
          <w:rStyle w:val="Arabic"/>
          <w:b w:val="0"/>
          <w:bCs w:val="0"/>
          <w:szCs w:val="24"/>
          <w:lang w:val="de-DE"/>
        </w:rPr>
      </w:pPr>
      <w:r>
        <w:rPr>
          <w:lang w:val="de-DE"/>
        </w:rPr>
        <w:t>ar</w:t>
      </w:r>
      <w:r>
        <w:rPr>
          <w:lang w:val="de-DE"/>
        </w:rPr>
        <w:tab/>
      </w:r>
      <w:r>
        <w:rPr>
          <w:b/>
          <w:bCs/>
          <w:sz w:val="22"/>
          <w:szCs w:val="22"/>
          <w:rtl/>
          <w:lang w:val="de-DE"/>
        </w:rPr>
        <w:t>الإنترانت</w:t>
      </w:r>
    </w:p>
    <w:p w14:paraId="1493C06D" w14:textId="77777777" w:rsidR="00FA2EEA" w:rsidRPr="00912AE8" w:rsidRDefault="00FA2EEA" w:rsidP="00FA2EEA">
      <w:pPr>
        <w:pStyle w:val="L-ADD"/>
        <w:rPr>
          <w:lang w:val="de-DE"/>
        </w:rPr>
      </w:pPr>
      <w:r w:rsidRPr="00912AE8">
        <w:rPr>
          <w:lang w:val="de-DE"/>
        </w:rPr>
        <w:t>de</w:t>
      </w:r>
      <w:r w:rsidRPr="00912AE8">
        <w:rPr>
          <w:lang w:val="de-DE"/>
        </w:rPr>
        <w:tab/>
      </w:r>
      <w:r>
        <w:rPr>
          <w:b/>
          <w:bCs/>
          <w:noProof/>
        </w:rPr>
        <w:t>Intranet</w:t>
      </w:r>
      <w:r>
        <w:rPr>
          <w:bCs/>
          <w:noProof/>
        </w:rPr>
        <w:t>, n</w:t>
      </w:r>
      <w:r>
        <w:rPr>
          <w:b/>
          <w:bCs/>
          <w:noProof/>
        </w:rPr>
        <w:t xml:space="preserve">   </w:t>
      </w:r>
    </w:p>
    <w:p w14:paraId="0349BEF6" w14:textId="77777777" w:rsidR="00FA2EEA" w:rsidRPr="00912AE8" w:rsidRDefault="00FA2EEA" w:rsidP="00FA2EEA">
      <w:pPr>
        <w:pStyle w:val="L-ADD"/>
        <w:rPr>
          <w:lang w:val="de-DE"/>
        </w:rPr>
      </w:pPr>
      <w:r>
        <w:rPr>
          <w:bCs/>
          <w:noProof/>
        </w:rPr>
        <w:t>es</w:t>
      </w:r>
      <w:r>
        <w:rPr>
          <w:bCs/>
          <w:noProof/>
        </w:rPr>
        <w:tab/>
      </w:r>
      <w:r>
        <w:rPr>
          <w:rFonts w:cs="Arial"/>
          <w:b/>
        </w:rPr>
        <w:t>intranet</w:t>
      </w:r>
    </w:p>
    <w:p w14:paraId="3F2FA109" w14:textId="77777777" w:rsidR="00FA2EEA" w:rsidRPr="00912AE8" w:rsidRDefault="00FA2EEA" w:rsidP="00FA2EEA">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イントラネット</w:t>
      </w:r>
    </w:p>
    <w:p w14:paraId="21419C8F" w14:textId="77777777" w:rsidR="00FA2EEA" w:rsidRPr="00912AE8" w:rsidRDefault="00FA2EEA" w:rsidP="00FA2EE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sieć wewnętrzna </w:t>
      </w:r>
      <w:r w:rsidRPr="00042513">
        <w:rPr>
          <w:rFonts w:ascii="Arial,Bold" w:hAnsi="Arial,Bold" w:cs="Arial,Bold"/>
          <w:bCs/>
          <w:color w:val="000000"/>
          <w:lang w:eastAsia="pl-PL"/>
        </w:rPr>
        <w:t>(jednej organizacji)</w:t>
      </w:r>
      <w:r w:rsidRPr="00042513">
        <w:rPr>
          <w:rFonts w:cs="Arial"/>
          <w:b/>
          <w:color w:val="000000"/>
          <w:lang w:eastAsia="pl-PL"/>
        </w:rPr>
        <w:t xml:space="preserve"> </w:t>
      </w:r>
    </w:p>
    <w:p w14:paraId="6D1FCC99" w14:textId="77777777" w:rsidR="00FA2EEA" w:rsidRDefault="00FA2EEA" w:rsidP="00FA2EEA">
      <w:pPr>
        <w:pStyle w:val="L-ADD"/>
        <w:rPr>
          <w:lang w:val="de-DE"/>
        </w:rPr>
      </w:pPr>
      <w:r w:rsidRPr="00254EFF">
        <w:rPr>
          <w:lang w:val="de-DE"/>
        </w:rPr>
        <w:t>pt</w:t>
      </w:r>
      <w:r w:rsidRPr="00254EFF">
        <w:rPr>
          <w:lang w:val="de-DE"/>
        </w:rPr>
        <w:tab/>
      </w:r>
      <w:r>
        <w:rPr>
          <w:rFonts w:cs="Arial"/>
          <w:b/>
          <w:bCs/>
          <w:lang w:val="pt-PT"/>
        </w:rPr>
        <w:t>intranet</w:t>
      </w:r>
    </w:p>
    <w:p w14:paraId="77F901B0" w14:textId="77777777" w:rsidR="00FA2EEA" w:rsidRDefault="00FA2EEA" w:rsidP="00FA2EEA">
      <w:pPr>
        <w:pStyle w:val="L-ADD"/>
        <w:rPr>
          <w:rFonts w:cs="Arial"/>
          <w:b/>
          <w:bCs/>
        </w:rPr>
      </w:pPr>
      <w:r>
        <w:rPr>
          <w:lang w:val="de-DE"/>
        </w:rPr>
        <w:t>sv</w:t>
      </w:r>
      <w:r>
        <w:rPr>
          <w:lang w:val="de-DE"/>
        </w:rPr>
        <w:tab/>
      </w:r>
      <w:r>
        <w:rPr>
          <w:rFonts w:cs="Arial"/>
          <w:b/>
          <w:bCs/>
        </w:rPr>
        <w:t>intranät; intranet</w:t>
      </w:r>
    </w:p>
    <w:p w14:paraId="26C2C3BC" w14:textId="77777777" w:rsidR="00FA2EEA" w:rsidRDefault="00FA2EEA" w:rsidP="00FA2EEA">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内</w:t>
      </w:r>
      <w:r>
        <w:rPr>
          <w:rFonts w:ascii="SimSun" w:hAnsi="SimSun" w:hint="eastAsia"/>
          <w:b/>
          <w:bCs/>
          <w:color w:val="000000"/>
        </w:rPr>
        <w:t>联</w:t>
      </w:r>
      <w:r>
        <w:rPr>
          <w:rFonts w:ascii="SimSun" w:hAnsi="SimSun"/>
          <w:b/>
          <w:bCs/>
          <w:color w:val="000000"/>
        </w:rPr>
        <w:t>网</w:t>
      </w:r>
    </w:p>
    <w:p w14:paraId="18DBD472" w14:textId="77777777" w:rsidR="00FA2EEA" w:rsidRDefault="00FA2EEA" w:rsidP="00FA2EEA">
      <w:pPr>
        <w:pStyle w:val="EntrSep"/>
      </w:pPr>
    </w:p>
    <w:p w14:paraId="4471E863" w14:textId="77777777" w:rsidR="004A2F2F" w:rsidRPr="00D93363" w:rsidRDefault="004A2F2F" w:rsidP="004A2F2F">
      <w:pPr>
        <w:pStyle w:val="Textnormy"/>
        <w:spacing w:before="120"/>
        <w:jc w:val="left"/>
      </w:pPr>
      <w:r>
        <w:rPr>
          <w:b/>
        </w:rPr>
        <w:t>732</w:t>
      </w:r>
      <w:r w:rsidRPr="00F73CD1">
        <w:rPr>
          <w:b/>
        </w:rPr>
        <w:t>-0</w:t>
      </w:r>
      <w:r>
        <w:rPr>
          <w:b/>
        </w:rPr>
        <w:t>7</w:t>
      </w:r>
      <w:r w:rsidRPr="00F73CD1">
        <w:rPr>
          <w:b/>
        </w:rPr>
        <w:t>-</w:t>
      </w:r>
      <w:r>
        <w:rPr>
          <w:b/>
        </w:rPr>
        <w:t>23</w:t>
      </w:r>
      <w:r w:rsidRPr="00F73CD1">
        <w:rPr>
          <w:b/>
        </w:rPr>
        <w:br/>
      </w:r>
      <w:r>
        <w:rPr>
          <w:b/>
        </w:rPr>
        <w:t>Extranet</w:t>
      </w:r>
      <w:r w:rsidRPr="00EA1EC8">
        <w:br/>
      </w:r>
      <w:r>
        <w:rPr>
          <w:snapToGrid w:val="0"/>
        </w:rPr>
        <w:lastRenderedPageBreak/>
        <w:t>počítačová síť</w:t>
      </w:r>
      <w:r w:rsidR="001305D0">
        <w:rPr>
          <w:snapToGrid w:val="0"/>
        </w:rPr>
        <w:t xml:space="preserve"> obsahující intranet, který byl rozšířený, aby obsahoval přístup k nebo od vybraných externích organizací, jako jsou zákazníci nebo dodavatelé, ne však široká veřejnost</w:t>
      </w:r>
      <w:r>
        <w:rPr>
          <w:snapToGrid w:val="0"/>
        </w:rPr>
        <w:t xml:space="preserve">  </w:t>
      </w:r>
    </w:p>
    <w:p w14:paraId="60ED0909" w14:textId="77777777" w:rsidR="00E805C4" w:rsidRDefault="004A2F2F" w:rsidP="004A2F2F">
      <w:pPr>
        <w:pStyle w:val="Textnormy"/>
        <w:spacing w:before="240"/>
        <w:rPr>
          <w:rFonts w:eastAsia="MS Mincho" w:cs="Arial"/>
          <w:sz w:val="18"/>
          <w:szCs w:val="18"/>
        </w:rPr>
      </w:pPr>
      <w:r w:rsidRPr="00AC6DD3">
        <w:rPr>
          <w:rFonts w:cs="Arial"/>
          <w:sz w:val="18"/>
          <w:szCs w:val="18"/>
        </w:rPr>
        <w:t>POZNÁMKA</w:t>
      </w:r>
      <w:r>
        <w:rPr>
          <w:rFonts w:eastAsia="MS Mincho" w:cs="Arial"/>
          <w:sz w:val="18"/>
          <w:szCs w:val="18"/>
        </w:rPr>
        <w:t xml:space="preserve"> Přístup může být</w:t>
      </w:r>
      <w:r w:rsidR="001305D0">
        <w:rPr>
          <w:rFonts w:eastAsia="MS Mincho" w:cs="Arial"/>
          <w:sz w:val="18"/>
          <w:szCs w:val="18"/>
        </w:rPr>
        <w:t xml:space="preserve"> poskytován </w:t>
      </w:r>
      <w:r w:rsidR="003C63CD">
        <w:rPr>
          <w:rFonts w:eastAsia="MS Mincho" w:cs="Arial"/>
          <w:sz w:val="18"/>
          <w:szCs w:val="18"/>
        </w:rPr>
        <w:t>pronajatým</w:t>
      </w:r>
      <w:r w:rsidR="00461AE0">
        <w:rPr>
          <w:rFonts w:eastAsia="MS Mincho" w:cs="Arial"/>
          <w:sz w:val="18"/>
          <w:szCs w:val="18"/>
        </w:rPr>
        <w:t>i okruhy, vytvořením spojení nebo jinými síťovými propojeními</w:t>
      </w:r>
      <w:r>
        <w:rPr>
          <w:rFonts w:eastAsia="MS Mincho" w:cs="Arial"/>
          <w:sz w:val="18"/>
          <w:szCs w:val="18"/>
        </w:rPr>
        <w:t>.</w:t>
      </w:r>
      <w:r w:rsidR="00461AE0">
        <w:rPr>
          <w:rFonts w:eastAsia="MS Mincho" w:cs="Arial"/>
          <w:sz w:val="18"/>
          <w:szCs w:val="18"/>
        </w:rPr>
        <w:t xml:space="preserve"> Celková síť může být virtuální lokální síť.</w:t>
      </w:r>
    </w:p>
    <w:p w14:paraId="00808DC4" w14:textId="77777777" w:rsidR="00FA2EEA" w:rsidRPr="004E5D45" w:rsidRDefault="00FA2EEA" w:rsidP="00FA2EEA">
      <w:pPr>
        <w:pStyle w:val="F-TERME"/>
        <w:keepNext w:val="0"/>
        <w:spacing w:before="120"/>
      </w:pPr>
      <w:r w:rsidRPr="004E5D45">
        <w:t>extranet</w:t>
      </w:r>
    </w:p>
    <w:p w14:paraId="5ECB5678" w14:textId="77777777" w:rsidR="00FA2EEA" w:rsidRPr="0087179E" w:rsidRDefault="00FA2EEA" w:rsidP="00FA2EEA">
      <w:pPr>
        <w:pStyle w:val="F-DEF"/>
      </w:pPr>
      <w:r w:rsidRPr="0087179E">
        <w:t>computer network comprising an intranet that has been extended to include access to or from selected external organi</w:t>
      </w:r>
      <w:r w:rsidRPr="0087179E">
        <w:softHyphen/>
        <w:t>zations such as customers or suppliers, but not to the general public</w:t>
      </w:r>
    </w:p>
    <w:p w14:paraId="39C11143" w14:textId="77777777" w:rsidR="00FA2EEA" w:rsidRPr="00656815" w:rsidRDefault="00FA2EEA" w:rsidP="00FA2EEA">
      <w:pPr>
        <w:pStyle w:val="E-NOTE"/>
        <w:rPr>
          <w:sz w:val="18"/>
          <w:szCs w:val="18"/>
        </w:rPr>
      </w:pPr>
      <w:r w:rsidRPr="00656815">
        <w:rPr>
          <w:sz w:val="18"/>
          <w:szCs w:val="18"/>
        </w:rPr>
        <w:t>NOTE</w:t>
      </w:r>
      <w:r w:rsidRPr="00656815">
        <w:rPr>
          <w:sz w:val="18"/>
          <w:szCs w:val="18"/>
        </w:rPr>
        <w:tab/>
        <w:t>The access may be provided by leased lines, dialup, or other network interconnections. The overall network may be a virtual local area network.</w:t>
      </w:r>
    </w:p>
    <w:p w14:paraId="3EC00A36" w14:textId="77777777" w:rsidR="0046038D" w:rsidRPr="004E5D45" w:rsidRDefault="0046038D" w:rsidP="0046038D">
      <w:pPr>
        <w:pStyle w:val="F-TERME"/>
        <w:keepNext w:val="0"/>
        <w:spacing w:before="120"/>
      </w:pPr>
      <w:r w:rsidRPr="004E5D45">
        <w:t>extranet</w:t>
      </w:r>
      <w:r>
        <w:rPr>
          <w:b w:val="0"/>
        </w:rPr>
        <w:t>, m</w:t>
      </w:r>
    </w:p>
    <w:p w14:paraId="68548F68" w14:textId="77777777" w:rsidR="0046038D" w:rsidRPr="0087179E" w:rsidRDefault="0046038D" w:rsidP="0046038D">
      <w:pPr>
        <w:pStyle w:val="F-DEF"/>
      </w:pPr>
      <w:r w:rsidRPr="0087179E">
        <w:t>réseau d’ordinateurs comprenant un intranet qui a été étendu pour inclure l’accès depuis ou vers certains organismes externes, tels que des clients ou des fournisseurs, mais non pour le public en général</w:t>
      </w:r>
    </w:p>
    <w:p w14:paraId="0F0E882A" w14:textId="77777777" w:rsidR="0046038D" w:rsidRPr="00656815" w:rsidRDefault="0046038D" w:rsidP="0046038D">
      <w:pPr>
        <w:pStyle w:val="E-NOTE"/>
        <w:rPr>
          <w:sz w:val="18"/>
          <w:szCs w:val="18"/>
        </w:rPr>
      </w:pPr>
      <w:r w:rsidRPr="00656815">
        <w:rPr>
          <w:sz w:val="18"/>
          <w:szCs w:val="18"/>
        </w:rPr>
        <w:t>NOTE</w:t>
      </w:r>
      <w:r w:rsidRPr="00656815">
        <w:rPr>
          <w:sz w:val="18"/>
          <w:szCs w:val="18"/>
        </w:rPr>
        <w:tab/>
        <w:t>L’accès peut être fourni soit par une ligne louée ou commutée, soit par une autre interconnexion de réseau. L’ensemble du réseau peut former un réseau local virtuel.</w:t>
      </w:r>
    </w:p>
    <w:p w14:paraId="3B8A5EA4" w14:textId="77777777" w:rsidR="00FA2EEA" w:rsidRDefault="00FA2EEA" w:rsidP="00FA2EEA">
      <w:pPr>
        <w:pStyle w:val="L-ADD"/>
        <w:rPr>
          <w:rStyle w:val="Arabic"/>
          <w:b w:val="0"/>
          <w:bCs w:val="0"/>
          <w:sz w:val="22"/>
          <w:szCs w:val="22"/>
          <w:lang w:val="de-DE"/>
        </w:rPr>
      </w:pPr>
      <w:r>
        <w:rPr>
          <w:lang w:val="de-DE"/>
        </w:rPr>
        <w:t>ar</w:t>
      </w:r>
      <w:r>
        <w:rPr>
          <w:lang w:val="de-DE"/>
        </w:rPr>
        <w:tab/>
      </w:r>
      <w:r>
        <w:rPr>
          <w:b/>
          <w:bCs/>
          <w:sz w:val="22"/>
          <w:szCs w:val="22"/>
          <w:rtl/>
          <w:lang w:val="de-DE"/>
        </w:rPr>
        <w:t>الإكسترانت</w:t>
      </w:r>
    </w:p>
    <w:p w14:paraId="465D99F0" w14:textId="77777777" w:rsidR="00FA2EEA" w:rsidRPr="00912AE8" w:rsidRDefault="00FA2EEA" w:rsidP="00FA2EEA">
      <w:pPr>
        <w:pStyle w:val="L-ADD"/>
        <w:rPr>
          <w:lang w:val="de-DE"/>
        </w:rPr>
      </w:pPr>
      <w:r w:rsidRPr="00912AE8">
        <w:rPr>
          <w:lang w:val="de-DE"/>
        </w:rPr>
        <w:t>de</w:t>
      </w:r>
      <w:r w:rsidRPr="00912AE8">
        <w:rPr>
          <w:lang w:val="de-DE"/>
        </w:rPr>
        <w:tab/>
      </w:r>
      <w:r>
        <w:rPr>
          <w:b/>
          <w:bCs/>
          <w:noProof/>
        </w:rPr>
        <w:t>Extranet</w:t>
      </w:r>
      <w:r>
        <w:rPr>
          <w:bCs/>
          <w:noProof/>
        </w:rPr>
        <w:t>, n</w:t>
      </w:r>
      <w:r>
        <w:rPr>
          <w:b/>
          <w:bCs/>
          <w:noProof/>
        </w:rPr>
        <w:t xml:space="preserve">   </w:t>
      </w:r>
    </w:p>
    <w:p w14:paraId="0FE7564B" w14:textId="77777777" w:rsidR="00FA2EEA" w:rsidRPr="00912AE8" w:rsidRDefault="00FA2EEA" w:rsidP="00FA2EEA">
      <w:pPr>
        <w:pStyle w:val="L-ADD"/>
        <w:rPr>
          <w:lang w:val="de-DE"/>
        </w:rPr>
      </w:pPr>
      <w:r>
        <w:rPr>
          <w:bCs/>
          <w:noProof/>
        </w:rPr>
        <w:t>es</w:t>
      </w:r>
      <w:r>
        <w:rPr>
          <w:bCs/>
          <w:noProof/>
        </w:rPr>
        <w:tab/>
      </w:r>
      <w:r>
        <w:rPr>
          <w:rFonts w:cs="Arial"/>
          <w:b/>
        </w:rPr>
        <w:t>extranet</w:t>
      </w:r>
    </w:p>
    <w:p w14:paraId="38E64760" w14:textId="77777777" w:rsidR="00FA2EEA" w:rsidRDefault="00FA2EEA" w:rsidP="00FA2EEA">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エクストラネット</w:t>
      </w:r>
    </w:p>
    <w:p w14:paraId="754CF654" w14:textId="77777777" w:rsidR="00FA2EEA" w:rsidRPr="00912AE8" w:rsidRDefault="00FA2EEA" w:rsidP="00FA2EEA">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sieć zewnętrzna </w:t>
      </w:r>
      <w:r w:rsidRPr="00042513">
        <w:rPr>
          <w:rFonts w:ascii="Arial,Bold" w:hAnsi="Arial,Bold" w:cs="Arial,Bold"/>
          <w:bCs/>
          <w:color w:val="000000"/>
          <w:lang w:eastAsia="pl-PL"/>
        </w:rPr>
        <w:t xml:space="preserve">(wielu organizacji) </w:t>
      </w:r>
    </w:p>
    <w:p w14:paraId="2492E728" w14:textId="77777777" w:rsidR="00FA2EEA" w:rsidRDefault="00FA2EEA" w:rsidP="00FA2EEA">
      <w:pPr>
        <w:pStyle w:val="L-ADD"/>
        <w:rPr>
          <w:lang w:val="de-DE"/>
        </w:rPr>
      </w:pPr>
      <w:r w:rsidRPr="00254EFF">
        <w:rPr>
          <w:lang w:val="de-DE"/>
        </w:rPr>
        <w:t>pt</w:t>
      </w:r>
      <w:r w:rsidRPr="00254EFF">
        <w:rPr>
          <w:lang w:val="de-DE"/>
        </w:rPr>
        <w:tab/>
      </w:r>
      <w:r>
        <w:rPr>
          <w:rFonts w:cs="Arial"/>
          <w:b/>
          <w:bCs/>
          <w:lang w:val="pt-PT"/>
        </w:rPr>
        <w:t>extranet</w:t>
      </w:r>
    </w:p>
    <w:p w14:paraId="32BAC013" w14:textId="77777777" w:rsidR="00FA2EEA" w:rsidRPr="00254EFF" w:rsidRDefault="00FA2EEA" w:rsidP="00FA2EEA">
      <w:pPr>
        <w:pStyle w:val="L-ADD"/>
        <w:rPr>
          <w:lang w:val="de-DE"/>
        </w:rPr>
      </w:pPr>
      <w:r>
        <w:rPr>
          <w:lang w:val="de-DE"/>
        </w:rPr>
        <w:t>sv</w:t>
      </w:r>
      <w:r>
        <w:rPr>
          <w:lang w:val="de-DE"/>
        </w:rPr>
        <w:tab/>
      </w:r>
      <w:r>
        <w:rPr>
          <w:rFonts w:cs="Arial"/>
          <w:b/>
          <w:bCs/>
        </w:rPr>
        <w:t>extranet</w:t>
      </w:r>
    </w:p>
    <w:p w14:paraId="41676AE0" w14:textId="77777777" w:rsidR="00FA2EEA" w:rsidRDefault="00FA2EEA" w:rsidP="00FA2EEA">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外</w:t>
      </w:r>
      <w:r>
        <w:rPr>
          <w:rFonts w:ascii="SimSun" w:hAnsi="SimSun" w:hint="eastAsia"/>
          <w:b/>
          <w:bCs/>
          <w:color w:val="000000"/>
        </w:rPr>
        <w:t>联</w:t>
      </w:r>
      <w:r>
        <w:rPr>
          <w:rFonts w:ascii="SimSun" w:hAnsi="SimSun"/>
          <w:b/>
          <w:bCs/>
          <w:color w:val="000000"/>
        </w:rPr>
        <w:t>网</w:t>
      </w:r>
    </w:p>
    <w:p w14:paraId="377BE246" w14:textId="77777777" w:rsidR="00FA2EEA" w:rsidRDefault="00FA2EEA" w:rsidP="00FA2EEA">
      <w:pPr>
        <w:pStyle w:val="EntrSep"/>
      </w:pPr>
    </w:p>
    <w:p w14:paraId="26A47B89" w14:textId="77777777" w:rsidR="004A2F2F" w:rsidRPr="00D44374" w:rsidRDefault="004A2F2F" w:rsidP="004A2F2F">
      <w:pPr>
        <w:pStyle w:val="Textnormy"/>
        <w:spacing w:before="240"/>
        <w:jc w:val="center"/>
        <w:rPr>
          <w:b/>
          <w:sz w:val="24"/>
          <w:szCs w:val="24"/>
        </w:rPr>
      </w:pPr>
      <w:r w:rsidRPr="00D44374">
        <w:rPr>
          <w:b/>
          <w:sz w:val="24"/>
          <w:szCs w:val="24"/>
        </w:rPr>
        <w:t>Oddíl 732-08 – Internetové aplikace</w:t>
      </w:r>
    </w:p>
    <w:p w14:paraId="0F240406" w14:textId="77777777" w:rsidR="004A2F2F" w:rsidRPr="00D93363" w:rsidRDefault="004A2F2F" w:rsidP="00D82B70">
      <w:pPr>
        <w:pStyle w:val="Textnormy"/>
        <w:spacing w:before="120"/>
        <w:jc w:val="left"/>
      </w:pPr>
      <w:r>
        <w:rPr>
          <w:b/>
        </w:rPr>
        <w:t>732</w:t>
      </w:r>
      <w:r w:rsidRPr="00F73CD1">
        <w:rPr>
          <w:b/>
        </w:rPr>
        <w:t>-0</w:t>
      </w:r>
      <w:r>
        <w:rPr>
          <w:b/>
        </w:rPr>
        <w:t>8</w:t>
      </w:r>
      <w:r w:rsidRPr="00F73CD1">
        <w:rPr>
          <w:b/>
        </w:rPr>
        <w:t>-0</w:t>
      </w:r>
      <w:r>
        <w:rPr>
          <w:b/>
        </w:rPr>
        <w:t>1</w:t>
      </w:r>
      <w:r w:rsidRPr="00F73CD1">
        <w:rPr>
          <w:b/>
        </w:rPr>
        <w:br/>
      </w:r>
      <w:r>
        <w:rPr>
          <w:b/>
        </w:rPr>
        <w:t>World Wide Web</w:t>
      </w:r>
      <w:r w:rsidRPr="00EA1EC8">
        <w:br/>
      </w:r>
      <w:r>
        <w:rPr>
          <w:b/>
          <w:snapToGrid w:val="0"/>
        </w:rPr>
        <w:t>Web</w:t>
      </w:r>
      <w:r w:rsidRPr="00EA1EC8">
        <w:tab/>
      </w:r>
      <w:r w:rsidRPr="00EA1EC8">
        <w:br/>
      </w:r>
      <w:r>
        <w:rPr>
          <w:b/>
          <w:snapToGrid w:val="0"/>
        </w:rPr>
        <w:t>WWW</w:t>
      </w:r>
      <w:r>
        <w:rPr>
          <w:snapToGrid w:val="0"/>
        </w:rPr>
        <w:t>)</w:t>
      </w:r>
      <w:r w:rsidRPr="00EA1EC8">
        <w:tab/>
      </w:r>
      <w:r w:rsidRPr="00EA1EC8">
        <w:br/>
      </w:r>
      <w:r>
        <w:rPr>
          <w:b/>
          <w:snapToGrid w:val="0"/>
        </w:rPr>
        <w:t>W3</w:t>
      </w:r>
      <w:r w:rsidRPr="00EA1EC8">
        <w:tab/>
      </w:r>
      <w:r w:rsidRPr="00EA1EC8">
        <w:br/>
      </w:r>
      <w:r>
        <w:rPr>
          <w:snapToGrid w:val="0"/>
        </w:rPr>
        <w:t xml:space="preserve">v rámci </w:t>
      </w:r>
      <w:r w:rsidR="006B4816">
        <w:rPr>
          <w:snapToGrid w:val="0"/>
        </w:rPr>
        <w:t>i</w:t>
      </w:r>
      <w:r>
        <w:rPr>
          <w:snapToGrid w:val="0"/>
        </w:rPr>
        <w:t>nternetu</w:t>
      </w:r>
      <w:r w:rsidR="00461AE0">
        <w:rPr>
          <w:snapToGrid w:val="0"/>
        </w:rPr>
        <w:t xml:space="preserve"> distribuovaná aplikace, která je hlavně využívána pro publikování a kontrolu dokumentů pomocí hypertextových technik</w:t>
      </w:r>
      <w:r w:rsidR="00E305E0">
        <w:rPr>
          <w:snapToGrid w:val="0"/>
        </w:rPr>
        <w:t xml:space="preserve"> a která také poskytuje přístup k různým zdrojům </w:t>
      </w:r>
      <w:r w:rsidR="006B4816">
        <w:rPr>
          <w:snapToGrid w:val="0"/>
        </w:rPr>
        <w:t>i</w:t>
      </w:r>
      <w:r w:rsidR="00E305E0">
        <w:rPr>
          <w:snapToGrid w:val="0"/>
        </w:rPr>
        <w:t>nternetu</w:t>
      </w:r>
    </w:p>
    <w:p w14:paraId="73BB1811" w14:textId="77777777" w:rsidR="004A2F2F" w:rsidRPr="007A6177" w:rsidRDefault="004A2F2F" w:rsidP="004A2F2F">
      <w:pPr>
        <w:pStyle w:val="Poznmka"/>
        <w:spacing w:after="120"/>
        <w:rPr>
          <w:szCs w:val="18"/>
        </w:rPr>
      </w:pPr>
      <w:r w:rsidRPr="007A6177">
        <w:rPr>
          <w:szCs w:val="18"/>
        </w:rPr>
        <w:t>POZNÁMKA </w:t>
      </w:r>
      <w:r w:rsidRPr="00634318">
        <w:rPr>
          <w:rFonts w:cs="Arial"/>
          <w:szCs w:val="18"/>
        </w:rPr>
        <w:t>1</w:t>
      </w:r>
      <w:r>
        <w:rPr>
          <w:rFonts w:eastAsia="MS Mincho" w:cs="Arial"/>
          <w:szCs w:val="18"/>
        </w:rPr>
        <w:t xml:space="preserve"> Komunikace je</w:t>
      </w:r>
      <w:r w:rsidR="00E305E0">
        <w:rPr>
          <w:rFonts w:eastAsia="MS Mincho" w:cs="Arial"/>
          <w:szCs w:val="18"/>
        </w:rPr>
        <w:t xml:space="preserve"> realizována na modelu klient server s využitím http jako hlavního protokolu</w:t>
      </w:r>
      <w:r w:rsidRPr="007A6177">
        <w:rPr>
          <w:szCs w:val="18"/>
        </w:rPr>
        <w:t>.</w:t>
      </w:r>
    </w:p>
    <w:p w14:paraId="6B9745B9" w14:textId="77777777" w:rsidR="004A2F2F" w:rsidRDefault="004A2F2F" w:rsidP="004A2F2F">
      <w:pPr>
        <w:pStyle w:val="Textnormy"/>
        <w:spacing w:before="240"/>
        <w:jc w:val="left"/>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Viz obrázek 4</w:t>
      </w:r>
      <w:r>
        <w:rPr>
          <w:sz w:val="18"/>
          <w:szCs w:val="18"/>
        </w:rPr>
        <w:t>.</w:t>
      </w:r>
    </w:p>
    <w:p w14:paraId="255ACCA9" w14:textId="77777777" w:rsidR="00C16CDD" w:rsidRDefault="00C16CDD" w:rsidP="00C16CDD">
      <w:pPr>
        <w:pStyle w:val="F-TERME"/>
        <w:keepNext w:val="0"/>
        <w:spacing w:before="120"/>
      </w:pPr>
      <w:r w:rsidRPr="004E5D45">
        <w:t>World Wide Web</w:t>
      </w:r>
    </w:p>
    <w:p w14:paraId="276A2C03" w14:textId="77777777" w:rsidR="00C16CDD" w:rsidRDefault="00C16CDD" w:rsidP="00C16CDD">
      <w:pPr>
        <w:pStyle w:val="F-TERME"/>
        <w:keepNext w:val="0"/>
      </w:pPr>
      <w:r w:rsidRPr="004E5D45">
        <w:t>Web</w:t>
      </w:r>
    </w:p>
    <w:p w14:paraId="2F2746E8" w14:textId="77777777" w:rsidR="00C16CDD" w:rsidRDefault="00C16CDD" w:rsidP="00C16CDD">
      <w:pPr>
        <w:pStyle w:val="A-TERME"/>
        <w:keepNext w:val="0"/>
        <w:rPr>
          <w:b w:val="0"/>
        </w:rPr>
      </w:pPr>
      <w:r w:rsidRPr="006B4816">
        <w:rPr>
          <w:rStyle w:val="F-TERMEChar1"/>
          <w:b/>
        </w:rPr>
        <w:t>WWW</w:t>
      </w:r>
      <w:r w:rsidRPr="004E5D45">
        <w:t xml:space="preserve"> </w:t>
      </w:r>
      <w:r w:rsidRPr="004E5D45">
        <w:rPr>
          <w:b w:val="0"/>
        </w:rPr>
        <w:t>(abbreviation)</w:t>
      </w:r>
    </w:p>
    <w:p w14:paraId="10D807A1" w14:textId="77777777" w:rsidR="00C16CDD" w:rsidRPr="004E5D45" w:rsidRDefault="00C16CDD" w:rsidP="00C16CDD">
      <w:pPr>
        <w:pStyle w:val="A-TERME"/>
        <w:keepNext w:val="0"/>
      </w:pPr>
      <w:r w:rsidRPr="006B4816">
        <w:rPr>
          <w:rStyle w:val="F-TERMEChar1"/>
          <w:b/>
        </w:rPr>
        <w:t>W3</w:t>
      </w:r>
      <w:r w:rsidRPr="004E5D45">
        <w:t xml:space="preserve"> </w:t>
      </w:r>
      <w:r w:rsidRPr="004E5D45">
        <w:rPr>
          <w:b w:val="0"/>
        </w:rPr>
        <w:t>(abbreviation)</w:t>
      </w:r>
    </w:p>
    <w:p w14:paraId="4AA95AB1" w14:textId="77777777" w:rsidR="00C16CDD" w:rsidRPr="0087179E" w:rsidRDefault="00C16CDD" w:rsidP="00C16CDD">
      <w:pPr>
        <w:pStyle w:val="F-DEF"/>
      </w:pPr>
      <w:r w:rsidRPr="0087179E">
        <w:t>within the Internet, a distributed application that mainly serves for publishing and inspecting documents using hypertext techniques and that also provides access to different Internet resources</w:t>
      </w:r>
    </w:p>
    <w:p w14:paraId="5E0922C6" w14:textId="77777777" w:rsidR="00C16CDD" w:rsidRPr="00656815" w:rsidRDefault="00C16CDD" w:rsidP="00C16CDD">
      <w:pPr>
        <w:pStyle w:val="E-NOTE"/>
        <w:rPr>
          <w:sz w:val="18"/>
          <w:szCs w:val="18"/>
        </w:rPr>
      </w:pPr>
      <w:r w:rsidRPr="00656815">
        <w:rPr>
          <w:sz w:val="18"/>
          <w:szCs w:val="18"/>
        </w:rPr>
        <w:t>NOTE 1</w:t>
      </w:r>
      <w:r w:rsidR="00656815">
        <w:rPr>
          <w:sz w:val="18"/>
          <w:szCs w:val="18"/>
        </w:rPr>
        <w:t xml:space="preserve"> </w:t>
      </w:r>
      <w:r w:rsidRPr="00656815">
        <w:rPr>
          <w:sz w:val="18"/>
          <w:szCs w:val="18"/>
        </w:rPr>
        <w:t>Communication is done on a client server model using HTTP as the main protocol.</w:t>
      </w:r>
    </w:p>
    <w:p w14:paraId="1F87E40B" w14:textId="77777777" w:rsidR="00C16CDD" w:rsidRDefault="00C16CDD" w:rsidP="00C16CDD">
      <w:pPr>
        <w:pStyle w:val="E-NOTE"/>
      </w:pPr>
      <w:r w:rsidRPr="00656815">
        <w:rPr>
          <w:sz w:val="18"/>
          <w:szCs w:val="18"/>
        </w:rPr>
        <w:t>NOTE 2</w:t>
      </w:r>
      <w:r w:rsidR="00656815">
        <w:rPr>
          <w:sz w:val="18"/>
          <w:szCs w:val="18"/>
        </w:rPr>
        <w:t xml:space="preserve"> </w:t>
      </w:r>
      <w:r w:rsidRPr="00656815">
        <w:rPr>
          <w:sz w:val="18"/>
          <w:szCs w:val="18"/>
        </w:rPr>
        <w:t>See Figure 4.</w:t>
      </w:r>
    </w:p>
    <w:p w14:paraId="3B4432DE" w14:textId="77777777" w:rsidR="0046038D" w:rsidRDefault="0046038D" w:rsidP="0046038D">
      <w:pPr>
        <w:pStyle w:val="F-TERME"/>
        <w:keepNext w:val="0"/>
        <w:spacing w:before="120"/>
      </w:pPr>
      <w:r w:rsidRPr="005469E2">
        <w:t>Toile</w:t>
      </w:r>
      <w:r>
        <w:rPr>
          <w:b w:val="0"/>
        </w:rPr>
        <w:t>, f</w:t>
      </w:r>
      <w:r w:rsidRPr="004E5D45">
        <w:t xml:space="preserve"> </w:t>
      </w:r>
    </w:p>
    <w:p w14:paraId="42604351" w14:textId="77777777" w:rsidR="0046038D" w:rsidRDefault="0046038D" w:rsidP="0046038D">
      <w:pPr>
        <w:pStyle w:val="F-TERME"/>
        <w:keepNext w:val="0"/>
      </w:pPr>
      <w:r w:rsidRPr="004E5D45">
        <w:t>toile mondiale</w:t>
      </w:r>
      <w:r>
        <w:rPr>
          <w:b w:val="0"/>
        </w:rPr>
        <w:t>, f</w:t>
      </w:r>
    </w:p>
    <w:p w14:paraId="02035E02" w14:textId="77777777" w:rsidR="0046038D" w:rsidRPr="004E5D45" w:rsidRDefault="0046038D" w:rsidP="0046038D">
      <w:pPr>
        <w:pStyle w:val="F-TERME"/>
        <w:keepNext w:val="0"/>
      </w:pPr>
      <w:r w:rsidRPr="004E5D45">
        <w:t>Web</w:t>
      </w:r>
      <w:r>
        <w:rPr>
          <w:b w:val="0"/>
        </w:rPr>
        <w:t>, m</w:t>
      </w:r>
      <w:r w:rsidRPr="004E5D45" w:rsidDel="00D612B1">
        <w:t xml:space="preserve"> </w:t>
      </w:r>
    </w:p>
    <w:p w14:paraId="563A3590" w14:textId="77777777" w:rsidR="0046038D" w:rsidRPr="0087179E" w:rsidRDefault="0046038D" w:rsidP="0046038D">
      <w:pPr>
        <w:pStyle w:val="F-DEF"/>
      </w:pPr>
      <w:r w:rsidRPr="0087179E">
        <w:t>dans l’Internet, application répartie qui sert essentiellement à publier et inspecter des documents au moyen de techniques d'hypertexte et qui donne aussi accès à diverses ressources Internet</w:t>
      </w:r>
    </w:p>
    <w:p w14:paraId="1225B00E" w14:textId="77777777" w:rsidR="0046038D" w:rsidRPr="00656815" w:rsidRDefault="0046038D" w:rsidP="0046038D">
      <w:pPr>
        <w:pStyle w:val="E-NOTE"/>
        <w:rPr>
          <w:sz w:val="18"/>
          <w:szCs w:val="18"/>
        </w:rPr>
      </w:pPr>
      <w:r w:rsidRPr="00656815">
        <w:rPr>
          <w:sz w:val="18"/>
          <w:szCs w:val="18"/>
        </w:rPr>
        <w:t>NOTE 1</w:t>
      </w:r>
      <w:r w:rsidR="00656815">
        <w:rPr>
          <w:sz w:val="18"/>
          <w:szCs w:val="18"/>
        </w:rPr>
        <w:t xml:space="preserve"> </w:t>
      </w:r>
      <w:r w:rsidRPr="00656815">
        <w:rPr>
          <w:sz w:val="18"/>
          <w:szCs w:val="18"/>
        </w:rPr>
        <w:t>La communication se fait selon un modèle client-serveur, avec HTTP comme protocole principal.</w:t>
      </w:r>
    </w:p>
    <w:p w14:paraId="4ADFD24A" w14:textId="77777777" w:rsidR="0046038D" w:rsidRPr="00D138D7" w:rsidRDefault="0046038D" w:rsidP="0046038D">
      <w:pPr>
        <w:pStyle w:val="E-NOTE"/>
      </w:pPr>
      <w:r w:rsidRPr="00656815">
        <w:rPr>
          <w:sz w:val="18"/>
          <w:szCs w:val="18"/>
        </w:rPr>
        <w:t>NOTE 2</w:t>
      </w:r>
      <w:r w:rsidRPr="00656815">
        <w:rPr>
          <w:sz w:val="18"/>
          <w:szCs w:val="18"/>
        </w:rPr>
        <w:tab/>
      </w:r>
      <w:r w:rsidR="00656815">
        <w:rPr>
          <w:sz w:val="18"/>
          <w:szCs w:val="18"/>
        </w:rPr>
        <w:t xml:space="preserve"> </w:t>
      </w:r>
      <w:r w:rsidRPr="00656815">
        <w:rPr>
          <w:sz w:val="18"/>
          <w:szCs w:val="18"/>
        </w:rPr>
        <w:t>Voir Figure 4.</w:t>
      </w:r>
    </w:p>
    <w:p w14:paraId="07934C7C" w14:textId="77777777" w:rsidR="00C16CDD" w:rsidRDefault="00C16CDD" w:rsidP="00C16CDD">
      <w:pPr>
        <w:pStyle w:val="L-ADD"/>
        <w:rPr>
          <w:rStyle w:val="Arabic"/>
          <w:b w:val="0"/>
          <w:bCs w:val="0"/>
          <w:sz w:val="22"/>
          <w:szCs w:val="22"/>
          <w:lang w:val="de-DE"/>
        </w:rPr>
      </w:pPr>
      <w:r>
        <w:rPr>
          <w:lang w:val="de-DE"/>
        </w:rPr>
        <w:lastRenderedPageBreak/>
        <w:t>ar</w:t>
      </w:r>
      <w:r>
        <w:rPr>
          <w:lang w:val="de-DE"/>
        </w:rPr>
        <w:tab/>
      </w:r>
      <w:r>
        <w:rPr>
          <w:b/>
          <w:bCs/>
          <w:sz w:val="22"/>
          <w:szCs w:val="22"/>
          <w:rtl/>
          <w:lang w:val="de-DE"/>
        </w:rPr>
        <w:t>النسيج العالمى للمعلومات</w:t>
      </w:r>
      <w:r>
        <w:rPr>
          <w:b/>
          <w:bCs/>
          <w:lang w:val="de-DE"/>
        </w:rPr>
        <w:t xml:space="preserve"> ; (W3)</w:t>
      </w:r>
      <w:r>
        <w:rPr>
          <w:b/>
          <w:bCs/>
          <w:sz w:val="22"/>
          <w:szCs w:val="22"/>
          <w:lang w:val="de-DE"/>
        </w:rPr>
        <w:t xml:space="preserve"> </w:t>
      </w:r>
      <w:r>
        <w:rPr>
          <w:b/>
          <w:bCs/>
          <w:sz w:val="22"/>
          <w:szCs w:val="22"/>
          <w:rtl/>
          <w:lang w:val="de-DE"/>
        </w:rPr>
        <w:t>إختصار</w:t>
      </w:r>
      <w:r>
        <w:rPr>
          <w:b/>
          <w:bCs/>
          <w:sz w:val="22"/>
          <w:szCs w:val="22"/>
          <w:lang w:val="de-DE"/>
        </w:rPr>
        <w:t xml:space="preserve"> </w:t>
      </w:r>
      <w:r>
        <w:rPr>
          <w:b/>
          <w:bCs/>
          <w:lang w:val="de-DE"/>
        </w:rPr>
        <w:t xml:space="preserve">; (WWW) </w:t>
      </w:r>
      <w:r>
        <w:rPr>
          <w:b/>
          <w:bCs/>
          <w:sz w:val="22"/>
          <w:szCs w:val="22"/>
          <w:rtl/>
          <w:lang w:val="de-DE"/>
        </w:rPr>
        <w:t>إختصار</w:t>
      </w:r>
      <w:r>
        <w:rPr>
          <w:b/>
          <w:bCs/>
          <w:sz w:val="22"/>
          <w:szCs w:val="22"/>
          <w:lang w:val="de-DE"/>
        </w:rPr>
        <w:t xml:space="preserve"> </w:t>
      </w:r>
      <w:r>
        <w:rPr>
          <w:b/>
          <w:bCs/>
          <w:lang w:val="de-DE"/>
        </w:rPr>
        <w:t>;</w:t>
      </w:r>
      <w:r>
        <w:rPr>
          <w:b/>
          <w:bCs/>
          <w:sz w:val="22"/>
          <w:szCs w:val="22"/>
          <w:lang w:val="de-DE"/>
        </w:rPr>
        <w:t xml:space="preserve"> </w:t>
      </w:r>
      <w:r>
        <w:rPr>
          <w:b/>
          <w:bCs/>
          <w:sz w:val="22"/>
          <w:szCs w:val="22"/>
          <w:rtl/>
          <w:lang w:val="de-DE"/>
        </w:rPr>
        <w:t>صفحة الإنترنت</w:t>
      </w:r>
      <w:r>
        <w:rPr>
          <w:b/>
          <w:bCs/>
          <w:sz w:val="22"/>
          <w:szCs w:val="22"/>
          <w:lang w:val="de-DE"/>
        </w:rPr>
        <w:t xml:space="preserve"> </w:t>
      </w:r>
      <w:r>
        <w:rPr>
          <w:b/>
          <w:bCs/>
          <w:lang w:val="de-DE"/>
        </w:rPr>
        <w:t>;</w:t>
      </w:r>
      <w:r>
        <w:rPr>
          <w:b/>
          <w:bCs/>
          <w:sz w:val="22"/>
          <w:szCs w:val="22"/>
          <w:lang w:val="de-DE"/>
        </w:rPr>
        <w:t xml:space="preserve"> </w:t>
      </w:r>
      <w:r>
        <w:rPr>
          <w:b/>
          <w:bCs/>
          <w:sz w:val="22"/>
          <w:szCs w:val="22"/>
          <w:rtl/>
          <w:lang w:val="de-DE"/>
        </w:rPr>
        <w:t>الشبكة العالمية العنكبوتية</w:t>
      </w:r>
    </w:p>
    <w:p w14:paraId="38E9DE3B" w14:textId="77777777" w:rsidR="00C16CDD" w:rsidRDefault="00C16CDD" w:rsidP="00C16CDD">
      <w:pPr>
        <w:pStyle w:val="L-ADD"/>
        <w:rPr>
          <w:b/>
          <w:lang w:val="de-DE"/>
        </w:rPr>
      </w:pPr>
      <w:r w:rsidRPr="00912AE8">
        <w:rPr>
          <w:lang w:val="de-DE"/>
        </w:rPr>
        <w:t>de</w:t>
      </w:r>
      <w:r w:rsidRPr="00912AE8">
        <w:rPr>
          <w:lang w:val="de-DE"/>
        </w:rPr>
        <w:tab/>
      </w:r>
      <w:r>
        <w:rPr>
          <w:b/>
          <w:bCs/>
          <w:noProof/>
          <w:lang w:val="en-GB"/>
        </w:rPr>
        <w:t>World Wide Web</w:t>
      </w:r>
      <w:r>
        <w:rPr>
          <w:bCs/>
          <w:noProof/>
          <w:lang w:val="en-GB"/>
        </w:rPr>
        <w:t xml:space="preserve">, n; </w:t>
      </w:r>
      <w:r>
        <w:rPr>
          <w:b/>
          <w:bCs/>
          <w:noProof/>
          <w:lang w:val="en-GB"/>
        </w:rPr>
        <w:t xml:space="preserve">WWW </w:t>
      </w:r>
      <w:r>
        <w:rPr>
          <w:bCs/>
          <w:noProof/>
          <w:lang w:val="en-GB"/>
        </w:rPr>
        <w:t>(Abkürzung), n</w:t>
      </w:r>
      <w:r>
        <w:rPr>
          <w:b/>
          <w:bCs/>
          <w:noProof/>
          <w:lang w:val="en-GB"/>
        </w:rPr>
        <w:t xml:space="preserve">; </w:t>
      </w:r>
      <w:r>
        <w:rPr>
          <w:b/>
          <w:bCs/>
          <w:noProof/>
        </w:rPr>
        <w:t>Web</w:t>
      </w:r>
      <w:r>
        <w:rPr>
          <w:bCs/>
          <w:noProof/>
        </w:rPr>
        <w:t>, n</w:t>
      </w:r>
      <w:r>
        <w:rPr>
          <w:b/>
          <w:bCs/>
          <w:noProof/>
        </w:rPr>
        <w:t xml:space="preserve"> </w:t>
      </w:r>
    </w:p>
    <w:p w14:paraId="7EFF4536" w14:textId="77777777" w:rsidR="00C16CDD" w:rsidRPr="00912AE8" w:rsidRDefault="00C16CDD" w:rsidP="00C16CDD">
      <w:pPr>
        <w:pStyle w:val="L-ADD"/>
        <w:rPr>
          <w:lang w:val="de-DE"/>
        </w:rPr>
      </w:pPr>
      <w:r>
        <w:rPr>
          <w:bCs/>
          <w:noProof/>
        </w:rPr>
        <w:t>es</w:t>
      </w:r>
      <w:r>
        <w:rPr>
          <w:bCs/>
          <w:noProof/>
        </w:rPr>
        <w:tab/>
      </w:r>
      <w:r>
        <w:rPr>
          <w:rFonts w:cs="Arial"/>
          <w:b/>
        </w:rPr>
        <w:t xml:space="preserve">red mundial multimedia / Web / WWW </w:t>
      </w:r>
      <w:r>
        <w:rPr>
          <w:rFonts w:cs="Arial"/>
        </w:rPr>
        <w:t xml:space="preserve">(abreviatura) / </w:t>
      </w:r>
      <w:r>
        <w:rPr>
          <w:rFonts w:cs="Arial"/>
          <w:b/>
        </w:rPr>
        <w:t xml:space="preserve">W3 </w:t>
      </w:r>
      <w:r>
        <w:rPr>
          <w:rFonts w:cs="Arial"/>
        </w:rPr>
        <w:t>(abreviatura)</w:t>
      </w:r>
    </w:p>
    <w:p w14:paraId="220F2945" w14:textId="77777777" w:rsidR="00C16CDD" w:rsidRPr="00912AE8" w:rsidRDefault="00C16CDD" w:rsidP="00C16CDD">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ワールドワイドウェブ</w:t>
      </w:r>
      <w:r>
        <w:rPr>
          <w:rFonts w:cs="MS PGothic"/>
          <w:b w:val="0"/>
          <w:lang w:val="fr-CH"/>
        </w:rPr>
        <w:t xml:space="preserve">; </w:t>
      </w:r>
      <w:r>
        <w:rPr>
          <w:rFonts w:cs="MS PGothic" w:hint="eastAsia"/>
          <w:bCs/>
        </w:rPr>
        <w:t>ウェブ</w:t>
      </w:r>
      <w:r>
        <w:rPr>
          <w:rFonts w:cs="MS PGothic"/>
          <w:b w:val="0"/>
          <w:lang w:val="fr-CH"/>
        </w:rPr>
        <w:t xml:space="preserve">; </w:t>
      </w:r>
      <w:r>
        <w:rPr>
          <w:rFonts w:cs="MS PGothic" w:hint="eastAsia"/>
          <w:bCs/>
        </w:rPr>
        <w:t>WWW</w:t>
      </w:r>
      <w:r>
        <w:rPr>
          <w:rFonts w:cs="MS PGothic" w:hint="eastAsia"/>
          <w:b w:val="0"/>
        </w:rPr>
        <w:t>（省略）</w:t>
      </w:r>
      <w:r>
        <w:rPr>
          <w:rFonts w:cs="MS PGothic"/>
          <w:b w:val="0"/>
          <w:lang w:val="fr-CH"/>
        </w:rPr>
        <w:t xml:space="preserve">; </w:t>
      </w:r>
      <w:r>
        <w:rPr>
          <w:rFonts w:cs="MS PGothic" w:hint="eastAsia"/>
          <w:bCs/>
        </w:rPr>
        <w:t>W3</w:t>
      </w:r>
      <w:r>
        <w:rPr>
          <w:rFonts w:cs="MS PGothic" w:hint="eastAsia"/>
          <w:b w:val="0"/>
        </w:rPr>
        <w:t>（省略）</w:t>
      </w:r>
    </w:p>
    <w:p w14:paraId="3AAF1143" w14:textId="77777777" w:rsidR="00C16CDD" w:rsidRPr="00912AE8" w:rsidRDefault="00C16CDD" w:rsidP="00C16CDD">
      <w:pPr>
        <w:pStyle w:val="L-ADD"/>
        <w:rPr>
          <w:lang w:val="de-DE"/>
        </w:rPr>
      </w:pPr>
      <w:r w:rsidRPr="00912AE8">
        <w:rPr>
          <w:lang w:val="de-DE"/>
        </w:rPr>
        <w:t>pl</w:t>
      </w:r>
      <w:r w:rsidRPr="00912AE8">
        <w:rPr>
          <w:lang w:val="de-DE"/>
        </w:rPr>
        <w:tab/>
      </w:r>
      <w:r w:rsidRPr="00042513">
        <w:rPr>
          <w:b/>
          <w:color w:val="000000"/>
        </w:rPr>
        <w:t>sieć WWW</w:t>
      </w:r>
      <w:r w:rsidRPr="00042513">
        <w:rPr>
          <w:color w:val="000000"/>
        </w:rPr>
        <w:t>;</w:t>
      </w:r>
      <w:r w:rsidRPr="00042513">
        <w:rPr>
          <w:b/>
          <w:color w:val="000000"/>
        </w:rPr>
        <w:t xml:space="preserve"> </w:t>
      </w:r>
      <w:r w:rsidRPr="00042513">
        <w:rPr>
          <w:rFonts w:ascii="Arial,Bold" w:hAnsi="Arial,Bold" w:cs="Arial,Bold"/>
          <w:b/>
          <w:bCs/>
          <w:color w:val="000000"/>
          <w:lang w:eastAsia="pl-PL"/>
        </w:rPr>
        <w:t>sieć ogólnoświatowa</w:t>
      </w:r>
      <w:r w:rsidRPr="00042513">
        <w:rPr>
          <w:rFonts w:ascii="Arial,Bold" w:hAnsi="Arial,Bold" w:cs="Arial,Bold"/>
          <w:bCs/>
          <w:color w:val="000000"/>
          <w:lang w:eastAsia="pl-PL"/>
        </w:rPr>
        <w:t>;</w:t>
      </w:r>
      <w:r w:rsidRPr="00042513">
        <w:rPr>
          <w:rFonts w:ascii="Arial,Bold" w:hAnsi="Arial,Bold" w:cs="Arial,Bold"/>
          <w:b/>
          <w:color w:val="000000"/>
          <w:lang w:eastAsia="pl-PL"/>
        </w:rPr>
        <w:t xml:space="preserve"> </w:t>
      </w:r>
      <w:r w:rsidRPr="00042513">
        <w:rPr>
          <w:rFonts w:ascii="Arial,Bold" w:hAnsi="Arial,Bold" w:cs="Arial,Bold"/>
          <w:b/>
          <w:bCs/>
          <w:color w:val="000000"/>
          <w:lang w:eastAsia="pl-PL"/>
        </w:rPr>
        <w:t>WWW</w:t>
      </w:r>
      <w:r w:rsidRPr="00042513">
        <w:rPr>
          <w:rFonts w:ascii="Arial,Bold" w:hAnsi="Arial,Bold" w:cs="Arial,Bold"/>
          <w:b/>
          <w:color w:val="000000"/>
          <w:lang w:eastAsia="pl-PL"/>
        </w:rPr>
        <w:t xml:space="preserve"> </w:t>
      </w:r>
      <w:r w:rsidRPr="00042513">
        <w:rPr>
          <w:rFonts w:ascii="Arial,Bold" w:hAnsi="Arial,Bold" w:cs="Arial,Bold"/>
          <w:bCs/>
          <w:color w:val="000000"/>
          <w:lang w:eastAsia="pl-PL"/>
        </w:rPr>
        <w:t>(</w:t>
      </w:r>
      <w:r w:rsidRPr="00042513">
        <w:rPr>
          <w:color w:val="000000"/>
        </w:rPr>
        <w:t>akronim)</w:t>
      </w:r>
      <w:r w:rsidRPr="00042513">
        <w:rPr>
          <w:b/>
          <w:color w:val="000000"/>
        </w:rPr>
        <w:t xml:space="preserve"> </w:t>
      </w:r>
    </w:p>
    <w:p w14:paraId="6935FEF8" w14:textId="77777777" w:rsidR="00C16CDD" w:rsidRDefault="00C16CDD" w:rsidP="00C16CDD">
      <w:pPr>
        <w:pStyle w:val="L-ADD"/>
        <w:rPr>
          <w:lang w:val="de-DE"/>
        </w:rPr>
      </w:pPr>
      <w:r w:rsidRPr="00254EFF">
        <w:rPr>
          <w:lang w:val="de-DE"/>
        </w:rPr>
        <w:t>pt</w:t>
      </w:r>
      <w:r w:rsidRPr="00254EFF">
        <w:rPr>
          <w:lang w:val="de-DE"/>
        </w:rPr>
        <w:tab/>
      </w:r>
      <w:r>
        <w:rPr>
          <w:rFonts w:cs="Arial"/>
          <w:b/>
          <w:bCs/>
          <w:lang w:val="pt-PT"/>
        </w:rPr>
        <w:t>teia mundial; Web; WWW</w:t>
      </w:r>
      <w:r>
        <w:rPr>
          <w:rFonts w:cs="Arial"/>
          <w:i/>
          <w:iCs/>
          <w:lang w:val="pt-PT"/>
        </w:rPr>
        <w:t xml:space="preserve"> (abreviatura)</w:t>
      </w:r>
    </w:p>
    <w:p w14:paraId="578362CF" w14:textId="77777777" w:rsidR="00C16CDD" w:rsidRPr="00254EFF" w:rsidRDefault="00C16CDD" w:rsidP="00C16CDD">
      <w:pPr>
        <w:pStyle w:val="L-ADD"/>
        <w:rPr>
          <w:lang w:val="de-DE"/>
        </w:rPr>
      </w:pPr>
      <w:r>
        <w:rPr>
          <w:lang w:val="de-DE"/>
        </w:rPr>
        <w:t>sv</w:t>
      </w:r>
      <w:r>
        <w:rPr>
          <w:lang w:val="de-DE"/>
        </w:rPr>
        <w:tab/>
      </w:r>
      <w:r>
        <w:rPr>
          <w:rFonts w:cs="Arial"/>
          <w:b/>
          <w:bCs/>
        </w:rPr>
        <w:t>W3</w:t>
      </w:r>
      <w:r>
        <w:rPr>
          <w:rFonts w:cs="Arial"/>
        </w:rPr>
        <w:t xml:space="preserve"> (förkortning</w:t>
      </w:r>
      <w:r>
        <w:rPr>
          <w:rFonts w:cs="Arial"/>
          <w:b/>
          <w:bCs/>
        </w:rPr>
        <w:t>)</w:t>
      </w:r>
      <w:r>
        <w:rPr>
          <w:rFonts w:cs="Arial"/>
        </w:rPr>
        <w:t xml:space="preserve">; </w:t>
      </w:r>
      <w:r>
        <w:rPr>
          <w:rFonts w:cs="Arial"/>
          <w:b/>
          <w:bCs/>
        </w:rPr>
        <w:t>webb</w:t>
      </w:r>
      <w:r>
        <w:rPr>
          <w:rFonts w:cs="Arial"/>
        </w:rPr>
        <w:t>;</w:t>
      </w:r>
      <w:r>
        <w:rPr>
          <w:rFonts w:cs="Arial"/>
          <w:b/>
          <w:bCs/>
        </w:rPr>
        <w:t xml:space="preserve"> World Wide Web</w:t>
      </w:r>
      <w:r>
        <w:rPr>
          <w:rFonts w:cs="Arial"/>
        </w:rPr>
        <w:t>;</w:t>
      </w:r>
      <w:r>
        <w:rPr>
          <w:rFonts w:cs="Arial"/>
          <w:b/>
          <w:bCs/>
        </w:rPr>
        <w:t xml:space="preserve"> WWW </w:t>
      </w:r>
      <w:r>
        <w:rPr>
          <w:rFonts w:cs="Arial"/>
        </w:rPr>
        <w:t>(förkortning)</w:t>
      </w:r>
    </w:p>
    <w:p w14:paraId="66727C8F" w14:textId="77777777" w:rsidR="00C16CDD" w:rsidRDefault="00C16CDD" w:rsidP="00C16CDD">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万维网；</w:t>
      </w:r>
      <w:r>
        <w:rPr>
          <w:b/>
          <w:bCs/>
          <w:color w:val="000000"/>
        </w:rPr>
        <w:t>WWW</w:t>
      </w:r>
      <w:r>
        <w:rPr>
          <w:rFonts w:ascii="SimSun" w:hAnsi="SimSun" w:cs="Arial" w:hint="eastAsia"/>
          <w:color w:val="000000"/>
        </w:rPr>
        <w:t>（缩写词）；</w:t>
      </w:r>
      <w:r>
        <w:rPr>
          <w:b/>
          <w:bCs/>
          <w:color w:val="000000"/>
        </w:rPr>
        <w:t>W3</w:t>
      </w:r>
      <w:r>
        <w:rPr>
          <w:rFonts w:ascii="SimSun" w:hAnsi="SimSun" w:cs="Arial" w:hint="eastAsia"/>
          <w:color w:val="000000"/>
        </w:rPr>
        <w:t>（缩写词）</w:t>
      </w:r>
    </w:p>
    <w:p w14:paraId="5121603A" w14:textId="77777777" w:rsidR="00C16CDD" w:rsidRDefault="00C16CDD" w:rsidP="00C16CDD">
      <w:pPr>
        <w:pStyle w:val="EntrSep"/>
      </w:pPr>
    </w:p>
    <w:p w14:paraId="08756897" w14:textId="77777777" w:rsidR="00D82B70" w:rsidRPr="00D93363" w:rsidRDefault="00D82B70" w:rsidP="00656815">
      <w:pPr>
        <w:pStyle w:val="Textnormy"/>
        <w:spacing w:before="120"/>
        <w:jc w:val="left"/>
      </w:pPr>
      <w:r>
        <w:rPr>
          <w:b/>
        </w:rPr>
        <w:t>732</w:t>
      </w:r>
      <w:r w:rsidRPr="00F73CD1">
        <w:rPr>
          <w:b/>
        </w:rPr>
        <w:t>-0</w:t>
      </w:r>
      <w:r>
        <w:rPr>
          <w:b/>
        </w:rPr>
        <w:t>8</w:t>
      </w:r>
      <w:r w:rsidRPr="00F73CD1">
        <w:rPr>
          <w:b/>
        </w:rPr>
        <w:t>-0</w:t>
      </w:r>
      <w:r>
        <w:rPr>
          <w:b/>
        </w:rPr>
        <w:t>2</w:t>
      </w:r>
      <w:r w:rsidRPr="00F73CD1">
        <w:rPr>
          <w:b/>
        </w:rPr>
        <w:br/>
      </w:r>
      <w:r w:rsidR="007472BA">
        <w:rPr>
          <w:b/>
        </w:rPr>
        <w:t>w</w:t>
      </w:r>
      <w:r>
        <w:rPr>
          <w:b/>
        </w:rPr>
        <w:t>eb</w:t>
      </w:r>
      <w:r w:rsidR="00E305E0">
        <w:rPr>
          <w:b/>
        </w:rPr>
        <w:t>ové</w:t>
      </w:r>
      <w:r>
        <w:rPr>
          <w:b/>
        </w:rPr>
        <w:t xml:space="preserve"> </w:t>
      </w:r>
      <w:r w:rsidR="00656815">
        <w:rPr>
          <w:b/>
        </w:rPr>
        <w:t>stránky; web</w:t>
      </w:r>
      <w:r w:rsidRPr="00EA1EC8">
        <w:br/>
      </w:r>
      <w:r>
        <w:rPr>
          <w:b/>
          <w:snapToGrid w:val="0"/>
        </w:rPr>
        <w:t>WWW</w:t>
      </w:r>
      <w:r w:rsidRPr="00EA1EC8">
        <w:tab/>
      </w:r>
      <w:r w:rsidRPr="00EA1EC8">
        <w:br/>
      </w:r>
      <w:r>
        <w:rPr>
          <w:snapToGrid w:val="0"/>
        </w:rPr>
        <w:t>soubor vzájemně propojených</w:t>
      </w:r>
      <w:r w:rsidR="00E305E0">
        <w:rPr>
          <w:snapToGrid w:val="0"/>
        </w:rPr>
        <w:t xml:space="preserve"> webových stránek a aplikačních programů pod obecnou kontrolou</w:t>
      </w:r>
      <w:r>
        <w:rPr>
          <w:snapToGrid w:val="0"/>
        </w:rPr>
        <w:t xml:space="preserve"> </w:t>
      </w:r>
    </w:p>
    <w:p w14:paraId="1B3A2254" w14:textId="77777777" w:rsidR="00D82B70" w:rsidRPr="007A6177" w:rsidRDefault="00D82B70" w:rsidP="00D82B70">
      <w:pPr>
        <w:pStyle w:val="Poznmka"/>
        <w:spacing w:after="120"/>
        <w:rPr>
          <w:szCs w:val="18"/>
        </w:rPr>
      </w:pPr>
      <w:r w:rsidRPr="007A6177">
        <w:rPr>
          <w:szCs w:val="18"/>
        </w:rPr>
        <w:t>POZNÁMKA </w:t>
      </w:r>
      <w:r w:rsidRPr="00634318">
        <w:rPr>
          <w:rFonts w:cs="Arial"/>
          <w:szCs w:val="18"/>
        </w:rPr>
        <w:t>1</w:t>
      </w:r>
      <w:r>
        <w:rPr>
          <w:rFonts w:eastAsia="MS Mincho" w:cs="Arial"/>
          <w:szCs w:val="18"/>
        </w:rPr>
        <w:t xml:space="preserve"> Web</w:t>
      </w:r>
      <w:r w:rsidR="00E305E0">
        <w:rPr>
          <w:rFonts w:eastAsia="MS Mincho" w:cs="Arial"/>
          <w:szCs w:val="18"/>
        </w:rPr>
        <w:t>ov</w:t>
      </w:r>
      <w:r w:rsidR="00656815">
        <w:rPr>
          <w:rFonts w:eastAsia="MS Mincho" w:cs="Arial"/>
          <w:szCs w:val="18"/>
        </w:rPr>
        <w:t>é</w:t>
      </w:r>
      <w:r>
        <w:rPr>
          <w:rFonts w:eastAsia="MS Mincho" w:cs="Arial"/>
          <w:szCs w:val="18"/>
        </w:rPr>
        <w:t xml:space="preserve"> </w:t>
      </w:r>
      <w:r w:rsidR="00656815">
        <w:rPr>
          <w:rFonts w:eastAsia="MS Mincho" w:cs="Arial"/>
          <w:szCs w:val="18"/>
        </w:rPr>
        <w:t>stránky</w:t>
      </w:r>
      <w:r>
        <w:rPr>
          <w:rFonts w:eastAsia="MS Mincho" w:cs="Arial"/>
          <w:szCs w:val="18"/>
        </w:rPr>
        <w:t xml:space="preserve"> mohou být</w:t>
      </w:r>
      <w:r w:rsidR="00E305E0">
        <w:rPr>
          <w:rFonts w:eastAsia="MS Mincho" w:cs="Arial"/>
          <w:szCs w:val="18"/>
        </w:rPr>
        <w:t xml:space="preserve"> uspořádána hierarchicky, tj. webov</w:t>
      </w:r>
      <w:r w:rsidR="00656815">
        <w:rPr>
          <w:rFonts w:eastAsia="MS Mincho" w:cs="Arial"/>
          <w:szCs w:val="18"/>
        </w:rPr>
        <w:t>á</w:t>
      </w:r>
      <w:r w:rsidR="00E305E0">
        <w:rPr>
          <w:rFonts w:eastAsia="MS Mincho" w:cs="Arial"/>
          <w:szCs w:val="18"/>
        </w:rPr>
        <w:t xml:space="preserve"> </w:t>
      </w:r>
      <w:r w:rsidR="00656815">
        <w:rPr>
          <w:rFonts w:eastAsia="MS Mincho" w:cs="Arial"/>
          <w:szCs w:val="18"/>
        </w:rPr>
        <w:t>stránka</w:t>
      </w:r>
      <w:r w:rsidR="00E305E0">
        <w:rPr>
          <w:rFonts w:eastAsia="MS Mincho" w:cs="Arial"/>
          <w:szCs w:val="18"/>
        </w:rPr>
        <w:t xml:space="preserve"> může být částí nadřazené webov</w:t>
      </w:r>
      <w:r w:rsidR="00656815">
        <w:rPr>
          <w:rFonts w:eastAsia="MS Mincho" w:cs="Arial"/>
          <w:szCs w:val="18"/>
        </w:rPr>
        <w:t>é</w:t>
      </w:r>
      <w:r w:rsidR="00E305E0">
        <w:rPr>
          <w:rFonts w:eastAsia="MS Mincho" w:cs="Arial"/>
          <w:szCs w:val="18"/>
        </w:rPr>
        <w:t xml:space="preserve"> </w:t>
      </w:r>
      <w:r w:rsidR="00656815">
        <w:rPr>
          <w:rFonts w:eastAsia="MS Mincho" w:cs="Arial"/>
          <w:szCs w:val="18"/>
        </w:rPr>
        <w:t>stránky</w:t>
      </w:r>
      <w:r w:rsidRPr="007A6177">
        <w:rPr>
          <w:szCs w:val="18"/>
        </w:rPr>
        <w:t>.</w:t>
      </w:r>
    </w:p>
    <w:p w14:paraId="2043B035" w14:textId="77777777" w:rsidR="00D82B70" w:rsidRPr="007A6177" w:rsidRDefault="00D82B70" w:rsidP="00D82B70">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K</w:t>
      </w:r>
      <w:r w:rsidR="00E305E0">
        <w:rPr>
          <w:rFonts w:eastAsia="MS Mincho" w:cs="Arial"/>
          <w:sz w:val="18"/>
          <w:szCs w:val="18"/>
        </w:rPr>
        <w:t> w</w:t>
      </w:r>
      <w:r>
        <w:rPr>
          <w:rFonts w:eastAsia="MS Mincho" w:cs="Arial"/>
          <w:sz w:val="18"/>
          <w:szCs w:val="18"/>
        </w:rPr>
        <w:t>e</w:t>
      </w:r>
      <w:r w:rsidR="00E305E0">
        <w:rPr>
          <w:rFonts w:eastAsia="MS Mincho" w:cs="Arial"/>
          <w:sz w:val="18"/>
          <w:szCs w:val="18"/>
        </w:rPr>
        <w:t xml:space="preserve">bové </w:t>
      </w:r>
      <w:r w:rsidR="00656815">
        <w:rPr>
          <w:rFonts w:eastAsia="MS Mincho" w:cs="Arial"/>
          <w:sz w:val="18"/>
          <w:szCs w:val="18"/>
        </w:rPr>
        <w:t>stránce</w:t>
      </w:r>
      <w:r>
        <w:rPr>
          <w:rFonts w:eastAsia="MS Mincho" w:cs="Arial"/>
          <w:sz w:val="18"/>
          <w:szCs w:val="18"/>
        </w:rPr>
        <w:t xml:space="preserve"> je přístup</w:t>
      </w:r>
      <w:r w:rsidR="00C04484">
        <w:rPr>
          <w:rFonts w:eastAsia="MS Mincho" w:cs="Arial"/>
          <w:sz w:val="18"/>
          <w:szCs w:val="18"/>
        </w:rPr>
        <w:t xml:space="preserve"> prostřednictvím UR</w:t>
      </w:r>
      <w:r w:rsidR="007472BA">
        <w:rPr>
          <w:rFonts w:eastAsia="MS Mincho" w:cs="Arial"/>
          <w:sz w:val="18"/>
          <w:szCs w:val="18"/>
        </w:rPr>
        <w:t>L.</w:t>
      </w:r>
      <w:r w:rsidR="00E305E0">
        <w:rPr>
          <w:sz w:val="18"/>
          <w:szCs w:val="18"/>
        </w:rPr>
        <w:t xml:space="preserve"> </w:t>
      </w:r>
    </w:p>
    <w:p w14:paraId="5FCBA3DD" w14:textId="77777777" w:rsidR="00D82B70" w:rsidRDefault="00D82B70" w:rsidP="00D82B70">
      <w:pPr>
        <w:pStyle w:val="Textnormy"/>
        <w:spacing w:before="240"/>
        <w:jc w:val="left"/>
        <w:rPr>
          <w:sz w:val="18"/>
          <w:szCs w:val="18"/>
        </w:rPr>
      </w:pPr>
      <w:r w:rsidRPr="007A6177">
        <w:rPr>
          <w:sz w:val="18"/>
          <w:szCs w:val="18"/>
        </w:rPr>
        <w:t>POZNÁMKA 3</w:t>
      </w:r>
      <w:r>
        <w:rPr>
          <w:sz w:val="18"/>
          <w:szCs w:val="18"/>
        </w:rPr>
        <w:t xml:space="preserve"> Web</w:t>
      </w:r>
      <w:r w:rsidR="00C04484">
        <w:rPr>
          <w:sz w:val="18"/>
          <w:szCs w:val="18"/>
        </w:rPr>
        <w:t>ov</w:t>
      </w:r>
      <w:r w:rsidR="00656815">
        <w:rPr>
          <w:sz w:val="18"/>
          <w:szCs w:val="18"/>
        </w:rPr>
        <w:t>á</w:t>
      </w:r>
      <w:r>
        <w:rPr>
          <w:sz w:val="18"/>
          <w:szCs w:val="18"/>
        </w:rPr>
        <w:t xml:space="preserve"> </w:t>
      </w:r>
      <w:r w:rsidR="00656815">
        <w:rPr>
          <w:sz w:val="18"/>
          <w:szCs w:val="18"/>
        </w:rPr>
        <w:t>stránka</w:t>
      </w:r>
      <w:r>
        <w:rPr>
          <w:sz w:val="18"/>
          <w:szCs w:val="18"/>
        </w:rPr>
        <w:t xml:space="preserve"> je obvykle</w:t>
      </w:r>
      <w:r w:rsidR="00C04484">
        <w:rPr>
          <w:sz w:val="18"/>
          <w:szCs w:val="18"/>
        </w:rPr>
        <w:t xml:space="preserve"> umístěn</w:t>
      </w:r>
      <w:r w:rsidR="00656815">
        <w:rPr>
          <w:sz w:val="18"/>
          <w:szCs w:val="18"/>
        </w:rPr>
        <w:t>a</w:t>
      </w:r>
      <w:r w:rsidR="00C04484">
        <w:rPr>
          <w:sz w:val="18"/>
          <w:szCs w:val="18"/>
        </w:rPr>
        <w:t xml:space="preserve"> v rámci dané domény</w:t>
      </w:r>
      <w:r>
        <w:rPr>
          <w:sz w:val="18"/>
          <w:szCs w:val="18"/>
        </w:rPr>
        <w:t>.</w:t>
      </w:r>
    </w:p>
    <w:p w14:paraId="225A417C" w14:textId="77777777" w:rsidR="00E32B63" w:rsidRDefault="00E32B63" w:rsidP="00E32B63">
      <w:pPr>
        <w:pStyle w:val="F-TERME"/>
        <w:keepNext w:val="0"/>
        <w:spacing w:before="120"/>
      </w:pPr>
      <w:r w:rsidRPr="004E5D45">
        <w:t>Web site</w:t>
      </w:r>
    </w:p>
    <w:p w14:paraId="7B8EF09C" w14:textId="77777777" w:rsidR="00E32B63" w:rsidRPr="004E5D45" w:rsidRDefault="00E32B63" w:rsidP="00E32B63">
      <w:pPr>
        <w:pStyle w:val="F-TERME"/>
        <w:keepNext w:val="0"/>
      </w:pPr>
      <w:r w:rsidRPr="004E5D45">
        <w:t>WWW site</w:t>
      </w:r>
    </w:p>
    <w:p w14:paraId="35B18436" w14:textId="77777777" w:rsidR="00E32B63" w:rsidRPr="0087179E" w:rsidRDefault="00E32B63" w:rsidP="00E32B63">
      <w:pPr>
        <w:pStyle w:val="F-DEF"/>
      </w:pPr>
      <w:r w:rsidRPr="0087179E">
        <w:t>set of interrelated Web pages and application programmes, under common control</w:t>
      </w:r>
    </w:p>
    <w:p w14:paraId="7629E90D" w14:textId="77777777" w:rsidR="00E32B63" w:rsidRPr="00656815" w:rsidRDefault="00E32B63" w:rsidP="00E32B63">
      <w:pPr>
        <w:pStyle w:val="E-NOTE"/>
        <w:rPr>
          <w:sz w:val="18"/>
          <w:szCs w:val="18"/>
        </w:rPr>
      </w:pPr>
      <w:r w:rsidRPr="00656815">
        <w:rPr>
          <w:sz w:val="18"/>
          <w:szCs w:val="18"/>
        </w:rPr>
        <w:t>NOTE 1</w:t>
      </w:r>
      <w:r w:rsidR="00656815">
        <w:rPr>
          <w:sz w:val="18"/>
          <w:szCs w:val="18"/>
        </w:rPr>
        <w:t xml:space="preserve"> </w:t>
      </w:r>
      <w:r w:rsidRPr="00656815">
        <w:rPr>
          <w:sz w:val="18"/>
          <w:szCs w:val="18"/>
        </w:rPr>
        <w:t>Web sites may be ordered hierarchically, i.e. a Web site may be part of a superior Web site.</w:t>
      </w:r>
    </w:p>
    <w:p w14:paraId="40DE84F8" w14:textId="77777777" w:rsidR="00E32B63" w:rsidRPr="00656815" w:rsidRDefault="00E32B63" w:rsidP="00E32B63">
      <w:pPr>
        <w:pStyle w:val="E-NOTE"/>
        <w:rPr>
          <w:sz w:val="18"/>
          <w:szCs w:val="18"/>
        </w:rPr>
      </w:pPr>
      <w:r w:rsidRPr="00656815">
        <w:rPr>
          <w:sz w:val="18"/>
          <w:szCs w:val="18"/>
        </w:rPr>
        <w:t>NOTE 2</w:t>
      </w:r>
      <w:r w:rsidR="00656815">
        <w:rPr>
          <w:sz w:val="18"/>
          <w:szCs w:val="18"/>
        </w:rPr>
        <w:t xml:space="preserve"> </w:t>
      </w:r>
      <w:r w:rsidRPr="00656815">
        <w:rPr>
          <w:sz w:val="18"/>
          <w:szCs w:val="18"/>
        </w:rPr>
        <w:t>A Web site is accessed by means of an URL.</w:t>
      </w:r>
    </w:p>
    <w:p w14:paraId="339FF1A4" w14:textId="77777777" w:rsidR="00E32B63" w:rsidRPr="00656815" w:rsidRDefault="00E32B63" w:rsidP="00E32B63">
      <w:pPr>
        <w:pStyle w:val="E-NOTE"/>
        <w:rPr>
          <w:sz w:val="18"/>
          <w:szCs w:val="18"/>
        </w:rPr>
      </w:pPr>
      <w:r w:rsidRPr="00656815">
        <w:rPr>
          <w:sz w:val="18"/>
          <w:szCs w:val="18"/>
        </w:rPr>
        <w:t>NOTE 3</w:t>
      </w:r>
      <w:r w:rsidRPr="00656815">
        <w:rPr>
          <w:sz w:val="18"/>
          <w:szCs w:val="18"/>
        </w:rPr>
        <w:tab/>
      </w:r>
      <w:r w:rsidR="00656815">
        <w:rPr>
          <w:sz w:val="18"/>
          <w:szCs w:val="18"/>
        </w:rPr>
        <w:t xml:space="preserve"> </w:t>
      </w:r>
      <w:r w:rsidRPr="00656815">
        <w:rPr>
          <w:sz w:val="18"/>
          <w:szCs w:val="18"/>
        </w:rPr>
        <w:t>A Web site usually is located within a given domain.</w:t>
      </w:r>
    </w:p>
    <w:p w14:paraId="1A05E85D" w14:textId="77777777" w:rsidR="0046038D" w:rsidRDefault="0046038D" w:rsidP="0046038D">
      <w:pPr>
        <w:pStyle w:val="F-TERME"/>
        <w:keepNext w:val="0"/>
        <w:spacing w:before="120"/>
      </w:pPr>
      <w:r w:rsidRPr="005469E2">
        <w:t>site sur la Toile</w:t>
      </w:r>
      <w:r>
        <w:rPr>
          <w:b w:val="0"/>
        </w:rPr>
        <w:t>, m</w:t>
      </w:r>
      <w:r w:rsidRPr="004E5D45">
        <w:t xml:space="preserve"> </w:t>
      </w:r>
    </w:p>
    <w:p w14:paraId="6FAFEBB5" w14:textId="77777777" w:rsidR="0046038D" w:rsidRDefault="0046038D" w:rsidP="0046038D">
      <w:pPr>
        <w:pStyle w:val="F-TERME"/>
        <w:keepNext w:val="0"/>
      </w:pPr>
      <w:r w:rsidRPr="005469E2">
        <w:t>site Web</w:t>
      </w:r>
      <w:r>
        <w:rPr>
          <w:b w:val="0"/>
        </w:rPr>
        <w:t>, m</w:t>
      </w:r>
    </w:p>
    <w:p w14:paraId="4AF27A3C" w14:textId="77777777" w:rsidR="0046038D" w:rsidRPr="0087179E" w:rsidRDefault="0046038D" w:rsidP="0046038D">
      <w:pPr>
        <w:pStyle w:val="F-DEF"/>
      </w:pPr>
      <w:r w:rsidRPr="0087179E">
        <w:t>ensemble de pages sur la Toile et d’applications liées entre elles sur la Toile et placées sous une même direction</w:t>
      </w:r>
    </w:p>
    <w:p w14:paraId="534836D3" w14:textId="77777777" w:rsidR="0046038D" w:rsidRPr="00656815" w:rsidRDefault="0046038D" w:rsidP="0046038D">
      <w:pPr>
        <w:pStyle w:val="E-NOTE"/>
        <w:rPr>
          <w:sz w:val="18"/>
          <w:szCs w:val="18"/>
        </w:rPr>
      </w:pPr>
      <w:r w:rsidRPr="00656815">
        <w:rPr>
          <w:sz w:val="18"/>
          <w:szCs w:val="18"/>
        </w:rPr>
        <w:t>NOTE 1</w:t>
      </w:r>
      <w:r w:rsidR="00656815">
        <w:rPr>
          <w:sz w:val="18"/>
          <w:szCs w:val="18"/>
        </w:rPr>
        <w:t xml:space="preserve"> </w:t>
      </w:r>
      <w:r w:rsidRPr="00656815">
        <w:rPr>
          <w:sz w:val="18"/>
          <w:szCs w:val="18"/>
        </w:rPr>
        <w:t>Les sites sur la Toile peuvent être ordonnés hiérarchiquement, c’est-à-dire qu’un site peut être inclus dans un site supérieur.</w:t>
      </w:r>
    </w:p>
    <w:p w14:paraId="146C0D21" w14:textId="77777777" w:rsidR="0046038D" w:rsidRPr="00656815" w:rsidRDefault="0046038D" w:rsidP="0046038D">
      <w:pPr>
        <w:pStyle w:val="E-NOTE"/>
        <w:rPr>
          <w:sz w:val="18"/>
          <w:szCs w:val="18"/>
        </w:rPr>
      </w:pPr>
      <w:r w:rsidRPr="00656815">
        <w:rPr>
          <w:sz w:val="18"/>
          <w:szCs w:val="18"/>
        </w:rPr>
        <w:t>NOTE 2</w:t>
      </w:r>
      <w:r w:rsidRPr="00656815">
        <w:rPr>
          <w:sz w:val="18"/>
          <w:szCs w:val="18"/>
        </w:rPr>
        <w:tab/>
      </w:r>
      <w:r w:rsidR="00656815">
        <w:rPr>
          <w:sz w:val="18"/>
          <w:szCs w:val="18"/>
        </w:rPr>
        <w:t xml:space="preserve"> </w:t>
      </w:r>
      <w:r w:rsidRPr="00656815">
        <w:rPr>
          <w:sz w:val="18"/>
          <w:szCs w:val="18"/>
        </w:rPr>
        <w:t>On accède à un site sur la Toile en utilisant son adresse URL.</w:t>
      </w:r>
    </w:p>
    <w:p w14:paraId="1040619D" w14:textId="77777777" w:rsidR="0046038D" w:rsidRPr="00656815" w:rsidRDefault="0046038D" w:rsidP="0046038D">
      <w:pPr>
        <w:pStyle w:val="E-NOTE"/>
        <w:rPr>
          <w:sz w:val="18"/>
          <w:szCs w:val="18"/>
        </w:rPr>
      </w:pPr>
      <w:r w:rsidRPr="00656815">
        <w:rPr>
          <w:sz w:val="18"/>
          <w:szCs w:val="18"/>
        </w:rPr>
        <w:t>NOTE 3</w:t>
      </w:r>
      <w:r w:rsidR="00656815">
        <w:rPr>
          <w:sz w:val="18"/>
          <w:szCs w:val="18"/>
        </w:rPr>
        <w:t xml:space="preserve"> </w:t>
      </w:r>
      <w:r w:rsidRPr="00656815">
        <w:rPr>
          <w:sz w:val="18"/>
          <w:szCs w:val="18"/>
        </w:rPr>
        <w:t>Un site sur la Toile est généralement situé à l’intérieur d’un domaine déterminé.</w:t>
      </w:r>
    </w:p>
    <w:p w14:paraId="10ED8779" w14:textId="77777777" w:rsidR="00E32B63" w:rsidRDefault="00E32B63" w:rsidP="00E32B63">
      <w:pPr>
        <w:pStyle w:val="L-ADD"/>
        <w:rPr>
          <w:rStyle w:val="Arabic"/>
          <w:b w:val="0"/>
          <w:bCs w:val="0"/>
          <w:szCs w:val="24"/>
          <w:lang w:val="de-DE"/>
        </w:rPr>
      </w:pPr>
      <w:r>
        <w:rPr>
          <w:lang w:val="de-DE"/>
        </w:rPr>
        <w:t>ar</w:t>
      </w:r>
      <w:r>
        <w:rPr>
          <w:lang w:val="de-DE"/>
        </w:rPr>
        <w:tab/>
      </w:r>
      <w:r>
        <w:rPr>
          <w:b/>
          <w:bCs/>
          <w:sz w:val="22"/>
          <w:szCs w:val="22"/>
          <w:rtl/>
          <w:lang w:val="de-DE"/>
        </w:rPr>
        <w:t xml:space="preserve">موقع على الشبكة العالمية </w:t>
      </w:r>
      <w:proofErr w:type="gramStart"/>
      <w:r>
        <w:rPr>
          <w:b/>
          <w:bCs/>
          <w:sz w:val="22"/>
          <w:szCs w:val="22"/>
          <w:rtl/>
          <w:lang w:val="de-DE"/>
        </w:rPr>
        <w:t>العنكبوتية</w:t>
      </w:r>
      <w:r>
        <w:rPr>
          <w:b/>
          <w:bCs/>
          <w:sz w:val="22"/>
          <w:szCs w:val="22"/>
          <w:lang w:val="de-DE"/>
        </w:rPr>
        <w:t xml:space="preserve"> </w:t>
      </w:r>
      <w:r>
        <w:rPr>
          <w:b/>
          <w:bCs/>
          <w:lang w:val="de-DE"/>
        </w:rPr>
        <w:t>;</w:t>
      </w:r>
      <w:proofErr w:type="gramEnd"/>
      <w:r>
        <w:rPr>
          <w:b/>
          <w:bCs/>
          <w:lang w:val="de-DE"/>
        </w:rPr>
        <w:t xml:space="preserve"> </w:t>
      </w:r>
      <w:r>
        <w:rPr>
          <w:b/>
          <w:bCs/>
          <w:sz w:val="22"/>
          <w:szCs w:val="22"/>
          <w:rtl/>
          <w:lang w:val="de-DE"/>
        </w:rPr>
        <w:t>الموقع على الإنترنت</w:t>
      </w:r>
    </w:p>
    <w:p w14:paraId="0372F2B8"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Web-Auftritt</w:t>
      </w:r>
      <w:r>
        <w:rPr>
          <w:bCs/>
          <w:noProof/>
        </w:rPr>
        <w:t xml:space="preserve">, m; </w:t>
      </w:r>
      <w:r>
        <w:rPr>
          <w:b/>
          <w:bCs/>
          <w:noProof/>
        </w:rPr>
        <w:t>Web-Präsenz</w:t>
      </w:r>
      <w:r>
        <w:rPr>
          <w:bCs/>
          <w:noProof/>
        </w:rPr>
        <w:t>, f</w:t>
      </w:r>
    </w:p>
    <w:p w14:paraId="6BD63470" w14:textId="77777777" w:rsidR="00E32B63" w:rsidRPr="00912AE8" w:rsidRDefault="00E32B63" w:rsidP="00E32B63">
      <w:pPr>
        <w:pStyle w:val="L-ADD"/>
        <w:rPr>
          <w:lang w:val="de-DE"/>
        </w:rPr>
      </w:pPr>
      <w:r>
        <w:rPr>
          <w:bCs/>
          <w:noProof/>
        </w:rPr>
        <w:t>es</w:t>
      </w:r>
      <w:r>
        <w:rPr>
          <w:bCs/>
          <w:noProof/>
        </w:rPr>
        <w:tab/>
      </w:r>
      <w:r>
        <w:rPr>
          <w:rFonts w:cs="Arial"/>
          <w:b/>
        </w:rPr>
        <w:t>sitio web / sitio WWW</w:t>
      </w:r>
    </w:p>
    <w:p w14:paraId="13A6A45A"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ウェブサイト</w:t>
      </w:r>
      <w:r>
        <w:rPr>
          <w:rFonts w:cs="MS PGothic"/>
          <w:b w:val="0"/>
          <w:lang w:val="fr-CH"/>
        </w:rPr>
        <w:t xml:space="preserve">; </w:t>
      </w:r>
      <w:r>
        <w:rPr>
          <w:rFonts w:cs="MS PGothic" w:hint="eastAsia"/>
          <w:bCs/>
        </w:rPr>
        <w:t>WWWサイト</w:t>
      </w:r>
    </w:p>
    <w:p w14:paraId="7AFBC751"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miejsce w sieci WWW</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witryna sieci WWW</w:t>
      </w:r>
    </w:p>
    <w:p w14:paraId="281A583A"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sítio na teia mundial; sítio Web; sítio WWW</w:t>
      </w:r>
    </w:p>
    <w:p w14:paraId="15B76ED5" w14:textId="77777777" w:rsidR="00E32B63" w:rsidRPr="00254EFF" w:rsidRDefault="00E32B63" w:rsidP="00E32B63">
      <w:pPr>
        <w:pStyle w:val="L-ADD"/>
        <w:rPr>
          <w:lang w:val="de-DE"/>
        </w:rPr>
      </w:pPr>
      <w:r>
        <w:rPr>
          <w:lang w:val="de-DE"/>
        </w:rPr>
        <w:t>sv</w:t>
      </w:r>
      <w:r>
        <w:rPr>
          <w:lang w:val="de-DE"/>
        </w:rPr>
        <w:tab/>
      </w:r>
      <w:r>
        <w:rPr>
          <w:rFonts w:cs="Arial"/>
          <w:b/>
          <w:bCs/>
        </w:rPr>
        <w:t>webbplats</w:t>
      </w:r>
      <w:r>
        <w:rPr>
          <w:rFonts w:cs="Arial"/>
        </w:rPr>
        <w:t xml:space="preserve">; </w:t>
      </w:r>
      <w:r>
        <w:rPr>
          <w:rFonts w:cs="Arial"/>
          <w:b/>
          <w:bCs/>
        </w:rPr>
        <w:t>WWW-plats</w:t>
      </w:r>
    </w:p>
    <w:p w14:paraId="392398FA"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万维网站</w:t>
      </w:r>
    </w:p>
    <w:p w14:paraId="25B0801F" w14:textId="77777777" w:rsidR="00E32B63" w:rsidRDefault="00E32B63" w:rsidP="00E32B63">
      <w:pPr>
        <w:pStyle w:val="EntrSep"/>
      </w:pPr>
    </w:p>
    <w:p w14:paraId="7F2FDBCE" w14:textId="77777777" w:rsidR="00D82B70" w:rsidRPr="00D93363" w:rsidRDefault="00D82B70" w:rsidP="00D82B70">
      <w:pPr>
        <w:pStyle w:val="Textnormy"/>
        <w:spacing w:before="120"/>
      </w:pPr>
      <w:r>
        <w:rPr>
          <w:b/>
        </w:rPr>
        <w:t>732</w:t>
      </w:r>
      <w:r w:rsidRPr="00F73CD1">
        <w:rPr>
          <w:b/>
        </w:rPr>
        <w:t>-0</w:t>
      </w:r>
      <w:r>
        <w:rPr>
          <w:b/>
        </w:rPr>
        <w:t>8</w:t>
      </w:r>
      <w:r w:rsidRPr="00F73CD1">
        <w:rPr>
          <w:b/>
        </w:rPr>
        <w:t>-0</w:t>
      </w:r>
      <w:r>
        <w:rPr>
          <w:b/>
        </w:rPr>
        <w:t>3</w:t>
      </w:r>
      <w:r w:rsidRPr="00F73CD1">
        <w:rPr>
          <w:b/>
        </w:rPr>
        <w:br/>
      </w:r>
      <w:r w:rsidR="00556933">
        <w:rPr>
          <w:b/>
        </w:rPr>
        <w:t>w</w:t>
      </w:r>
      <w:r>
        <w:rPr>
          <w:b/>
        </w:rPr>
        <w:t>eb</w:t>
      </w:r>
      <w:r w:rsidR="00556933">
        <w:rPr>
          <w:b/>
        </w:rPr>
        <w:t>ový</w:t>
      </w:r>
      <w:r>
        <w:rPr>
          <w:b/>
        </w:rPr>
        <w:t xml:space="preserve"> server</w:t>
      </w:r>
      <w:r w:rsidRPr="00EA1EC8">
        <w:tab/>
      </w:r>
      <w:r w:rsidRPr="00EA1EC8">
        <w:br/>
      </w:r>
      <w:r>
        <w:rPr>
          <w:snapToGrid w:val="0"/>
        </w:rPr>
        <w:t>server, který poskytuje</w:t>
      </w:r>
      <w:r w:rsidR="00C04484">
        <w:rPr>
          <w:snapToGrid w:val="0"/>
        </w:rPr>
        <w:t xml:space="preserve"> přístup k souborům nebo aplikačním programům uživatelům World Wide Web </w:t>
      </w:r>
      <w:r>
        <w:rPr>
          <w:snapToGrid w:val="0"/>
        </w:rPr>
        <w:t xml:space="preserve"> </w:t>
      </w:r>
    </w:p>
    <w:p w14:paraId="6A107707" w14:textId="77777777" w:rsidR="00D82B70" w:rsidRPr="007A6177" w:rsidRDefault="00D82B70" w:rsidP="00D82B70">
      <w:pPr>
        <w:pStyle w:val="Poznmka"/>
        <w:spacing w:after="120"/>
        <w:rPr>
          <w:szCs w:val="18"/>
        </w:rPr>
      </w:pPr>
      <w:r w:rsidRPr="007A6177">
        <w:rPr>
          <w:szCs w:val="18"/>
        </w:rPr>
        <w:t>POZNÁMKA </w:t>
      </w:r>
      <w:r w:rsidRPr="00634318">
        <w:rPr>
          <w:rFonts w:cs="Arial"/>
          <w:szCs w:val="18"/>
        </w:rPr>
        <w:t>1</w:t>
      </w:r>
      <w:r>
        <w:rPr>
          <w:rFonts w:eastAsia="MS Mincho" w:cs="Arial"/>
          <w:szCs w:val="18"/>
        </w:rPr>
        <w:t xml:space="preserve"> Protokol</w:t>
      </w:r>
      <w:r w:rsidR="00C04484">
        <w:rPr>
          <w:rFonts w:eastAsia="MS Mincho" w:cs="Arial"/>
          <w:szCs w:val="18"/>
        </w:rPr>
        <w:t xml:space="preserve"> pro </w:t>
      </w:r>
      <w:r w:rsidR="001560E7">
        <w:rPr>
          <w:rFonts w:eastAsia="MS Mincho" w:cs="Arial"/>
          <w:szCs w:val="18"/>
        </w:rPr>
        <w:t>komunikac</w:t>
      </w:r>
      <w:r w:rsidR="00C04484">
        <w:rPr>
          <w:rFonts w:eastAsia="MS Mincho" w:cs="Arial"/>
          <w:szCs w:val="18"/>
        </w:rPr>
        <w:t>i mezi Web serverem a klientem je obvykle HTTP</w:t>
      </w:r>
      <w:r w:rsidRPr="007A6177">
        <w:rPr>
          <w:szCs w:val="18"/>
        </w:rPr>
        <w:t>.</w:t>
      </w:r>
    </w:p>
    <w:p w14:paraId="14B337DD" w14:textId="77777777" w:rsidR="00D82B70" w:rsidRPr="007A6177" w:rsidRDefault="00D82B70" w:rsidP="00D82B70">
      <w:pPr>
        <w:pStyle w:val="Textnormy"/>
        <w:spacing w:before="240"/>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w:t>
      </w:r>
      <w:r w:rsidR="001560E7">
        <w:rPr>
          <w:rFonts w:eastAsia="MS Mincho" w:cs="Arial"/>
          <w:sz w:val="18"/>
          <w:szCs w:val="18"/>
        </w:rPr>
        <w:t>„Common Gateway Interface“ (CGI)</w:t>
      </w:r>
      <w:r w:rsidR="00C04484">
        <w:rPr>
          <w:rFonts w:eastAsia="MS Mincho" w:cs="Arial"/>
          <w:sz w:val="18"/>
          <w:szCs w:val="18"/>
        </w:rPr>
        <w:t xml:space="preserve"> je protokol a notace použité mezi </w:t>
      </w:r>
      <w:r w:rsidR="006B4816">
        <w:rPr>
          <w:rFonts w:eastAsia="MS Mincho" w:cs="Arial"/>
          <w:sz w:val="18"/>
          <w:szCs w:val="18"/>
        </w:rPr>
        <w:t>w</w:t>
      </w:r>
      <w:r w:rsidR="00C04484">
        <w:rPr>
          <w:rFonts w:eastAsia="MS Mincho" w:cs="Arial"/>
          <w:sz w:val="18"/>
          <w:szCs w:val="18"/>
        </w:rPr>
        <w:t>eb</w:t>
      </w:r>
      <w:r w:rsidR="006B4816">
        <w:rPr>
          <w:rFonts w:eastAsia="MS Mincho" w:cs="Arial"/>
          <w:sz w:val="18"/>
          <w:szCs w:val="18"/>
        </w:rPr>
        <w:t xml:space="preserve">ovým </w:t>
      </w:r>
      <w:r w:rsidR="00C04484">
        <w:rPr>
          <w:rFonts w:eastAsia="MS Mincho" w:cs="Arial"/>
          <w:sz w:val="18"/>
          <w:szCs w:val="18"/>
        </w:rPr>
        <w:t>serverem a jinými aplikačními programy</w:t>
      </w:r>
      <w:r>
        <w:rPr>
          <w:sz w:val="18"/>
          <w:szCs w:val="18"/>
        </w:rPr>
        <w:t>.</w:t>
      </w:r>
    </w:p>
    <w:p w14:paraId="3A72D77A" w14:textId="77777777" w:rsidR="001560E7" w:rsidRDefault="00D82B70" w:rsidP="00D82B70">
      <w:pPr>
        <w:pStyle w:val="Textnormy"/>
        <w:spacing w:before="240"/>
        <w:jc w:val="left"/>
        <w:rPr>
          <w:sz w:val="18"/>
          <w:szCs w:val="18"/>
        </w:rPr>
      </w:pPr>
      <w:r w:rsidRPr="007A6177">
        <w:rPr>
          <w:sz w:val="18"/>
          <w:szCs w:val="18"/>
        </w:rPr>
        <w:t>POZNÁMKA 3</w:t>
      </w:r>
      <w:r>
        <w:rPr>
          <w:sz w:val="18"/>
          <w:szCs w:val="18"/>
        </w:rPr>
        <w:t xml:space="preserve"> </w:t>
      </w:r>
      <w:r w:rsidR="001560E7">
        <w:rPr>
          <w:sz w:val="18"/>
          <w:szCs w:val="18"/>
        </w:rPr>
        <w:t>Viz obrázky 4 a 5.</w:t>
      </w:r>
    </w:p>
    <w:p w14:paraId="62C13404" w14:textId="77777777" w:rsidR="00E32B63" w:rsidRPr="00D138D7" w:rsidRDefault="00E32B63" w:rsidP="00E32B63">
      <w:pPr>
        <w:pStyle w:val="F-TERME"/>
        <w:keepNext w:val="0"/>
        <w:spacing w:before="120"/>
      </w:pPr>
      <w:r w:rsidRPr="00D138D7">
        <w:t>Web server</w:t>
      </w:r>
    </w:p>
    <w:p w14:paraId="28F56F59" w14:textId="77777777" w:rsidR="00E32B63" w:rsidRPr="009679A4" w:rsidRDefault="00E32B63" w:rsidP="00E32B63">
      <w:pPr>
        <w:pStyle w:val="A-DEF"/>
      </w:pPr>
      <w:r w:rsidRPr="0087179E">
        <w:rPr>
          <w:rStyle w:val="F-DEFChar1"/>
          <w:b w:val="0"/>
        </w:rPr>
        <w:t xml:space="preserve">server </w:t>
      </w:r>
      <w:r w:rsidRPr="000C51E1">
        <w:rPr>
          <w:rStyle w:val="F-DEFChar1"/>
          <w:b w:val="0"/>
        </w:rPr>
        <w:t>that provides access to files or application programmes for the users of the World</w:t>
      </w:r>
      <w:r w:rsidRPr="000C51E1">
        <w:rPr>
          <w:b w:val="0"/>
        </w:rPr>
        <w:t xml:space="preserve"> Wide</w:t>
      </w:r>
      <w:r w:rsidRPr="009679A4">
        <w:t xml:space="preserve"> </w:t>
      </w:r>
      <w:r w:rsidRPr="000C51E1">
        <w:rPr>
          <w:b w:val="0"/>
          <w:bCs/>
        </w:rPr>
        <w:t>Web</w:t>
      </w:r>
    </w:p>
    <w:p w14:paraId="6ABD6067" w14:textId="77777777" w:rsidR="00E32B63" w:rsidRPr="00656815" w:rsidRDefault="00E32B63" w:rsidP="00E32B63">
      <w:pPr>
        <w:pStyle w:val="E-NOTE"/>
        <w:rPr>
          <w:sz w:val="18"/>
          <w:szCs w:val="18"/>
        </w:rPr>
      </w:pPr>
      <w:r w:rsidRPr="00656815">
        <w:rPr>
          <w:sz w:val="18"/>
          <w:szCs w:val="18"/>
        </w:rPr>
        <w:lastRenderedPageBreak/>
        <w:t>NOTE 1</w:t>
      </w:r>
      <w:r w:rsidR="00656815">
        <w:rPr>
          <w:sz w:val="18"/>
          <w:szCs w:val="18"/>
        </w:rPr>
        <w:t xml:space="preserve"> </w:t>
      </w:r>
      <w:r w:rsidRPr="00656815">
        <w:rPr>
          <w:sz w:val="18"/>
          <w:szCs w:val="18"/>
        </w:rPr>
        <w:t>The protocol for communication between a Web server and a client is generally HTTP.</w:t>
      </w:r>
    </w:p>
    <w:p w14:paraId="7E283CA9" w14:textId="77777777" w:rsidR="00E32B63" w:rsidRPr="00656815" w:rsidRDefault="00E32B63" w:rsidP="00E32B63">
      <w:pPr>
        <w:pStyle w:val="E-NOTE"/>
        <w:rPr>
          <w:sz w:val="18"/>
          <w:szCs w:val="18"/>
        </w:rPr>
      </w:pPr>
      <w:r w:rsidRPr="00656815">
        <w:rPr>
          <w:sz w:val="18"/>
          <w:szCs w:val="18"/>
        </w:rPr>
        <w:t>NOTE 2</w:t>
      </w:r>
      <w:r w:rsidRPr="00656815">
        <w:rPr>
          <w:sz w:val="18"/>
          <w:szCs w:val="18"/>
        </w:rPr>
        <w:tab/>
      </w:r>
      <w:r w:rsidR="00656815">
        <w:rPr>
          <w:sz w:val="18"/>
          <w:szCs w:val="18"/>
        </w:rPr>
        <w:t xml:space="preserve"> </w:t>
      </w:r>
      <w:r w:rsidRPr="00656815">
        <w:rPr>
          <w:sz w:val="18"/>
          <w:szCs w:val="18"/>
        </w:rPr>
        <w:t>”Common Gateway Interface” (CGI) is the protocol and notation used between a Web server and other appli</w:t>
      </w:r>
      <w:r w:rsidRPr="00656815">
        <w:rPr>
          <w:sz w:val="18"/>
          <w:szCs w:val="18"/>
        </w:rPr>
        <w:softHyphen/>
        <w:t>cation programmes.</w:t>
      </w:r>
    </w:p>
    <w:p w14:paraId="68AC1927" w14:textId="77777777" w:rsidR="00E32B63" w:rsidRDefault="00E32B63" w:rsidP="00E32B63">
      <w:pPr>
        <w:pStyle w:val="E-NOTE"/>
      </w:pPr>
      <w:r w:rsidRPr="00656815">
        <w:rPr>
          <w:sz w:val="18"/>
          <w:szCs w:val="18"/>
        </w:rPr>
        <w:t>NOTE 3</w:t>
      </w:r>
      <w:r w:rsidRPr="00656815">
        <w:rPr>
          <w:sz w:val="18"/>
          <w:szCs w:val="18"/>
        </w:rPr>
        <w:tab/>
      </w:r>
      <w:r w:rsidR="00656815">
        <w:rPr>
          <w:sz w:val="18"/>
          <w:szCs w:val="18"/>
        </w:rPr>
        <w:t xml:space="preserve"> </w:t>
      </w:r>
      <w:r w:rsidRPr="00656815">
        <w:rPr>
          <w:sz w:val="18"/>
          <w:szCs w:val="18"/>
        </w:rPr>
        <w:t>See Figures 4 and 5.</w:t>
      </w:r>
    </w:p>
    <w:p w14:paraId="2D4DCD74" w14:textId="77777777" w:rsidR="0046038D" w:rsidRDefault="0046038D" w:rsidP="0046038D">
      <w:pPr>
        <w:pStyle w:val="F-TERME"/>
        <w:keepNext w:val="0"/>
        <w:spacing w:before="120"/>
      </w:pPr>
      <w:r w:rsidRPr="005469E2">
        <w:t>serveur de la Toile</w:t>
      </w:r>
      <w:r>
        <w:rPr>
          <w:b w:val="0"/>
        </w:rPr>
        <w:t>, m</w:t>
      </w:r>
      <w:r w:rsidRPr="004E5D45">
        <w:t xml:space="preserve"> </w:t>
      </w:r>
    </w:p>
    <w:p w14:paraId="1CCF9E47" w14:textId="77777777" w:rsidR="0046038D" w:rsidRDefault="0046038D" w:rsidP="0046038D">
      <w:pPr>
        <w:pStyle w:val="F-TERME"/>
        <w:keepNext w:val="0"/>
      </w:pPr>
      <w:r w:rsidRPr="005469E2">
        <w:t>serveur Web</w:t>
      </w:r>
      <w:r>
        <w:rPr>
          <w:b w:val="0"/>
        </w:rPr>
        <w:t>, m</w:t>
      </w:r>
    </w:p>
    <w:p w14:paraId="63F7DA0A" w14:textId="77777777" w:rsidR="0046038D" w:rsidRPr="0087179E" w:rsidRDefault="0046038D" w:rsidP="0046038D">
      <w:pPr>
        <w:pStyle w:val="F-DEF"/>
      </w:pPr>
      <w:r w:rsidRPr="0087179E">
        <w:t>serveur qui fournit l’accès à des fichiers ou à des programmes d'applications, pour les utilisateurs de  la Toile</w:t>
      </w:r>
    </w:p>
    <w:p w14:paraId="3674A014" w14:textId="77777777" w:rsidR="0046038D" w:rsidRPr="00656815" w:rsidRDefault="0046038D" w:rsidP="0046038D">
      <w:pPr>
        <w:pStyle w:val="E-NOTE"/>
        <w:rPr>
          <w:sz w:val="18"/>
          <w:szCs w:val="18"/>
        </w:rPr>
      </w:pPr>
      <w:r w:rsidRPr="00656815">
        <w:rPr>
          <w:sz w:val="18"/>
          <w:szCs w:val="18"/>
        </w:rPr>
        <w:t>NOTE 1</w:t>
      </w:r>
      <w:r w:rsidR="00656815">
        <w:rPr>
          <w:sz w:val="18"/>
          <w:szCs w:val="18"/>
        </w:rPr>
        <w:t xml:space="preserve"> </w:t>
      </w:r>
      <w:r w:rsidRPr="00656815">
        <w:rPr>
          <w:sz w:val="18"/>
          <w:szCs w:val="18"/>
        </w:rPr>
        <w:t>Le protocole de communication entre un serveur Web et un client est généralement HTTP.</w:t>
      </w:r>
    </w:p>
    <w:p w14:paraId="332DEF11" w14:textId="77777777" w:rsidR="0046038D" w:rsidRPr="00656815" w:rsidRDefault="0046038D" w:rsidP="0046038D">
      <w:pPr>
        <w:pStyle w:val="E-NOTE"/>
        <w:rPr>
          <w:sz w:val="18"/>
          <w:szCs w:val="18"/>
        </w:rPr>
      </w:pPr>
      <w:r w:rsidRPr="00656815">
        <w:rPr>
          <w:sz w:val="18"/>
          <w:szCs w:val="18"/>
        </w:rPr>
        <w:t>NOTE 2</w:t>
      </w:r>
      <w:r w:rsidR="00656815">
        <w:rPr>
          <w:sz w:val="18"/>
          <w:szCs w:val="18"/>
        </w:rPr>
        <w:t xml:space="preserve"> </w:t>
      </w:r>
      <w:r w:rsidRPr="00656815">
        <w:rPr>
          <w:sz w:val="18"/>
          <w:szCs w:val="18"/>
        </w:rPr>
        <w:t>Le sigle CGI de l'expression anglaise « Common Gateway Interface » désigne le protocole et la notation utilisés entre un serveur de la Toile et d’autres programmes d'applications.</w:t>
      </w:r>
    </w:p>
    <w:p w14:paraId="043923D0" w14:textId="77777777" w:rsidR="0046038D" w:rsidRPr="004E5D45" w:rsidRDefault="0046038D" w:rsidP="0046038D">
      <w:pPr>
        <w:pStyle w:val="E-NOTE"/>
      </w:pPr>
      <w:r w:rsidRPr="00656815">
        <w:rPr>
          <w:sz w:val="18"/>
          <w:szCs w:val="18"/>
        </w:rPr>
        <w:t>NOTE 3</w:t>
      </w:r>
      <w:r w:rsidRPr="00656815">
        <w:rPr>
          <w:sz w:val="18"/>
          <w:szCs w:val="18"/>
        </w:rPr>
        <w:tab/>
      </w:r>
      <w:r w:rsidR="00656815">
        <w:rPr>
          <w:sz w:val="18"/>
          <w:szCs w:val="18"/>
        </w:rPr>
        <w:t xml:space="preserve"> </w:t>
      </w:r>
      <w:r w:rsidRPr="00656815">
        <w:rPr>
          <w:sz w:val="18"/>
          <w:szCs w:val="18"/>
        </w:rPr>
        <w:t>Voir Figures 4 et 5.</w:t>
      </w:r>
    </w:p>
    <w:p w14:paraId="1F1FA4BA" w14:textId="77777777" w:rsidR="00E32B63" w:rsidRDefault="00E32B63" w:rsidP="00E32B63">
      <w:pPr>
        <w:pStyle w:val="L-ADD"/>
        <w:rPr>
          <w:rStyle w:val="Arabic"/>
          <w:b w:val="0"/>
          <w:bCs w:val="0"/>
          <w:sz w:val="22"/>
          <w:szCs w:val="22"/>
          <w:lang w:val="de-DE"/>
        </w:rPr>
      </w:pPr>
      <w:r>
        <w:rPr>
          <w:lang w:val="de-DE"/>
        </w:rPr>
        <w:t>ar</w:t>
      </w:r>
      <w:r>
        <w:rPr>
          <w:lang w:val="de-DE"/>
        </w:rPr>
        <w:tab/>
      </w:r>
      <w:r>
        <w:rPr>
          <w:b/>
          <w:bCs/>
          <w:sz w:val="22"/>
          <w:szCs w:val="22"/>
          <w:rtl/>
          <w:lang w:val="de-DE"/>
        </w:rPr>
        <w:t>خادم إنترنت</w:t>
      </w:r>
    </w:p>
    <w:p w14:paraId="1BFF35F6"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Web-Server</w:t>
      </w:r>
      <w:r>
        <w:rPr>
          <w:bCs/>
          <w:noProof/>
        </w:rPr>
        <w:t>, m</w:t>
      </w:r>
      <w:r>
        <w:rPr>
          <w:b/>
          <w:bCs/>
          <w:noProof/>
        </w:rPr>
        <w:t xml:space="preserve">   </w:t>
      </w:r>
    </w:p>
    <w:p w14:paraId="28C5CF4C" w14:textId="77777777" w:rsidR="00E32B63" w:rsidRPr="00912AE8" w:rsidRDefault="00E32B63" w:rsidP="00E32B63">
      <w:pPr>
        <w:pStyle w:val="L-ADD"/>
        <w:rPr>
          <w:lang w:val="de-DE"/>
        </w:rPr>
      </w:pPr>
      <w:r>
        <w:rPr>
          <w:bCs/>
          <w:noProof/>
        </w:rPr>
        <w:t>es</w:t>
      </w:r>
      <w:r>
        <w:rPr>
          <w:bCs/>
          <w:noProof/>
        </w:rPr>
        <w:tab/>
      </w:r>
      <w:r>
        <w:rPr>
          <w:rFonts w:cs="Arial"/>
          <w:b/>
        </w:rPr>
        <w:t>servidor web</w:t>
      </w:r>
    </w:p>
    <w:p w14:paraId="47AE618A"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ウェブサーバ</w:t>
      </w:r>
    </w:p>
    <w:p w14:paraId="07E0B730"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serwer sieci WWW </w:t>
      </w:r>
    </w:p>
    <w:p w14:paraId="52E06DED"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servidor na teia mundial; sítio Web</w:t>
      </w:r>
    </w:p>
    <w:p w14:paraId="06E5ED80" w14:textId="77777777" w:rsidR="00E32B63" w:rsidRPr="00254EFF" w:rsidRDefault="00E32B63" w:rsidP="00E32B63">
      <w:pPr>
        <w:pStyle w:val="L-ADD"/>
        <w:rPr>
          <w:lang w:val="de-DE"/>
        </w:rPr>
      </w:pPr>
      <w:r>
        <w:rPr>
          <w:lang w:val="de-DE"/>
        </w:rPr>
        <w:t>sv</w:t>
      </w:r>
      <w:r>
        <w:rPr>
          <w:lang w:val="de-DE"/>
        </w:rPr>
        <w:tab/>
      </w:r>
      <w:r>
        <w:rPr>
          <w:rFonts w:cs="Arial"/>
          <w:b/>
          <w:bCs/>
        </w:rPr>
        <w:t>webbserver</w:t>
      </w:r>
    </w:p>
    <w:p w14:paraId="3DD4F728"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万维网服务器</w:t>
      </w:r>
    </w:p>
    <w:p w14:paraId="2E1A8117" w14:textId="77777777" w:rsidR="001560E7" w:rsidRPr="00D93363" w:rsidRDefault="001560E7" w:rsidP="001560E7">
      <w:pPr>
        <w:pStyle w:val="Textnormy"/>
        <w:spacing w:before="120"/>
      </w:pPr>
      <w:r>
        <w:rPr>
          <w:b/>
        </w:rPr>
        <w:t>732</w:t>
      </w:r>
      <w:r w:rsidRPr="00F73CD1">
        <w:rPr>
          <w:b/>
        </w:rPr>
        <w:t>-0</w:t>
      </w:r>
      <w:r>
        <w:rPr>
          <w:b/>
        </w:rPr>
        <w:t>8</w:t>
      </w:r>
      <w:r w:rsidRPr="00F73CD1">
        <w:rPr>
          <w:b/>
        </w:rPr>
        <w:t>-0</w:t>
      </w:r>
      <w:r>
        <w:rPr>
          <w:b/>
        </w:rPr>
        <w:t>4</w:t>
      </w:r>
      <w:r w:rsidRPr="00F73CD1">
        <w:rPr>
          <w:b/>
        </w:rPr>
        <w:br/>
      </w:r>
      <w:r>
        <w:rPr>
          <w:b/>
        </w:rPr>
        <w:t>webová stránka</w:t>
      </w:r>
      <w:r w:rsidRPr="00EA1EC8">
        <w:tab/>
      </w:r>
      <w:r w:rsidRPr="00EA1EC8">
        <w:br/>
      </w:r>
      <w:r>
        <w:rPr>
          <w:snapToGrid w:val="0"/>
        </w:rPr>
        <w:t xml:space="preserve">dokument, k němuž je </w:t>
      </w:r>
      <w:r w:rsidR="00425BFE">
        <w:rPr>
          <w:snapToGrid w:val="0"/>
        </w:rPr>
        <w:t xml:space="preserve">ve World Wide Web </w:t>
      </w:r>
      <w:r>
        <w:rPr>
          <w:snapToGrid w:val="0"/>
        </w:rPr>
        <w:t xml:space="preserve">přístup </w:t>
      </w:r>
    </w:p>
    <w:p w14:paraId="49D714BD" w14:textId="77777777" w:rsidR="00D82B70" w:rsidRPr="00451A72" w:rsidRDefault="001560E7" w:rsidP="001560E7">
      <w:pPr>
        <w:pStyle w:val="Textnormy"/>
        <w:spacing w:before="240"/>
        <w:jc w:val="left"/>
        <w:rPr>
          <w:sz w:val="18"/>
          <w:szCs w:val="18"/>
        </w:rPr>
      </w:pPr>
      <w:r w:rsidRPr="00451A72">
        <w:rPr>
          <w:sz w:val="18"/>
          <w:szCs w:val="18"/>
        </w:rPr>
        <w:t>POZNÁMKA</w:t>
      </w:r>
      <w:r w:rsidRPr="00451A72">
        <w:rPr>
          <w:rFonts w:eastAsia="MS Mincho" w:cs="Arial"/>
          <w:sz w:val="18"/>
          <w:szCs w:val="18"/>
        </w:rPr>
        <w:t xml:space="preserve"> </w:t>
      </w:r>
      <w:r w:rsidR="00425BFE">
        <w:rPr>
          <w:rFonts w:eastAsia="MS Mincho" w:cs="Arial"/>
          <w:sz w:val="18"/>
          <w:szCs w:val="18"/>
        </w:rPr>
        <w:t>Typicky</w:t>
      </w:r>
      <w:r w:rsidRPr="00451A72">
        <w:rPr>
          <w:rFonts w:eastAsia="MS Mincho" w:cs="Arial"/>
          <w:sz w:val="18"/>
          <w:szCs w:val="18"/>
        </w:rPr>
        <w:t xml:space="preserve"> je webová stránka </w:t>
      </w:r>
      <w:r w:rsidR="00425BFE">
        <w:rPr>
          <w:rFonts w:eastAsia="MS Mincho" w:cs="Arial"/>
          <w:sz w:val="18"/>
          <w:szCs w:val="18"/>
        </w:rPr>
        <w:t>zapsána v</w:t>
      </w:r>
      <w:r w:rsidR="006B4816">
        <w:rPr>
          <w:rFonts w:eastAsia="MS Mincho" w:cs="Arial"/>
          <w:sz w:val="18"/>
          <w:szCs w:val="18"/>
        </w:rPr>
        <w:t> </w:t>
      </w:r>
      <w:r w:rsidR="00425BFE">
        <w:rPr>
          <w:rFonts w:eastAsia="MS Mincho" w:cs="Arial"/>
          <w:sz w:val="18"/>
          <w:szCs w:val="18"/>
        </w:rPr>
        <w:t>HTML</w:t>
      </w:r>
      <w:r w:rsidR="006B4816">
        <w:rPr>
          <w:rFonts w:eastAsia="MS Mincho" w:cs="Arial"/>
          <w:sz w:val="18"/>
          <w:szCs w:val="18"/>
        </w:rPr>
        <w:t>.</w:t>
      </w:r>
    </w:p>
    <w:p w14:paraId="5B437824" w14:textId="77777777" w:rsidR="00E32B63" w:rsidRPr="004E5D45" w:rsidRDefault="00E32B63" w:rsidP="00E32B63">
      <w:pPr>
        <w:pStyle w:val="A-TERME"/>
        <w:keepNext w:val="0"/>
        <w:spacing w:before="120"/>
      </w:pPr>
      <w:r w:rsidRPr="004E5D45">
        <w:t>Web page</w:t>
      </w:r>
    </w:p>
    <w:p w14:paraId="4664E2FB" w14:textId="77777777" w:rsidR="00E32B63" w:rsidRPr="0087179E" w:rsidRDefault="00E32B63" w:rsidP="00E32B63">
      <w:pPr>
        <w:pStyle w:val="F-DEF"/>
      </w:pPr>
      <w:r w:rsidRPr="0087179E">
        <w:t>document that can be accessed in the World Wide Web</w:t>
      </w:r>
    </w:p>
    <w:p w14:paraId="27649239" w14:textId="77777777" w:rsidR="00E32B63" w:rsidRPr="00656815" w:rsidRDefault="00E32B63" w:rsidP="00E32B63">
      <w:pPr>
        <w:pStyle w:val="E-NOTE"/>
        <w:rPr>
          <w:sz w:val="18"/>
          <w:szCs w:val="18"/>
        </w:rPr>
      </w:pPr>
      <w:r w:rsidRPr="00656815">
        <w:rPr>
          <w:sz w:val="18"/>
          <w:szCs w:val="18"/>
        </w:rPr>
        <w:t>NOTE</w:t>
      </w:r>
      <w:r w:rsidRPr="00656815">
        <w:rPr>
          <w:sz w:val="18"/>
          <w:szCs w:val="18"/>
        </w:rPr>
        <w:tab/>
        <w:t>Typically a Web Page is written in HTML.</w:t>
      </w:r>
    </w:p>
    <w:p w14:paraId="584A62C8" w14:textId="77777777" w:rsidR="00EF2A2C" w:rsidRDefault="00EF2A2C" w:rsidP="00EF2A2C">
      <w:pPr>
        <w:pStyle w:val="F-TERME"/>
        <w:keepNext w:val="0"/>
        <w:spacing w:before="120"/>
      </w:pPr>
      <w:r w:rsidRPr="004E5D45">
        <w:t>page sur la Toile</w:t>
      </w:r>
      <w:r>
        <w:rPr>
          <w:b w:val="0"/>
        </w:rPr>
        <w:t>, f</w:t>
      </w:r>
      <w:r w:rsidRPr="004E5D45">
        <w:t xml:space="preserve"> </w:t>
      </w:r>
    </w:p>
    <w:p w14:paraId="38BC76D6" w14:textId="77777777" w:rsidR="00EF2A2C" w:rsidRPr="00E675BF" w:rsidRDefault="00EF2A2C" w:rsidP="00EF2A2C">
      <w:pPr>
        <w:pStyle w:val="F-TERME"/>
        <w:keepNext w:val="0"/>
      </w:pPr>
      <w:r w:rsidRPr="004E5D45">
        <w:t>page Web</w:t>
      </w:r>
      <w:r>
        <w:rPr>
          <w:b w:val="0"/>
        </w:rPr>
        <w:t>, f</w:t>
      </w:r>
    </w:p>
    <w:p w14:paraId="3127C3F6" w14:textId="77777777" w:rsidR="00EF2A2C" w:rsidRPr="0087179E" w:rsidRDefault="00EF2A2C" w:rsidP="00EF2A2C">
      <w:pPr>
        <w:pStyle w:val="F-DEF"/>
      </w:pPr>
      <w:r w:rsidRPr="0087179E">
        <w:t>document accessible sur la Toile</w:t>
      </w:r>
    </w:p>
    <w:p w14:paraId="5D959480" w14:textId="77777777" w:rsidR="00EF2A2C" w:rsidRPr="00656815" w:rsidRDefault="00EF2A2C" w:rsidP="00EF2A2C">
      <w:pPr>
        <w:pStyle w:val="E-NOTE"/>
        <w:rPr>
          <w:sz w:val="18"/>
          <w:szCs w:val="18"/>
        </w:rPr>
      </w:pPr>
      <w:r w:rsidRPr="00656815">
        <w:rPr>
          <w:sz w:val="18"/>
          <w:szCs w:val="18"/>
        </w:rPr>
        <w:t>NOTE</w:t>
      </w:r>
      <w:r w:rsidRPr="00656815">
        <w:rPr>
          <w:sz w:val="18"/>
          <w:szCs w:val="18"/>
        </w:rPr>
        <w:tab/>
        <w:t>Une page sur la Toile</w:t>
      </w:r>
      <w:r w:rsidRPr="00656815" w:rsidDel="00162970">
        <w:rPr>
          <w:sz w:val="18"/>
          <w:szCs w:val="18"/>
        </w:rPr>
        <w:t xml:space="preserve"> </w:t>
      </w:r>
      <w:r w:rsidRPr="00656815">
        <w:rPr>
          <w:sz w:val="18"/>
          <w:szCs w:val="18"/>
        </w:rPr>
        <w:t>est normalement écrite en langage HTML.</w:t>
      </w:r>
    </w:p>
    <w:p w14:paraId="4E6ECE10" w14:textId="77777777" w:rsidR="00E32B63" w:rsidRDefault="00E32B63" w:rsidP="00E32B63">
      <w:pPr>
        <w:pStyle w:val="L-ADD"/>
        <w:rPr>
          <w:rStyle w:val="Arabic"/>
          <w:b w:val="0"/>
          <w:bCs w:val="0"/>
          <w:sz w:val="22"/>
          <w:szCs w:val="22"/>
          <w:lang w:val="de-DE"/>
        </w:rPr>
      </w:pPr>
      <w:r>
        <w:rPr>
          <w:lang w:val="de-DE"/>
        </w:rPr>
        <w:t>ar</w:t>
      </w:r>
      <w:r>
        <w:rPr>
          <w:lang w:val="de-DE"/>
        </w:rPr>
        <w:tab/>
      </w:r>
      <w:r>
        <w:rPr>
          <w:b/>
          <w:bCs/>
          <w:sz w:val="22"/>
          <w:szCs w:val="22"/>
          <w:rtl/>
          <w:lang w:val="de-DE"/>
        </w:rPr>
        <w:t>صفحة على الإنترنت</w:t>
      </w:r>
    </w:p>
    <w:p w14:paraId="0BE4144E"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Web-Seite</w:t>
      </w:r>
      <w:r>
        <w:rPr>
          <w:bCs/>
          <w:noProof/>
        </w:rPr>
        <w:t>, f</w:t>
      </w:r>
    </w:p>
    <w:p w14:paraId="47EBBBAB" w14:textId="77777777" w:rsidR="00E32B63" w:rsidRPr="00912AE8" w:rsidRDefault="00E32B63" w:rsidP="00E32B63">
      <w:pPr>
        <w:pStyle w:val="L-ADD"/>
        <w:rPr>
          <w:lang w:val="de-DE"/>
        </w:rPr>
      </w:pPr>
      <w:r>
        <w:rPr>
          <w:bCs/>
          <w:noProof/>
        </w:rPr>
        <w:t>es</w:t>
      </w:r>
      <w:r>
        <w:rPr>
          <w:bCs/>
          <w:noProof/>
        </w:rPr>
        <w:tab/>
      </w:r>
      <w:r>
        <w:rPr>
          <w:rFonts w:cs="Arial"/>
          <w:b/>
        </w:rPr>
        <w:t>página web</w:t>
      </w:r>
    </w:p>
    <w:p w14:paraId="398B65F7"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ウェブページ</w:t>
      </w:r>
    </w:p>
    <w:p w14:paraId="33D37C37"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strona sieci WWW </w:t>
      </w:r>
    </w:p>
    <w:p w14:paraId="53510865"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página na teia mundial; página Web</w:t>
      </w:r>
    </w:p>
    <w:p w14:paraId="66BBF04B" w14:textId="77777777" w:rsidR="00E32B63" w:rsidRPr="00254EFF" w:rsidRDefault="00E32B63" w:rsidP="00E32B63">
      <w:pPr>
        <w:pStyle w:val="L-ADD"/>
        <w:rPr>
          <w:lang w:val="de-DE"/>
        </w:rPr>
      </w:pPr>
      <w:r>
        <w:rPr>
          <w:lang w:val="de-DE"/>
        </w:rPr>
        <w:t>sv</w:t>
      </w:r>
      <w:r>
        <w:rPr>
          <w:lang w:val="de-DE"/>
        </w:rPr>
        <w:tab/>
      </w:r>
      <w:r>
        <w:rPr>
          <w:rFonts w:cs="Arial"/>
          <w:b/>
          <w:bCs/>
        </w:rPr>
        <w:t>webbsida</w:t>
      </w:r>
    </w:p>
    <w:p w14:paraId="52FE52C6"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网页</w:t>
      </w:r>
    </w:p>
    <w:p w14:paraId="01BA547E" w14:textId="77777777" w:rsidR="001560E7" w:rsidRDefault="001560E7" w:rsidP="001560E7">
      <w:pPr>
        <w:pStyle w:val="Textnormy"/>
        <w:spacing w:before="240"/>
        <w:jc w:val="left"/>
      </w:pPr>
      <w:r>
        <w:rPr>
          <w:b/>
        </w:rPr>
        <w:t>732</w:t>
      </w:r>
      <w:r w:rsidRPr="00F73CD1">
        <w:rPr>
          <w:b/>
        </w:rPr>
        <w:t>-0</w:t>
      </w:r>
      <w:r>
        <w:rPr>
          <w:b/>
        </w:rPr>
        <w:t>8</w:t>
      </w:r>
      <w:r w:rsidRPr="00F73CD1">
        <w:rPr>
          <w:b/>
        </w:rPr>
        <w:t>-0</w:t>
      </w:r>
      <w:r>
        <w:rPr>
          <w:b/>
        </w:rPr>
        <w:t>5</w:t>
      </w:r>
      <w:r w:rsidRPr="00F73CD1">
        <w:rPr>
          <w:b/>
        </w:rPr>
        <w:br/>
      </w:r>
      <w:r>
        <w:rPr>
          <w:b/>
        </w:rPr>
        <w:t xml:space="preserve">správce </w:t>
      </w:r>
      <w:r w:rsidR="00EA75E0">
        <w:rPr>
          <w:b/>
        </w:rPr>
        <w:t>w</w:t>
      </w:r>
      <w:r>
        <w:rPr>
          <w:b/>
        </w:rPr>
        <w:t>ebu</w:t>
      </w:r>
      <w:r w:rsidRPr="00EA1EC8">
        <w:tab/>
      </w:r>
      <w:r w:rsidRPr="00EA1EC8">
        <w:br/>
      </w:r>
      <w:r>
        <w:rPr>
          <w:snapToGrid w:val="0"/>
        </w:rPr>
        <w:t>osoba odpovědná za</w:t>
      </w:r>
      <w:r w:rsidR="00425BFE">
        <w:rPr>
          <w:snapToGrid w:val="0"/>
        </w:rPr>
        <w:t xml:space="preserve"> řízení a s</w:t>
      </w:r>
      <w:r w:rsidR="00425BFE">
        <w:t xml:space="preserve">pravování a udržování </w:t>
      </w:r>
      <w:r w:rsidR="000D4A7B">
        <w:t>w</w:t>
      </w:r>
      <w:r w:rsidR="00425BFE">
        <w:t>eb</w:t>
      </w:r>
      <w:r w:rsidR="00EA75E0">
        <w:t>ového</w:t>
      </w:r>
      <w:r w:rsidR="00425BFE">
        <w:t xml:space="preserve"> serveru nebo webových stránek</w:t>
      </w:r>
    </w:p>
    <w:p w14:paraId="64482217" w14:textId="77777777" w:rsidR="00E32B63" w:rsidRPr="004E5D45" w:rsidRDefault="00E32B63" w:rsidP="00E32B63">
      <w:pPr>
        <w:pStyle w:val="F-TERME"/>
        <w:keepNext w:val="0"/>
        <w:spacing w:before="120"/>
      </w:pPr>
      <w:r w:rsidRPr="004E5D45">
        <w:t>Webmaster</w:t>
      </w:r>
    </w:p>
    <w:p w14:paraId="3E50AEAA" w14:textId="77777777" w:rsidR="00E32B63" w:rsidRDefault="00E32B63" w:rsidP="00E32B63">
      <w:pPr>
        <w:pStyle w:val="F-DEF"/>
      </w:pPr>
      <w:r w:rsidRPr="0087179E">
        <w:t>person responsible for managing and maintaining a Web server or a Web site</w:t>
      </w:r>
    </w:p>
    <w:p w14:paraId="3849863A" w14:textId="77777777" w:rsidR="00EF2A2C" w:rsidRDefault="00EF2A2C" w:rsidP="00EF2A2C">
      <w:pPr>
        <w:pStyle w:val="F-TERME"/>
        <w:keepNext w:val="0"/>
        <w:spacing w:before="120"/>
      </w:pPr>
      <w:r w:rsidRPr="004E5D45">
        <w:t>webmestre</w:t>
      </w:r>
      <w:r>
        <w:rPr>
          <w:b w:val="0"/>
        </w:rPr>
        <w:t>, m</w:t>
      </w:r>
    </w:p>
    <w:p w14:paraId="77AF2A12" w14:textId="77777777" w:rsidR="00EF2A2C" w:rsidRDefault="00EF2A2C" w:rsidP="00EF2A2C">
      <w:pPr>
        <w:pStyle w:val="F-TERME"/>
        <w:keepNext w:val="0"/>
      </w:pPr>
      <w:r w:rsidRPr="005469E2">
        <w:t>administrateur de serveur</w:t>
      </w:r>
      <w:r>
        <w:rPr>
          <w:b w:val="0"/>
        </w:rPr>
        <w:t>, m</w:t>
      </w:r>
    </w:p>
    <w:p w14:paraId="15EDEDED" w14:textId="77777777" w:rsidR="00EF2A2C" w:rsidRPr="004E5D45" w:rsidRDefault="00EF2A2C" w:rsidP="00EF2A2C">
      <w:pPr>
        <w:pStyle w:val="F-TERME"/>
        <w:keepNext w:val="0"/>
      </w:pPr>
      <w:r w:rsidRPr="005469E2">
        <w:t>administrateur de site</w:t>
      </w:r>
      <w:r>
        <w:rPr>
          <w:b w:val="0"/>
        </w:rPr>
        <w:t>, m</w:t>
      </w:r>
    </w:p>
    <w:p w14:paraId="63CD5A76" w14:textId="77777777" w:rsidR="00EF2A2C" w:rsidRPr="00EA75E0" w:rsidRDefault="00EF2A2C" w:rsidP="00EF2A2C">
      <w:pPr>
        <w:rPr>
          <w:rFonts w:ascii="Arial" w:hAnsi="Arial" w:cs="Arial"/>
          <w:sz w:val="20"/>
          <w:szCs w:val="20"/>
          <w:lang w:val="de-DE" w:eastAsia="fr-FR"/>
        </w:rPr>
      </w:pPr>
      <w:r w:rsidRPr="00EA75E0">
        <w:rPr>
          <w:rFonts w:ascii="Arial" w:hAnsi="Arial" w:cs="Arial"/>
          <w:sz w:val="20"/>
          <w:szCs w:val="20"/>
        </w:rPr>
        <w:t>personne responsable de la gestion et de la maintenance d’un serveur de la Toile</w:t>
      </w:r>
      <w:r w:rsidRPr="00EA75E0" w:rsidDel="00162970">
        <w:rPr>
          <w:rFonts w:ascii="Arial" w:hAnsi="Arial" w:cs="Arial"/>
          <w:sz w:val="20"/>
          <w:szCs w:val="20"/>
        </w:rPr>
        <w:t xml:space="preserve"> </w:t>
      </w:r>
      <w:r w:rsidRPr="00EA75E0">
        <w:rPr>
          <w:rFonts w:ascii="Arial" w:hAnsi="Arial" w:cs="Arial"/>
          <w:sz w:val="20"/>
          <w:szCs w:val="20"/>
        </w:rPr>
        <w:t>ou d'un site sur la Toile</w:t>
      </w:r>
    </w:p>
    <w:p w14:paraId="58145801" w14:textId="77777777" w:rsidR="00E32B63" w:rsidRDefault="00E32B63" w:rsidP="00E32B63">
      <w:pPr>
        <w:pStyle w:val="L-ADD"/>
        <w:rPr>
          <w:rStyle w:val="Arabic"/>
          <w:b w:val="0"/>
          <w:bCs w:val="0"/>
          <w:sz w:val="22"/>
          <w:szCs w:val="22"/>
          <w:lang w:val="de-DE"/>
        </w:rPr>
      </w:pPr>
      <w:r>
        <w:rPr>
          <w:lang w:val="de-DE"/>
        </w:rPr>
        <w:t>ar</w:t>
      </w:r>
      <w:r>
        <w:rPr>
          <w:lang w:val="de-DE"/>
        </w:rPr>
        <w:tab/>
      </w:r>
      <w:r>
        <w:rPr>
          <w:b/>
          <w:bCs/>
          <w:sz w:val="22"/>
          <w:szCs w:val="22"/>
          <w:rtl/>
          <w:lang w:val="de-DE"/>
        </w:rPr>
        <w:t>مشرف مواقع الإنترنت</w:t>
      </w:r>
    </w:p>
    <w:p w14:paraId="1F80F0DD"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Web-Meister</w:t>
      </w:r>
      <w:r>
        <w:rPr>
          <w:bCs/>
          <w:noProof/>
        </w:rPr>
        <w:t>, m</w:t>
      </w:r>
      <w:r>
        <w:rPr>
          <w:b/>
          <w:bCs/>
          <w:noProof/>
        </w:rPr>
        <w:t xml:space="preserve">   </w:t>
      </w:r>
    </w:p>
    <w:p w14:paraId="30A5013D" w14:textId="77777777" w:rsidR="00E32B63" w:rsidRPr="00912AE8" w:rsidRDefault="00E32B63" w:rsidP="00E32B63">
      <w:pPr>
        <w:pStyle w:val="L-ADD"/>
        <w:rPr>
          <w:lang w:val="de-DE"/>
        </w:rPr>
      </w:pPr>
      <w:r>
        <w:rPr>
          <w:bCs/>
          <w:noProof/>
        </w:rPr>
        <w:lastRenderedPageBreak/>
        <w:t>es</w:t>
      </w:r>
      <w:r>
        <w:rPr>
          <w:bCs/>
          <w:noProof/>
        </w:rPr>
        <w:tab/>
      </w:r>
      <w:r>
        <w:rPr>
          <w:rFonts w:cs="Arial"/>
          <w:b/>
        </w:rPr>
        <w:t>administrador web</w:t>
      </w:r>
    </w:p>
    <w:p w14:paraId="452D486B"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ウェブマスタ</w:t>
      </w:r>
    </w:p>
    <w:p w14:paraId="754000BE"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administrator sieci WWW</w:t>
      </w:r>
      <w:r w:rsidRPr="00042513">
        <w:rPr>
          <w:rFonts w:ascii="Arial,Bold" w:hAnsi="Arial,Bold" w:cs="Arial,Bold"/>
          <w:bCs/>
          <w:color w:val="000000"/>
          <w:lang w:eastAsia="pl-PL"/>
        </w:rPr>
        <w:t xml:space="preserve"> </w:t>
      </w:r>
    </w:p>
    <w:p w14:paraId="33696AFE"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webmestre; administrador de servidor; administrador de sítio</w:t>
      </w:r>
    </w:p>
    <w:p w14:paraId="6E3A5063" w14:textId="77777777" w:rsidR="00E32B63" w:rsidRDefault="00E32B63" w:rsidP="00E32B63">
      <w:pPr>
        <w:pStyle w:val="L-ADD"/>
        <w:rPr>
          <w:rFonts w:cs="Arial"/>
          <w:b/>
          <w:bCs/>
        </w:rPr>
      </w:pPr>
      <w:r>
        <w:rPr>
          <w:lang w:val="de-DE"/>
        </w:rPr>
        <w:t>sv</w:t>
      </w:r>
      <w:r>
        <w:rPr>
          <w:lang w:val="de-DE"/>
        </w:rPr>
        <w:tab/>
      </w:r>
      <w:r>
        <w:rPr>
          <w:rFonts w:cs="Arial"/>
          <w:b/>
          <w:bCs/>
        </w:rPr>
        <w:t>webbmaster; admin</w:t>
      </w:r>
    </w:p>
    <w:p w14:paraId="4E2AD60F"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网站管理员</w:t>
      </w:r>
    </w:p>
    <w:p w14:paraId="5C62CD19" w14:textId="77777777" w:rsidR="00E32B63" w:rsidRDefault="00E32B63" w:rsidP="00E32B63">
      <w:pPr>
        <w:pStyle w:val="EntrSep"/>
      </w:pPr>
    </w:p>
    <w:p w14:paraId="55631524" w14:textId="77777777" w:rsidR="00425BFE" w:rsidRDefault="001560E7" w:rsidP="001560E7">
      <w:pPr>
        <w:pStyle w:val="Textnormy"/>
        <w:spacing w:before="120"/>
        <w:rPr>
          <w:snapToGrid w:val="0"/>
        </w:rPr>
      </w:pPr>
      <w:r>
        <w:rPr>
          <w:b/>
        </w:rPr>
        <w:t>732</w:t>
      </w:r>
      <w:r w:rsidRPr="00F73CD1">
        <w:rPr>
          <w:b/>
        </w:rPr>
        <w:t>-0</w:t>
      </w:r>
      <w:r>
        <w:rPr>
          <w:b/>
        </w:rPr>
        <w:t>8</w:t>
      </w:r>
      <w:r w:rsidRPr="00F73CD1">
        <w:rPr>
          <w:b/>
        </w:rPr>
        <w:t>-0</w:t>
      </w:r>
      <w:r>
        <w:rPr>
          <w:b/>
        </w:rPr>
        <w:t>6</w:t>
      </w:r>
      <w:r w:rsidRPr="00F73CD1">
        <w:rPr>
          <w:b/>
        </w:rPr>
        <w:br/>
      </w:r>
      <w:r>
        <w:rPr>
          <w:b/>
        </w:rPr>
        <w:t>portál</w:t>
      </w:r>
      <w:r w:rsidRPr="00EA1EC8">
        <w:br/>
      </w:r>
      <w:r w:rsidR="00CB5696">
        <w:rPr>
          <w:snapToGrid w:val="0"/>
        </w:rPr>
        <w:t xml:space="preserve">domovská stránka poskytovatele </w:t>
      </w:r>
      <w:r w:rsidR="00CB5696" w:rsidRPr="006D3E2B">
        <w:rPr>
          <w:snapToGrid w:val="0"/>
        </w:rPr>
        <w:t>služby</w:t>
      </w:r>
      <w:r w:rsidR="00425BFE">
        <w:rPr>
          <w:snapToGrid w:val="0"/>
        </w:rPr>
        <w:t xml:space="preserve">, která poskytuje přehled a vědomý přístup </w:t>
      </w:r>
      <w:r w:rsidR="000F1A5B">
        <w:rPr>
          <w:snapToGrid w:val="0"/>
        </w:rPr>
        <w:t xml:space="preserve">k výběru služeb a webových </w:t>
      </w:r>
      <w:r w:rsidR="00EA75E0">
        <w:rPr>
          <w:snapToGrid w:val="0"/>
        </w:rPr>
        <w:t>stránek</w:t>
      </w:r>
      <w:r w:rsidR="00425BFE">
        <w:rPr>
          <w:snapToGrid w:val="0"/>
        </w:rPr>
        <w:t xml:space="preserve"> </w:t>
      </w:r>
    </w:p>
    <w:p w14:paraId="552EF6D8" w14:textId="77777777" w:rsidR="001560E7" w:rsidRPr="006D3E2B" w:rsidRDefault="001560E7" w:rsidP="001560E7">
      <w:pPr>
        <w:pStyle w:val="Poznmka"/>
        <w:spacing w:after="120"/>
        <w:rPr>
          <w:szCs w:val="18"/>
        </w:rPr>
      </w:pPr>
      <w:r w:rsidRPr="006D3E2B">
        <w:rPr>
          <w:szCs w:val="18"/>
        </w:rPr>
        <w:t>POZNÁMKA </w:t>
      </w:r>
      <w:r w:rsidRPr="006D3E2B">
        <w:rPr>
          <w:rFonts w:cs="Arial"/>
          <w:szCs w:val="18"/>
        </w:rPr>
        <w:t>1</w:t>
      </w:r>
      <w:r w:rsidRPr="006D3E2B">
        <w:rPr>
          <w:rFonts w:eastAsia="MS Mincho" w:cs="Arial"/>
          <w:szCs w:val="18"/>
        </w:rPr>
        <w:t xml:space="preserve"> P</w:t>
      </w:r>
      <w:r w:rsidR="00CB5696" w:rsidRPr="006D3E2B">
        <w:rPr>
          <w:rFonts w:eastAsia="MS Mincho" w:cs="Arial"/>
          <w:szCs w:val="18"/>
        </w:rPr>
        <w:t>ortál může být konfigurován</w:t>
      </w:r>
      <w:r w:rsidR="000F1A5B">
        <w:rPr>
          <w:rFonts w:eastAsia="MS Mincho" w:cs="Arial"/>
          <w:szCs w:val="18"/>
        </w:rPr>
        <w:t xml:space="preserve"> automaticky podle uloženého profilu uživatele</w:t>
      </w:r>
      <w:r w:rsidRPr="006D3E2B">
        <w:rPr>
          <w:szCs w:val="18"/>
        </w:rPr>
        <w:t>.</w:t>
      </w:r>
    </w:p>
    <w:p w14:paraId="05C0A479" w14:textId="77777777" w:rsidR="001560E7" w:rsidRPr="007A6177" w:rsidRDefault="001560E7" w:rsidP="001560E7">
      <w:pPr>
        <w:pStyle w:val="Textnormy"/>
        <w:spacing w:before="240"/>
        <w:rPr>
          <w:sz w:val="18"/>
          <w:szCs w:val="18"/>
        </w:rPr>
      </w:pPr>
      <w:r w:rsidRPr="006D3E2B">
        <w:rPr>
          <w:sz w:val="18"/>
          <w:szCs w:val="18"/>
        </w:rPr>
        <w:t>POZNÁMKA </w:t>
      </w:r>
      <w:r w:rsidRPr="006D3E2B">
        <w:rPr>
          <w:rFonts w:cs="Arial"/>
          <w:sz w:val="18"/>
          <w:szCs w:val="18"/>
        </w:rPr>
        <w:t>2</w:t>
      </w:r>
      <w:r w:rsidRPr="006D3E2B">
        <w:rPr>
          <w:rFonts w:eastAsia="MS Mincho" w:cs="Arial"/>
          <w:sz w:val="18"/>
          <w:szCs w:val="18"/>
        </w:rPr>
        <w:t xml:space="preserve"> </w:t>
      </w:r>
      <w:r w:rsidR="00CB5696" w:rsidRPr="006D3E2B">
        <w:rPr>
          <w:rFonts w:eastAsia="MS Mincho" w:cs="Arial"/>
          <w:sz w:val="18"/>
          <w:szCs w:val="18"/>
        </w:rPr>
        <w:t>Portál je často přiřazen</w:t>
      </w:r>
      <w:r w:rsidR="000F1A5B">
        <w:rPr>
          <w:rFonts w:eastAsia="MS Mincho" w:cs="Arial"/>
          <w:sz w:val="18"/>
          <w:szCs w:val="18"/>
        </w:rPr>
        <w:t xml:space="preserve"> k vyhledávači.</w:t>
      </w:r>
    </w:p>
    <w:p w14:paraId="4A726DEE" w14:textId="77777777" w:rsidR="00CB5696" w:rsidRDefault="001560E7" w:rsidP="001560E7">
      <w:pPr>
        <w:pStyle w:val="Textnormy"/>
        <w:spacing w:before="240"/>
        <w:jc w:val="left"/>
        <w:rPr>
          <w:sz w:val="18"/>
          <w:szCs w:val="18"/>
        </w:rPr>
      </w:pPr>
      <w:r w:rsidRPr="007A6177">
        <w:rPr>
          <w:sz w:val="18"/>
          <w:szCs w:val="18"/>
        </w:rPr>
        <w:t>POZNÁMKA 3</w:t>
      </w:r>
      <w:r>
        <w:rPr>
          <w:sz w:val="18"/>
          <w:szCs w:val="18"/>
        </w:rPr>
        <w:t xml:space="preserve"> </w:t>
      </w:r>
      <w:r w:rsidR="00CB5696">
        <w:rPr>
          <w:sz w:val="18"/>
          <w:szCs w:val="18"/>
        </w:rPr>
        <w:t>Termín „portál“</w:t>
      </w:r>
      <w:r w:rsidR="000F1A5B">
        <w:rPr>
          <w:sz w:val="18"/>
          <w:szCs w:val="18"/>
        </w:rPr>
        <w:t xml:space="preserve"> je také používán k označení vlastního poskytovatele služeb.</w:t>
      </w:r>
    </w:p>
    <w:p w14:paraId="22F0113D" w14:textId="77777777" w:rsidR="00E32B63" w:rsidRPr="004E5D45" w:rsidRDefault="00E32B63" w:rsidP="00E32B63">
      <w:pPr>
        <w:pStyle w:val="F-TERME"/>
        <w:keepNext w:val="0"/>
        <w:spacing w:before="120"/>
      </w:pPr>
      <w:r w:rsidRPr="004E5D45">
        <w:t>portal</w:t>
      </w:r>
    </w:p>
    <w:p w14:paraId="6ED21977" w14:textId="77777777" w:rsidR="00E32B63" w:rsidRPr="0087179E" w:rsidRDefault="00E32B63" w:rsidP="00E32B63">
      <w:pPr>
        <w:pStyle w:val="F-DEF"/>
      </w:pPr>
      <w:r w:rsidRPr="0087179E">
        <w:t>home page of a service provider that provides an overview and deliberate access to a selection of services and Web sites</w:t>
      </w:r>
    </w:p>
    <w:p w14:paraId="0D27CEF0" w14:textId="77777777" w:rsidR="00E32B63" w:rsidRPr="00EA75E0" w:rsidRDefault="00E32B63" w:rsidP="00E32B63">
      <w:pPr>
        <w:pStyle w:val="E-NOTE"/>
        <w:rPr>
          <w:sz w:val="18"/>
          <w:szCs w:val="18"/>
        </w:rPr>
      </w:pPr>
      <w:r w:rsidRPr="00EA75E0">
        <w:rPr>
          <w:sz w:val="18"/>
          <w:szCs w:val="18"/>
        </w:rPr>
        <w:t>NOTE 1</w:t>
      </w:r>
      <w:r w:rsidR="00EA75E0">
        <w:rPr>
          <w:sz w:val="18"/>
          <w:szCs w:val="18"/>
        </w:rPr>
        <w:t xml:space="preserve"> </w:t>
      </w:r>
      <w:r w:rsidRPr="00EA75E0">
        <w:rPr>
          <w:sz w:val="18"/>
          <w:szCs w:val="18"/>
        </w:rPr>
        <w:t>A portal may be configured automatically according to a user's stored profile.</w:t>
      </w:r>
    </w:p>
    <w:p w14:paraId="4B3A8575" w14:textId="77777777" w:rsidR="00E32B63" w:rsidRPr="00EA75E0" w:rsidRDefault="00E32B63" w:rsidP="00E32B63">
      <w:pPr>
        <w:pStyle w:val="E-NOTE"/>
        <w:rPr>
          <w:sz w:val="18"/>
          <w:szCs w:val="18"/>
        </w:rPr>
      </w:pPr>
      <w:r w:rsidRPr="00EA75E0">
        <w:rPr>
          <w:sz w:val="18"/>
          <w:szCs w:val="18"/>
        </w:rPr>
        <w:t>NOTE 2</w:t>
      </w:r>
      <w:r w:rsidR="00EA75E0">
        <w:rPr>
          <w:sz w:val="18"/>
          <w:szCs w:val="18"/>
        </w:rPr>
        <w:t xml:space="preserve"> </w:t>
      </w:r>
      <w:r w:rsidRPr="00EA75E0">
        <w:rPr>
          <w:sz w:val="18"/>
          <w:szCs w:val="18"/>
        </w:rPr>
        <w:t>A portal is often associated with a search engine.</w:t>
      </w:r>
    </w:p>
    <w:p w14:paraId="1F1EC328" w14:textId="77777777" w:rsidR="00E32B63" w:rsidRPr="00EA75E0" w:rsidRDefault="00E32B63" w:rsidP="00E32B63">
      <w:pPr>
        <w:pStyle w:val="E-NOTE"/>
        <w:rPr>
          <w:sz w:val="18"/>
          <w:szCs w:val="18"/>
        </w:rPr>
      </w:pPr>
      <w:r w:rsidRPr="00EA75E0">
        <w:rPr>
          <w:sz w:val="18"/>
          <w:szCs w:val="18"/>
        </w:rPr>
        <w:t>NOTE 3</w:t>
      </w:r>
      <w:r w:rsidR="00EA75E0">
        <w:rPr>
          <w:sz w:val="18"/>
          <w:szCs w:val="18"/>
        </w:rPr>
        <w:t xml:space="preserve"> </w:t>
      </w:r>
      <w:r w:rsidRPr="00EA75E0">
        <w:rPr>
          <w:sz w:val="18"/>
          <w:szCs w:val="18"/>
        </w:rPr>
        <w:t>The term “portal” is also use to designate the service provider itself.</w:t>
      </w:r>
    </w:p>
    <w:p w14:paraId="7A318D59" w14:textId="77777777" w:rsidR="00EF2A2C" w:rsidRPr="004E5D45" w:rsidRDefault="00EF2A2C" w:rsidP="00EF2A2C">
      <w:pPr>
        <w:pStyle w:val="F-TERME"/>
        <w:keepNext w:val="0"/>
        <w:spacing w:before="120"/>
      </w:pPr>
      <w:r w:rsidRPr="004E5D45">
        <w:t>portail</w:t>
      </w:r>
      <w:r>
        <w:rPr>
          <w:b w:val="0"/>
        </w:rPr>
        <w:t>, m</w:t>
      </w:r>
    </w:p>
    <w:p w14:paraId="5A089BE5" w14:textId="77777777" w:rsidR="00EF2A2C" w:rsidRPr="0087179E" w:rsidRDefault="00EF2A2C" w:rsidP="00EF2A2C">
      <w:pPr>
        <w:pStyle w:val="F-DEF"/>
      </w:pPr>
      <w:r w:rsidRPr="0087179E">
        <w:t>page d'accueil d'un fournisseur de services qui présente une vue d'ensemble d'une sélection de services et de sites sur la Toile</w:t>
      </w:r>
      <w:r w:rsidRPr="0087179E" w:rsidDel="00162970">
        <w:t xml:space="preserve"> </w:t>
      </w:r>
      <w:r w:rsidRPr="0087179E">
        <w:t>et permet d'y accéder</w:t>
      </w:r>
    </w:p>
    <w:p w14:paraId="1751971B" w14:textId="77777777" w:rsidR="00EF2A2C" w:rsidRPr="00EA75E0" w:rsidRDefault="00EF2A2C" w:rsidP="00EF2A2C">
      <w:pPr>
        <w:pStyle w:val="E-NOTE"/>
        <w:rPr>
          <w:sz w:val="18"/>
          <w:szCs w:val="18"/>
        </w:rPr>
      </w:pPr>
      <w:r w:rsidRPr="00EA75E0">
        <w:rPr>
          <w:sz w:val="18"/>
          <w:szCs w:val="18"/>
        </w:rPr>
        <w:t>NOTE 1</w:t>
      </w:r>
      <w:r w:rsidR="00EA75E0">
        <w:rPr>
          <w:sz w:val="18"/>
          <w:szCs w:val="18"/>
        </w:rPr>
        <w:t xml:space="preserve"> </w:t>
      </w:r>
      <w:r w:rsidRPr="00EA75E0">
        <w:rPr>
          <w:sz w:val="18"/>
          <w:szCs w:val="18"/>
        </w:rPr>
        <w:t>Un portail peut être configuré automatiquement selon un profil de l'utilisateur mis en mémoire.</w:t>
      </w:r>
    </w:p>
    <w:p w14:paraId="301EA467" w14:textId="77777777" w:rsidR="00EF2A2C" w:rsidRPr="00EA75E0" w:rsidRDefault="00EF2A2C" w:rsidP="00EF2A2C">
      <w:pPr>
        <w:pStyle w:val="E-NOTE"/>
        <w:rPr>
          <w:sz w:val="18"/>
          <w:szCs w:val="18"/>
        </w:rPr>
      </w:pPr>
      <w:r w:rsidRPr="00EA75E0">
        <w:rPr>
          <w:sz w:val="18"/>
          <w:szCs w:val="18"/>
        </w:rPr>
        <w:t>NOTE 2</w:t>
      </w:r>
      <w:r w:rsidRPr="00EA75E0">
        <w:rPr>
          <w:sz w:val="18"/>
          <w:szCs w:val="18"/>
        </w:rPr>
        <w:tab/>
      </w:r>
      <w:r w:rsidR="00EA75E0">
        <w:rPr>
          <w:sz w:val="18"/>
          <w:szCs w:val="18"/>
        </w:rPr>
        <w:t xml:space="preserve"> </w:t>
      </w:r>
      <w:r w:rsidRPr="00EA75E0">
        <w:rPr>
          <w:sz w:val="18"/>
          <w:szCs w:val="18"/>
        </w:rPr>
        <w:t>Un portail est souvent associé à un moteur de recherche.</w:t>
      </w:r>
    </w:p>
    <w:p w14:paraId="2295C2BC" w14:textId="77777777" w:rsidR="00EF2A2C" w:rsidRPr="007631D0" w:rsidRDefault="00EF2A2C" w:rsidP="00EF2A2C">
      <w:pPr>
        <w:pStyle w:val="E-NOTE"/>
      </w:pPr>
      <w:r w:rsidRPr="00EA75E0">
        <w:rPr>
          <w:sz w:val="18"/>
          <w:szCs w:val="18"/>
        </w:rPr>
        <w:t>NOTE 3</w:t>
      </w:r>
      <w:r w:rsidRPr="00EA75E0">
        <w:rPr>
          <w:sz w:val="18"/>
          <w:szCs w:val="18"/>
        </w:rPr>
        <w:tab/>
      </w:r>
      <w:r w:rsidR="00EA75E0">
        <w:rPr>
          <w:sz w:val="18"/>
          <w:szCs w:val="18"/>
        </w:rPr>
        <w:t xml:space="preserve"> </w:t>
      </w:r>
      <w:r w:rsidRPr="00EA75E0">
        <w:rPr>
          <w:sz w:val="18"/>
          <w:szCs w:val="18"/>
        </w:rPr>
        <w:t>Le terme « portail » est aussi employé pour désigner le fournisseur de services lui-même.</w:t>
      </w:r>
    </w:p>
    <w:p w14:paraId="665C6C6E" w14:textId="77777777" w:rsidR="00E32B63" w:rsidRDefault="00E32B63" w:rsidP="00E32B63">
      <w:pPr>
        <w:pStyle w:val="L-ADD"/>
        <w:rPr>
          <w:rStyle w:val="Arabic"/>
          <w:b w:val="0"/>
          <w:bCs w:val="0"/>
          <w:sz w:val="22"/>
          <w:szCs w:val="22"/>
          <w:lang w:val="de-DE"/>
        </w:rPr>
      </w:pPr>
      <w:r>
        <w:rPr>
          <w:lang w:val="de-DE"/>
        </w:rPr>
        <w:t>ar</w:t>
      </w:r>
      <w:r>
        <w:rPr>
          <w:lang w:val="de-DE"/>
        </w:rPr>
        <w:tab/>
      </w:r>
      <w:r>
        <w:rPr>
          <w:b/>
          <w:bCs/>
          <w:sz w:val="22"/>
          <w:szCs w:val="22"/>
          <w:rtl/>
          <w:lang w:val="de-DE"/>
        </w:rPr>
        <w:t>بوابة</w:t>
      </w:r>
    </w:p>
    <w:p w14:paraId="02B89267"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Portal</w:t>
      </w:r>
      <w:r>
        <w:rPr>
          <w:bCs/>
          <w:noProof/>
        </w:rPr>
        <w:t>, n</w:t>
      </w:r>
      <w:r>
        <w:rPr>
          <w:b/>
          <w:bCs/>
          <w:noProof/>
        </w:rPr>
        <w:t xml:space="preserve">   </w:t>
      </w:r>
    </w:p>
    <w:p w14:paraId="7DD5361B" w14:textId="77777777" w:rsidR="00E32B63" w:rsidRPr="00912AE8" w:rsidRDefault="00E32B63" w:rsidP="00E32B63">
      <w:pPr>
        <w:pStyle w:val="L-ADD"/>
        <w:rPr>
          <w:lang w:val="de-DE"/>
        </w:rPr>
      </w:pPr>
      <w:r>
        <w:rPr>
          <w:bCs/>
          <w:noProof/>
        </w:rPr>
        <w:t>es</w:t>
      </w:r>
      <w:r>
        <w:rPr>
          <w:bCs/>
          <w:noProof/>
        </w:rPr>
        <w:tab/>
      </w:r>
      <w:r>
        <w:rPr>
          <w:rFonts w:cs="Arial"/>
          <w:b/>
        </w:rPr>
        <w:t>portal</w:t>
      </w:r>
    </w:p>
    <w:p w14:paraId="7789AEF5"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ポータル</w:t>
      </w:r>
    </w:p>
    <w:p w14:paraId="7809D53A"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portal </w:t>
      </w:r>
      <w:r w:rsidRPr="00042513">
        <w:rPr>
          <w:rFonts w:ascii="Arial,Bold" w:hAnsi="Arial,Bold" w:cs="Arial,Bold"/>
          <w:color w:val="000000"/>
          <w:lang w:eastAsia="pl-PL"/>
        </w:rPr>
        <w:t>(w sieci WWW)</w:t>
      </w:r>
      <w:r w:rsidRPr="00042513">
        <w:rPr>
          <w:rFonts w:ascii="Arial,Bold" w:hAnsi="Arial,Bold" w:cs="Arial,Bold"/>
          <w:b/>
          <w:bCs/>
          <w:color w:val="000000"/>
          <w:lang w:eastAsia="pl-PL"/>
        </w:rPr>
        <w:t xml:space="preserve"> </w:t>
      </w:r>
    </w:p>
    <w:p w14:paraId="2C460563"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portal</w:t>
      </w:r>
    </w:p>
    <w:p w14:paraId="15496F6C" w14:textId="77777777" w:rsidR="00E32B63" w:rsidRPr="00254EFF" w:rsidRDefault="00E32B63" w:rsidP="00E32B63">
      <w:pPr>
        <w:pStyle w:val="L-ADD"/>
        <w:rPr>
          <w:lang w:val="de-DE"/>
        </w:rPr>
      </w:pPr>
      <w:r>
        <w:rPr>
          <w:lang w:val="de-DE"/>
        </w:rPr>
        <w:t>sv</w:t>
      </w:r>
      <w:r>
        <w:rPr>
          <w:lang w:val="de-DE"/>
        </w:rPr>
        <w:tab/>
      </w:r>
      <w:r>
        <w:rPr>
          <w:rFonts w:cs="Arial"/>
          <w:b/>
          <w:bCs/>
        </w:rPr>
        <w:t>portal</w:t>
      </w:r>
    </w:p>
    <w:p w14:paraId="3D444E83"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门户</w:t>
      </w:r>
    </w:p>
    <w:p w14:paraId="0084CDFD" w14:textId="77777777" w:rsidR="001560E7" w:rsidRDefault="00CB5696" w:rsidP="001560E7">
      <w:pPr>
        <w:pStyle w:val="Textnormy"/>
        <w:spacing w:before="240"/>
        <w:jc w:val="left"/>
        <w:rPr>
          <w:snapToGrid w:val="0"/>
        </w:rPr>
      </w:pPr>
      <w:r>
        <w:rPr>
          <w:b/>
        </w:rPr>
        <w:t>732</w:t>
      </w:r>
      <w:r w:rsidRPr="00F73CD1">
        <w:rPr>
          <w:b/>
        </w:rPr>
        <w:t>-0</w:t>
      </w:r>
      <w:r>
        <w:rPr>
          <w:b/>
        </w:rPr>
        <w:t>8</w:t>
      </w:r>
      <w:r w:rsidRPr="00F73CD1">
        <w:rPr>
          <w:b/>
        </w:rPr>
        <w:t>-0</w:t>
      </w:r>
      <w:r>
        <w:rPr>
          <w:b/>
        </w:rPr>
        <w:t>7</w:t>
      </w:r>
      <w:r w:rsidRPr="00F73CD1">
        <w:rPr>
          <w:b/>
        </w:rPr>
        <w:br/>
      </w:r>
      <w:r>
        <w:rPr>
          <w:b/>
        </w:rPr>
        <w:t>e-mailová služba</w:t>
      </w:r>
      <w:r w:rsidRPr="00EA1EC8">
        <w:tab/>
      </w:r>
      <w:r w:rsidRPr="00EA1EC8">
        <w:br/>
      </w:r>
      <w:r>
        <w:rPr>
          <w:b/>
          <w:snapToGrid w:val="0"/>
        </w:rPr>
        <w:t>e-mail (1)</w:t>
      </w:r>
      <w:r w:rsidRPr="00EA1EC8">
        <w:tab/>
      </w:r>
      <w:r w:rsidRPr="00EA1EC8">
        <w:br/>
      </w:r>
      <w:r>
        <w:rPr>
          <w:b/>
          <w:snapToGrid w:val="0"/>
        </w:rPr>
        <w:t>elektronická pošta</w:t>
      </w:r>
      <w:r w:rsidR="00451A72">
        <w:rPr>
          <w:b/>
          <w:snapToGrid w:val="0"/>
        </w:rPr>
        <w:t xml:space="preserve"> (1)</w:t>
      </w:r>
      <w:r w:rsidRPr="00EA1EC8">
        <w:tab/>
      </w:r>
      <w:r w:rsidRPr="00EA1EC8">
        <w:br/>
      </w:r>
      <w:r>
        <w:rPr>
          <w:snapToGrid w:val="0"/>
        </w:rPr>
        <w:t>služba pro korespondenci</w:t>
      </w:r>
      <w:r w:rsidR="000F1A5B">
        <w:rPr>
          <w:snapToGrid w:val="0"/>
        </w:rPr>
        <w:t xml:space="preserve"> ve formě jednotlivých zpráv mezi uživateli přes </w:t>
      </w:r>
      <w:r w:rsidR="000D4A7B">
        <w:rPr>
          <w:snapToGrid w:val="0"/>
        </w:rPr>
        <w:t>i</w:t>
      </w:r>
      <w:r w:rsidR="000F1A5B">
        <w:rPr>
          <w:snapToGrid w:val="0"/>
        </w:rPr>
        <w:t>nternet</w:t>
      </w:r>
    </w:p>
    <w:p w14:paraId="01DF0096" w14:textId="77777777" w:rsidR="00E32B63" w:rsidRDefault="00E32B63" w:rsidP="00E32B63">
      <w:pPr>
        <w:pStyle w:val="F-TERME"/>
        <w:keepNext w:val="0"/>
        <w:spacing w:before="120"/>
      </w:pPr>
      <w:r w:rsidRPr="002D0EAD">
        <w:t>e-mail service</w:t>
      </w:r>
    </w:p>
    <w:p w14:paraId="63262B45" w14:textId="77777777" w:rsidR="00E32B63" w:rsidRDefault="00E32B63" w:rsidP="00E32B63">
      <w:pPr>
        <w:pStyle w:val="F-TERME"/>
        <w:keepNext w:val="0"/>
      </w:pPr>
      <w:r w:rsidRPr="002D0EAD">
        <w:t>e-mail (1)</w:t>
      </w:r>
    </w:p>
    <w:p w14:paraId="4A56E4EC" w14:textId="77777777" w:rsidR="00E32B63" w:rsidRPr="002D0EAD" w:rsidRDefault="00E32B63" w:rsidP="00E32B63">
      <w:pPr>
        <w:pStyle w:val="F-TERME"/>
        <w:keepNext w:val="0"/>
      </w:pPr>
      <w:r w:rsidRPr="002D0EAD">
        <w:t>electronic mail (</w:t>
      </w:r>
      <w:r>
        <w:t>1</w:t>
      </w:r>
      <w:r w:rsidRPr="002D0EAD">
        <w:t>)</w:t>
      </w:r>
    </w:p>
    <w:p w14:paraId="0298FDB7" w14:textId="77777777" w:rsidR="00E32B63" w:rsidRDefault="00E32B63" w:rsidP="00E32B63">
      <w:pPr>
        <w:pStyle w:val="A-DEF"/>
        <w:rPr>
          <w:rStyle w:val="F-DEFChar1"/>
          <w:b w:val="0"/>
        </w:rPr>
      </w:pPr>
      <w:r w:rsidRPr="0087179E">
        <w:rPr>
          <w:rStyle w:val="F-DEFChar1"/>
          <w:b w:val="0"/>
        </w:rPr>
        <w:t>service for correspondence in the form of individual messages between users over the</w:t>
      </w:r>
      <w:r w:rsidRPr="00965257">
        <w:t xml:space="preserve"> </w:t>
      </w:r>
      <w:r w:rsidRPr="0087179E">
        <w:rPr>
          <w:rStyle w:val="F-DEFChar1"/>
          <w:b w:val="0"/>
        </w:rPr>
        <w:t>Internet</w:t>
      </w:r>
    </w:p>
    <w:p w14:paraId="424A1000" w14:textId="77777777" w:rsidR="00EF2A2C" w:rsidRDefault="00EF2A2C" w:rsidP="00EF2A2C">
      <w:pPr>
        <w:pStyle w:val="F-TERME"/>
        <w:keepNext w:val="0"/>
        <w:spacing w:before="120"/>
      </w:pPr>
      <w:r w:rsidRPr="002D0EAD">
        <w:t>service courriel</w:t>
      </w:r>
      <w:r>
        <w:rPr>
          <w:b w:val="0"/>
        </w:rPr>
        <w:t>, m</w:t>
      </w:r>
    </w:p>
    <w:p w14:paraId="2E54A486" w14:textId="77777777" w:rsidR="00EF2A2C" w:rsidRDefault="00EF2A2C" w:rsidP="00EF2A2C">
      <w:pPr>
        <w:pStyle w:val="F-TERME"/>
        <w:keepNext w:val="0"/>
      </w:pPr>
      <w:r w:rsidRPr="002D0EAD">
        <w:t>courriel (1</w:t>
      </w:r>
      <w:r>
        <w:rPr>
          <w:bCs w:val="0"/>
        </w:rPr>
        <w:t>),</w:t>
      </w:r>
      <w:r>
        <w:rPr>
          <w:b w:val="0"/>
        </w:rPr>
        <w:t xml:space="preserve"> m</w:t>
      </w:r>
    </w:p>
    <w:p w14:paraId="00386EF7" w14:textId="77777777" w:rsidR="00EF2A2C" w:rsidRPr="002D0EAD" w:rsidRDefault="00EF2A2C" w:rsidP="00EF2A2C">
      <w:pPr>
        <w:pStyle w:val="F-TERME"/>
        <w:keepNext w:val="0"/>
      </w:pPr>
      <w:r w:rsidRPr="002D0EAD">
        <w:t>courrier électronique (1</w:t>
      </w:r>
      <w:r>
        <w:rPr>
          <w:bCs w:val="0"/>
        </w:rPr>
        <w:t xml:space="preserve">), </w:t>
      </w:r>
      <w:r>
        <w:rPr>
          <w:b w:val="0"/>
        </w:rPr>
        <w:t>m</w:t>
      </w:r>
    </w:p>
    <w:p w14:paraId="1005BBBF" w14:textId="77777777" w:rsidR="00EF2A2C" w:rsidRPr="00EF2A2C" w:rsidRDefault="00EF2A2C" w:rsidP="00EF2A2C">
      <w:pPr>
        <w:rPr>
          <w:lang w:val="de-DE" w:eastAsia="fr-FR"/>
        </w:rPr>
      </w:pPr>
      <w:r>
        <w:t>service de correspondance en forme de messages individuels transférés entre utilisateurs via l'Internet</w:t>
      </w:r>
    </w:p>
    <w:p w14:paraId="470042D6" w14:textId="77777777" w:rsidR="00E32B63" w:rsidRDefault="00E32B63" w:rsidP="00E32B63">
      <w:pPr>
        <w:pStyle w:val="L-ADD"/>
        <w:rPr>
          <w:rStyle w:val="Arabic"/>
          <w:b w:val="0"/>
          <w:bCs w:val="0"/>
          <w:sz w:val="22"/>
          <w:szCs w:val="22"/>
          <w:lang w:val="de-DE"/>
        </w:rPr>
      </w:pPr>
      <w:r>
        <w:rPr>
          <w:lang w:val="de-DE"/>
        </w:rPr>
        <w:t>ar</w:t>
      </w:r>
      <w:r>
        <w:rPr>
          <w:lang w:val="de-DE"/>
        </w:rPr>
        <w:tab/>
      </w:r>
      <w:r>
        <w:rPr>
          <w:b/>
          <w:bCs/>
          <w:sz w:val="22"/>
          <w:szCs w:val="22"/>
          <w:rtl/>
          <w:lang w:val="de-DE"/>
        </w:rPr>
        <w:t>خدمة البريد الإلكترونى</w:t>
      </w:r>
    </w:p>
    <w:p w14:paraId="7010F9A4"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E-Mail-Dienst</w:t>
      </w:r>
      <w:r>
        <w:rPr>
          <w:bCs/>
          <w:noProof/>
        </w:rPr>
        <w:t xml:space="preserve">, m; </w:t>
      </w:r>
      <w:r>
        <w:rPr>
          <w:b/>
          <w:bCs/>
          <w:noProof/>
        </w:rPr>
        <w:t>e-Post</w:t>
      </w:r>
      <w:r>
        <w:rPr>
          <w:noProof/>
        </w:rPr>
        <w:t xml:space="preserve"> (1), </w:t>
      </w:r>
      <w:r>
        <w:rPr>
          <w:bCs/>
          <w:noProof/>
        </w:rPr>
        <w:t xml:space="preserve">f; </w:t>
      </w:r>
      <w:r>
        <w:rPr>
          <w:b/>
          <w:bCs/>
          <w:noProof/>
        </w:rPr>
        <w:t xml:space="preserve">elektronische Post </w:t>
      </w:r>
      <w:r>
        <w:rPr>
          <w:noProof/>
        </w:rPr>
        <w:t xml:space="preserve">(1), </w:t>
      </w:r>
      <w:r>
        <w:rPr>
          <w:bCs/>
          <w:noProof/>
        </w:rPr>
        <w:t>f</w:t>
      </w:r>
      <w:r>
        <w:rPr>
          <w:b/>
          <w:bCs/>
          <w:noProof/>
        </w:rPr>
        <w:t xml:space="preserve">     </w:t>
      </w:r>
    </w:p>
    <w:p w14:paraId="5645FC31" w14:textId="77777777" w:rsidR="00E32B63" w:rsidRPr="00912AE8" w:rsidRDefault="00E32B63" w:rsidP="00E32B63">
      <w:pPr>
        <w:pStyle w:val="L-ADD"/>
        <w:rPr>
          <w:lang w:val="de-DE"/>
        </w:rPr>
      </w:pPr>
      <w:r>
        <w:rPr>
          <w:bCs/>
          <w:noProof/>
        </w:rPr>
        <w:lastRenderedPageBreak/>
        <w:t>es</w:t>
      </w:r>
      <w:r>
        <w:rPr>
          <w:bCs/>
          <w:noProof/>
        </w:rPr>
        <w:tab/>
      </w:r>
      <w:r>
        <w:rPr>
          <w:rFonts w:cs="Arial"/>
          <w:b/>
        </w:rPr>
        <w:t>servicio de correo electrónico / correo electrónico (1)</w:t>
      </w:r>
    </w:p>
    <w:p w14:paraId="55E8C821"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Eメールサービス</w:t>
      </w:r>
      <w:r>
        <w:rPr>
          <w:rFonts w:cs="MS PGothic"/>
          <w:b w:val="0"/>
          <w:lang w:val="fr-CH"/>
        </w:rPr>
        <w:t xml:space="preserve">; </w:t>
      </w:r>
      <w:r>
        <w:rPr>
          <w:rFonts w:cs="MS PGothic" w:hint="eastAsia"/>
          <w:bCs/>
        </w:rPr>
        <w:t>Eメール（1）</w:t>
      </w:r>
      <w:r>
        <w:rPr>
          <w:rFonts w:cs="MS PGothic"/>
          <w:b w:val="0"/>
          <w:lang w:val="fr-CH"/>
        </w:rPr>
        <w:t xml:space="preserve">; </w:t>
      </w:r>
      <w:r>
        <w:rPr>
          <w:rFonts w:cs="MS PGothic" w:hint="eastAsia"/>
          <w:bCs/>
        </w:rPr>
        <w:t>電子メール（1）</w:t>
      </w:r>
    </w:p>
    <w:p w14:paraId="5E527C25"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poczta elektroniczna</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e</w:t>
      </w:r>
      <w:r w:rsidRPr="00042513">
        <w:rPr>
          <w:rFonts w:ascii="Arial,Bold" w:hAnsi="Arial,Bold" w:cs="Arial,Bold"/>
          <w:b/>
          <w:bCs/>
          <w:color w:val="000000"/>
          <w:lang w:eastAsia="pl-PL"/>
        </w:rPr>
        <w:noBreakHyphen/>
        <w:t xml:space="preserve">mail </w:t>
      </w:r>
    </w:p>
    <w:p w14:paraId="1D716F56"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serviço de correio electrónico; serviço e-mail</w:t>
      </w:r>
    </w:p>
    <w:p w14:paraId="23C8EC31" w14:textId="77777777" w:rsidR="00E32B63" w:rsidRPr="00254EFF" w:rsidRDefault="00E32B63" w:rsidP="00E32B63">
      <w:pPr>
        <w:pStyle w:val="L-ADD"/>
        <w:rPr>
          <w:lang w:val="de-DE"/>
        </w:rPr>
      </w:pPr>
      <w:r>
        <w:rPr>
          <w:lang w:val="de-DE"/>
        </w:rPr>
        <w:t>sv</w:t>
      </w:r>
      <w:r>
        <w:rPr>
          <w:lang w:val="de-DE"/>
        </w:rPr>
        <w:tab/>
      </w:r>
      <w:r>
        <w:rPr>
          <w:rFonts w:cs="Arial"/>
          <w:b/>
          <w:bCs/>
        </w:rPr>
        <w:t>elektronisk posttjänst</w:t>
      </w:r>
      <w:r>
        <w:rPr>
          <w:rFonts w:cs="Arial"/>
        </w:rPr>
        <w:t>;</w:t>
      </w:r>
      <w:r>
        <w:rPr>
          <w:rFonts w:cs="Arial"/>
          <w:b/>
          <w:bCs/>
        </w:rPr>
        <w:t xml:space="preserve"> e-posttjänst</w:t>
      </w:r>
    </w:p>
    <w:p w14:paraId="6E19E53F"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 xml:space="preserve">电子邮件服务；电子邮件（1） </w:t>
      </w:r>
    </w:p>
    <w:p w14:paraId="727C8CBB" w14:textId="77777777" w:rsidR="00E32B63" w:rsidRDefault="00E32B63" w:rsidP="00E32B63">
      <w:pPr>
        <w:pStyle w:val="EntrSep"/>
      </w:pPr>
    </w:p>
    <w:p w14:paraId="2F2FE309" w14:textId="77777777" w:rsidR="00451A72" w:rsidRPr="00D93363" w:rsidRDefault="00451A72" w:rsidP="00451A72">
      <w:pPr>
        <w:pStyle w:val="Textnormy"/>
        <w:spacing w:before="120"/>
      </w:pPr>
      <w:r>
        <w:rPr>
          <w:b/>
        </w:rPr>
        <w:t>732</w:t>
      </w:r>
      <w:r w:rsidRPr="00F73CD1">
        <w:rPr>
          <w:b/>
        </w:rPr>
        <w:t>-0</w:t>
      </w:r>
      <w:r>
        <w:rPr>
          <w:b/>
        </w:rPr>
        <w:t>8</w:t>
      </w:r>
      <w:r w:rsidRPr="00F73CD1">
        <w:rPr>
          <w:b/>
        </w:rPr>
        <w:t>-0</w:t>
      </w:r>
      <w:r>
        <w:rPr>
          <w:b/>
        </w:rPr>
        <w:t>8</w:t>
      </w:r>
      <w:r w:rsidRPr="00F73CD1">
        <w:rPr>
          <w:b/>
        </w:rPr>
        <w:br/>
      </w:r>
      <w:r>
        <w:rPr>
          <w:b/>
        </w:rPr>
        <w:t>e-mailová zpráva</w:t>
      </w:r>
      <w:r w:rsidRPr="00EA1EC8">
        <w:tab/>
      </w:r>
      <w:r w:rsidRPr="00EA1EC8">
        <w:br/>
      </w:r>
      <w:r>
        <w:rPr>
          <w:b/>
          <w:snapToGrid w:val="0"/>
        </w:rPr>
        <w:t>e-mail (2)</w:t>
      </w:r>
      <w:r w:rsidRPr="00EA1EC8">
        <w:tab/>
      </w:r>
      <w:r w:rsidRPr="00EA1EC8">
        <w:br/>
      </w:r>
      <w:r>
        <w:rPr>
          <w:b/>
          <w:snapToGrid w:val="0"/>
        </w:rPr>
        <w:t>elektronická pošta (2)</w:t>
      </w:r>
      <w:r w:rsidRPr="00EA1EC8">
        <w:tab/>
      </w:r>
      <w:r w:rsidRPr="00EA1EC8">
        <w:br/>
      </w:r>
      <w:r>
        <w:rPr>
          <w:snapToGrid w:val="0"/>
        </w:rPr>
        <w:t>jed</w:t>
      </w:r>
      <w:r w:rsidR="00EA75E0">
        <w:rPr>
          <w:snapToGrid w:val="0"/>
        </w:rPr>
        <w:t>na</w:t>
      </w:r>
      <w:r>
        <w:rPr>
          <w:snapToGrid w:val="0"/>
        </w:rPr>
        <w:t xml:space="preserve"> jednotlivá zpráva</w:t>
      </w:r>
      <w:r w:rsidR="000F1A5B">
        <w:rPr>
          <w:snapToGrid w:val="0"/>
        </w:rPr>
        <w:t xml:space="preserve"> přenášená pomocí e-mailové služby</w:t>
      </w:r>
      <w:r>
        <w:rPr>
          <w:snapToGrid w:val="0"/>
        </w:rPr>
        <w:t xml:space="preserve"> </w:t>
      </w:r>
    </w:p>
    <w:p w14:paraId="5B25A8E9" w14:textId="77777777" w:rsidR="00451A72" w:rsidRDefault="00451A72" w:rsidP="00451A72">
      <w:pPr>
        <w:pStyle w:val="Textnormy"/>
        <w:spacing w:before="240"/>
        <w:jc w:val="left"/>
        <w:rPr>
          <w:rFonts w:eastAsia="MS Mincho" w:cs="Arial"/>
          <w:sz w:val="18"/>
          <w:szCs w:val="18"/>
        </w:rPr>
      </w:pPr>
      <w:r w:rsidRPr="00451A72">
        <w:rPr>
          <w:sz w:val="18"/>
          <w:szCs w:val="18"/>
        </w:rPr>
        <w:t>POZNÁMKA</w:t>
      </w:r>
      <w:r w:rsidRPr="00451A72">
        <w:rPr>
          <w:rFonts w:eastAsia="MS Mincho" w:cs="Arial"/>
          <w:sz w:val="18"/>
          <w:szCs w:val="18"/>
        </w:rPr>
        <w:t xml:space="preserve"> </w:t>
      </w:r>
      <w:r>
        <w:rPr>
          <w:rFonts w:eastAsia="MS Mincho" w:cs="Arial"/>
          <w:sz w:val="18"/>
          <w:szCs w:val="18"/>
        </w:rPr>
        <w:t>E-mailová zpráva</w:t>
      </w:r>
      <w:r w:rsidR="000F1A5B">
        <w:rPr>
          <w:rFonts w:eastAsia="MS Mincho" w:cs="Arial"/>
          <w:sz w:val="18"/>
          <w:szCs w:val="18"/>
        </w:rPr>
        <w:t xml:space="preserve"> může mít jednu nebo několik příloh ve formě souborů, které představují dokumenty, obrázky, atd.</w:t>
      </w:r>
    </w:p>
    <w:p w14:paraId="4ECDC7EA" w14:textId="77777777" w:rsidR="00E32B63" w:rsidRDefault="00E32B63" w:rsidP="00E32B63">
      <w:pPr>
        <w:pStyle w:val="F-TERME"/>
        <w:keepNext w:val="0"/>
        <w:spacing w:before="120"/>
      </w:pPr>
      <w:r w:rsidRPr="004D4742">
        <w:t>e-mail message</w:t>
      </w:r>
    </w:p>
    <w:p w14:paraId="477B2A9C" w14:textId="77777777" w:rsidR="00E32B63" w:rsidRDefault="00E32B63" w:rsidP="00E32B63">
      <w:pPr>
        <w:pStyle w:val="F-TERME"/>
        <w:keepNext w:val="0"/>
      </w:pPr>
      <w:r w:rsidRPr="004D4742">
        <w:t>e-mail (2)</w:t>
      </w:r>
    </w:p>
    <w:p w14:paraId="5B1E6AE7" w14:textId="77777777" w:rsidR="00E32B63" w:rsidRPr="004D4742" w:rsidRDefault="00E32B63" w:rsidP="00E32B63">
      <w:pPr>
        <w:pStyle w:val="F-TERME"/>
        <w:keepNext w:val="0"/>
      </w:pPr>
      <w:r w:rsidRPr="004D4742">
        <w:t>electronic mail (2)</w:t>
      </w:r>
    </w:p>
    <w:p w14:paraId="38F7FDA7" w14:textId="77777777" w:rsidR="00E32B63" w:rsidRPr="0087179E" w:rsidRDefault="00E32B63" w:rsidP="00E32B63">
      <w:pPr>
        <w:pStyle w:val="F-DEF"/>
      </w:pPr>
      <w:r w:rsidRPr="0087179E">
        <w:t>single individual message transferred using the e-mail service</w:t>
      </w:r>
    </w:p>
    <w:p w14:paraId="1CCAD26D" w14:textId="77777777" w:rsidR="00E32B63" w:rsidRPr="00EA75E0" w:rsidRDefault="00E32B63" w:rsidP="00E32B63">
      <w:pPr>
        <w:pStyle w:val="E-NOTE"/>
        <w:ind w:right="-144"/>
        <w:rPr>
          <w:spacing w:val="0"/>
          <w:sz w:val="18"/>
          <w:szCs w:val="18"/>
        </w:rPr>
      </w:pPr>
      <w:r w:rsidRPr="00EA75E0">
        <w:rPr>
          <w:spacing w:val="0"/>
          <w:sz w:val="18"/>
          <w:szCs w:val="18"/>
        </w:rPr>
        <w:t>NOTE</w:t>
      </w:r>
      <w:r w:rsidRPr="00EA75E0">
        <w:rPr>
          <w:spacing w:val="0"/>
          <w:sz w:val="18"/>
          <w:szCs w:val="18"/>
        </w:rPr>
        <w:tab/>
        <w:t xml:space="preserve">An e-mail message may have one ore several attachments in the form of files which represent documents, pictures, etc. </w:t>
      </w:r>
    </w:p>
    <w:p w14:paraId="2BF76283" w14:textId="77777777" w:rsidR="00EF2A2C" w:rsidRDefault="00EF2A2C" w:rsidP="00EF2A2C">
      <w:pPr>
        <w:pStyle w:val="F-TERME"/>
        <w:keepNext w:val="0"/>
        <w:spacing w:before="120"/>
      </w:pPr>
      <w:r w:rsidRPr="002D0EAD">
        <w:t xml:space="preserve">courriel </w:t>
      </w:r>
      <w:r>
        <w:t>(2)</w:t>
      </w:r>
      <w:r>
        <w:rPr>
          <w:b w:val="0"/>
        </w:rPr>
        <w:t>, m</w:t>
      </w:r>
    </w:p>
    <w:p w14:paraId="4C8AF6EF" w14:textId="77777777" w:rsidR="00EF2A2C" w:rsidRDefault="00EF2A2C" w:rsidP="00EF2A2C">
      <w:pPr>
        <w:pStyle w:val="F-TERME"/>
        <w:keepNext w:val="0"/>
      </w:pPr>
      <w:r w:rsidRPr="002D0EAD">
        <w:t>courrier électronique (2</w:t>
      </w:r>
      <w:r>
        <w:rPr>
          <w:b w:val="0"/>
        </w:rPr>
        <w:t>), m</w:t>
      </w:r>
    </w:p>
    <w:p w14:paraId="0A300346" w14:textId="77777777" w:rsidR="00EF2A2C" w:rsidRPr="002D0EAD" w:rsidRDefault="00EF2A2C" w:rsidP="00EF2A2C">
      <w:pPr>
        <w:pStyle w:val="F-TERME"/>
        <w:keepNext w:val="0"/>
      </w:pPr>
      <w:r w:rsidRPr="002D0EAD">
        <w:t>message électronique</w:t>
      </w:r>
      <w:r>
        <w:rPr>
          <w:b w:val="0"/>
        </w:rPr>
        <w:t>, m</w:t>
      </w:r>
    </w:p>
    <w:p w14:paraId="6EFA3CBD" w14:textId="77777777" w:rsidR="00EF2A2C" w:rsidRPr="007631D0" w:rsidRDefault="00EF2A2C" w:rsidP="00EF2A2C">
      <w:pPr>
        <w:pStyle w:val="A-DEF"/>
        <w:rPr>
          <w:rStyle w:val="F-DEFChar1"/>
          <w:b w:val="0"/>
        </w:rPr>
      </w:pPr>
      <w:r w:rsidRPr="007631D0">
        <w:rPr>
          <w:rStyle w:val="F-DEFChar1"/>
          <w:b w:val="0"/>
        </w:rPr>
        <w:t>message individuel transféré en utilisant le service courriel</w:t>
      </w:r>
    </w:p>
    <w:p w14:paraId="10F9143A" w14:textId="77777777" w:rsidR="00EF2A2C" w:rsidRPr="00EA75E0" w:rsidRDefault="00EF2A2C" w:rsidP="00EF2A2C">
      <w:pPr>
        <w:pStyle w:val="E-NOTE"/>
        <w:rPr>
          <w:sz w:val="18"/>
          <w:szCs w:val="18"/>
        </w:rPr>
      </w:pPr>
      <w:r w:rsidRPr="00EA75E0">
        <w:rPr>
          <w:sz w:val="18"/>
          <w:szCs w:val="18"/>
        </w:rPr>
        <w:t>NOTE</w:t>
      </w:r>
      <w:r w:rsidRPr="00EA75E0">
        <w:rPr>
          <w:sz w:val="18"/>
          <w:szCs w:val="18"/>
        </w:rPr>
        <w:tab/>
        <w:t>Un courriel peut avoir une ou plusieurs pièces jointes en forme de fichiers de texte, d'images, etc.</w:t>
      </w:r>
    </w:p>
    <w:p w14:paraId="3E89A866" w14:textId="77777777" w:rsidR="00E32B63" w:rsidRDefault="00E32B63" w:rsidP="00E32B63">
      <w:pPr>
        <w:pStyle w:val="L-ADD"/>
        <w:rPr>
          <w:rStyle w:val="Arabic"/>
          <w:b w:val="0"/>
          <w:bCs w:val="0"/>
          <w:sz w:val="22"/>
          <w:szCs w:val="22"/>
          <w:lang w:val="de-DE"/>
        </w:rPr>
      </w:pPr>
      <w:r>
        <w:rPr>
          <w:lang w:val="de-DE"/>
        </w:rPr>
        <w:t>ar</w:t>
      </w:r>
      <w:r>
        <w:rPr>
          <w:lang w:val="de-DE"/>
        </w:rPr>
        <w:tab/>
      </w:r>
      <w:r>
        <w:rPr>
          <w:b/>
          <w:bCs/>
          <w:sz w:val="22"/>
          <w:szCs w:val="22"/>
          <w:rtl/>
          <w:lang w:val="de-DE"/>
        </w:rPr>
        <w:t>رسالة بالبريد الإلكترونى</w:t>
      </w:r>
    </w:p>
    <w:p w14:paraId="420E14CA"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E-Mail-Nachricht</w:t>
      </w:r>
      <w:r>
        <w:rPr>
          <w:bCs/>
          <w:noProof/>
        </w:rPr>
        <w:t xml:space="preserve">, f; </w:t>
      </w:r>
      <w:r>
        <w:rPr>
          <w:b/>
          <w:bCs/>
          <w:noProof/>
        </w:rPr>
        <w:t>e-Post</w:t>
      </w:r>
      <w:r>
        <w:rPr>
          <w:noProof/>
        </w:rPr>
        <w:t xml:space="preserve"> (2),</w:t>
      </w:r>
      <w:r>
        <w:rPr>
          <w:bCs/>
          <w:noProof/>
        </w:rPr>
        <w:t xml:space="preserve"> f; </w:t>
      </w:r>
      <w:r>
        <w:rPr>
          <w:b/>
          <w:bCs/>
          <w:noProof/>
        </w:rPr>
        <w:t>elektronische Post</w:t>
      </w:r>
      <w:r>
        <w:rPr>
          <w:noProof/>
        </w:rPr>
        <w:t xml:space="preserve"> (2), </w:t>
      </w:r>
      <w:r>
        <w:rPr>
          <w:bCs/>
          <w:noProof/>
        </w:rPr>
        <w:t>f</w:t>
      </w:r>
      <w:r>
        <w:rPr>
          <w:b/>
          <w:bCs/>
          <w:noProof/>
        </w:rPr>
        <w:t xml:space="preserve">     </w:t>
      </w:r>
    </w:p>
    <w:p w14:paraId="31406B04" w14:textId="77777777" w:rsidR="00E32B63" w:rsidRPr="00912AE8" w:rsidRDefault="00E32B63" w:rsidP="00E32B63">
      <w:pPr>
        <w:pStyle w:val="L-ADD"/>
        <w:rPr>
          <w:lang w:val="de-DE"/>
        </w:rPr>
      </w:pPr>
      <w:r>
        <w:rPr>
          <w:bCs/>
          <w:noProof/>
        </w:rPr>
        <w:t>es</w:t>
      </w:r>
      <w:r>
        <w:rPr>
          <w:bCs/>
          <w:noProof/>
        </w:rPr>
        <w:tab/>
      </w:r>
      <w:r>
        <w:rPr>
          <w:rFonts w:cs="Arial"/>
          <w:b/>
        </w:rPr>
        <w:t>mensaje de correo electrónico / correo electrónico (2)</w:t>
      </w:r>
    </w:p>
    <w:p w14:paraId="0F5645EF"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Eメールメッセージ</w:t>
      </w:r>
      <w:r>
        <w:rPr>
          <w:rFonts w:cs="MS PGothic"/>
          <w:b w:val="0"/>
          <w:lang w:val="fr-CH"/>
        </w:rPr>
        <w:t xml:space="preserve">; </w:t>
      </w:r>
      <w:r>
        <w:rPr>
          <w:rFonts w:cs="MS PGothic" w:hint="eastAsia"/>
          <w:bCs/>
        </w:rPr>
        <w:t>Eメール（2）</w:t>
      </w:r>
      <w:r>
        <w:rPr>
          <w:rFonts w:cs="MS PGothic"/>
          <w:b w:val="0"/>
          <w:lang w:val="fr-CH"/>
        </w:rPr>
        <w:t xml:space="preserve">; </w:t>
      </w:r>
      <w:r>
        <w:rPr>
          <w:rFonts w:cs="MS PGothic" w:hint="eastAsia"/>
          <w:bCs/>
        </w:rPr>
        <w:t>電子メール（2）</w:t>
      </w:r>
    </w:p>
    <w:p w14:paraId="7BC58E41"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wiadomość przesłana elektronicznie</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wiadomość e</w:t>
      </w:r>
      <w:r w:rsidRPr="00042513">
        <w:rPr>
          <w:rFonts w:ascii="Arial,Bold" w:hAnsi="Arial,Bold" w:cs="Arial,Bold"/>
          <w:b/>
          <w:bCs/>
          <w:color w:val="000000"/>
          <w:lang w:eastAsia="pl-PL"/>
        </w:rPr>
        <w:noBreakHyphen/>
        <w:t xml:space="preserve">mail </w:t>
      </w:r>
    </w:p>
    <w:p w14:paraId="64EF48CD" w14:textId="77777777" w:rsidR="00E32B63" w:rsidRDefault="00E32B63" w:rsidP="00E32B63">
      <w:pPr>
        <w:pStyle w:val="L-ADD"/>
        <w:rPr>
          <w:b/>
          <w:bCs/>
          <w:lang w:val="de-DE"/>
        </w:rPr>
      </w:pPr>
      <w:r w:rsidRPr="00254EFF">
        <w:rPr>
          <w:lang w:val="de-DE"/>
        </w:rPr>
        <w:t>pt</w:t>
      </w:r>
      <w:r w:rsidRPr="00254EFF">
        <w:rPr>
          <w:lang w:val="de-DE"/>
        </w:rPr>
        <w:tab/>
      </w:r>
      <w:r>
        <w:rPr>
          <w:rFonts w:cs="Arial"/>
          <w:b/>
          <w:bCs/>
          <w:lang w:val="pt-PT"/>
        </w:rPr>
        <w:t>correio electrónico; e-mail</w:t>
      </w:r>
    </w:p>
    <w:p w14:paraId="4AC8BD9C" w14:textId="77777777" w:rsidR="00E32B63" w:rsidRPr="00254EFF" w:rsidRDefault="00E32B63" w:rsidP="00E32B63">
      <w:pPr>
        <w:pStyle w:val="L-ADD"/>
        <w:rPr>
          <w:lang w:val="de-DE"/>
        </w:rPr>
      </w:pPr>
      <w:r>
        <w:rPr>
          <w:lang w:val="de-DE"/>
        </w:rPr>
        <w:t>sv</w:t>
      </w:r>
      <w:r>
        <w:rPr>
          <w:lang w:val="de-DE"/>
        </w:rPr>
        <w:tab/>
      </w:r>
      <w:r>
        <w:rPr>
          <w:rFonts w:cs="Arial"/>
          <w:b/>
          <w:bCs/>
        </w:rPr>
        <w:t>elektronisk post</w:t>
      </w:r>
      <w:r>
        <w:rPr>
          <w:rFonts w:cs="Arial"/>
        </w:rPr>
        <w:t>;</w:t>
      </w:r>
      <w:r>
        <w:rPr>
          <w:rFonts w:cs="Arial"/>
          <w:b/>
          <w:bCs/>
        </w:rPr>
        <w:t xml:space="preserve"> </w:t>
      </w:r>
      <w:r>
        <w:rPr>
          <w:rFonts w:cs="Arial"/>
        </w:rPr>
        <w:t> </w:t>
      </w:r>
      <w:r>
        <w:rPr>
          <w:rFonts w:cs="Arial"/>
          <w:b/>
          <w:bCs/>
        </w:rPr>
        <w:t>e-post</w:t>
      </w:r>
      <w:r>
        <w:rPr>
          <w:rFonts w:cs="Arial"/>
        </w:rPr>
        <w:t>;</w:t>
      </w:r>
      <w:r>
        <w:rPr>
          <w:rFonts w:cs="Arial"/>
          <w:b/>
          <w:bCs/>
        </w:rPr>
        <w:t xml:space="preserve"> e-postmeddelande</w:t>
      </w:r>
    </w:p>
    <w:p w14:paraId="121EDB0C"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电子邮件消息；电子邮件（2）</w:t>
      </w:r>
    </w:p>
    <w:p w14:paraId="44C618E0" w14:textId="77777777" w:rsidR="00451A72" w:rsidRPr="00D93363" w:rsidRDefault="00451A72" w:rsidP="00451A72">
      <w:pPr>
        <w:pStyle w:val="Textnormy"/>
        <w:spacing w:before="120"/>
      </w:pPr>
      <w:r>
        <w:rPr>
          <w:b/>
        </w:rPr>
        <w:t>732</w:t>
      </w:r>
      <w:r w:rsidRPr="00F73CD1">
        <w:rPr>
          <w:b/>
        </w:rPr>
        <w:t>-0</w:t>
      </w:r>
      <w:r>
        <w:rPr>
          <w:b/>
        </w:rPr>
        <w:t>8</w:t>
      </w:r>
      <w:r w:rsidRPr="00F73CD1">
        <w:rPr>
          <w:b/>
        </w:rPr>
        <w:t>-0</w:t>
      </w:r>
      <w:r>
        <w:rPr>
          <w:b/>
        </w:rPr>
        <w:t>9</w:t>
      </w:r>
      <w:r w:rsidRPr="00F73CD1">
        <w:rPr>
          <w:b/>
        </w:rPr>
        <w:br/>
      </w:r>
      <w:r>
        <w:rPr>
          <w:b/>
        </w:rPr>
        <w:t>služba Usenet news</w:t>
      </w:r>
      <w:r w:rsidRPr="00EA1EC8">
        <w:tab/>
      </w:r>
      <w:r w:rsidRPr="00EA1EC8">
        <w:br/>
      </w:r>
      <w:r>
        <w:rPr>
          <w:snapToGrid w:val="0"/>
        </w:rPr>
        <w:t>služba pro provádění</w:t>
      </w:r>
      <w:r w:rsidR="000F1A5B">
        <w:rPr>
          <w:snapToGrid w:val="0"/>
        </w:rPr>
        <w:t xml:space="preserve"> počítačových konferencí na Internetu</w:t>
      </w:r>
      <w:r>
        <w:rPr>
          <w:snapToGrid w:val="0"/>
        </w:rPr>
        <w:t xml:space="preserve"> </w:t>
      </w:r>
    </w:p>
    <w:p w14:paraId="7EB52815" w14:textId="77777777" w:rsidR="00451A72" w:rsidRPr="00451A72" w:rsidRDefault="00451A72" w:rsidP="00451A72">
      <w:pPr>
        <w:pStyle w:val="Textnormy"/>
        <w:spacing w:before="240"/>
        <w:jc w:val="left"/>
        <w:rPr>
          <w:sz w:val="18"/>
          <w:szCs w:val="18"/>
        </w:rPr>
      </w:pPr>
      <w:r w:rsidRPr="00451A72">
        <w:rPr>
          <w:sz w:val="18"/>
          <w:szCs w:val="18"/>
        </w:rPr>
        <w:t>POZNÁMKA</w:t>
      </w:r>
      <w:r w:rsidRPr="00451A72">
        <w:rPr>
          <w:rFonts w:eastAsia="MS Mincho" w:cs="Arial"/>
          <w:sz w:val="18"/>
          <w:szCs w:val="18"/>
        </w:rPr>
        <w:t xml:space="preserve"> </w:t>
      </w:r>
      <w:r>
        <w:rPr>
          <w:rFonts w:eastAsia="MS Mincho" w:cs="Arial"/>
          <w:sz w:val="18"/>
          <w:szCs w:val="18"/>
        </w:rPr>
        <w:t xml:space="preserve">Základní síť je podmnožinou </w:t>
      </w:r>
      <w:r w:rsidR="000D4A7B">
        <w:rPr>
          <w:rFonts w:eastAsia="MS Mincho" w:cs="Arial"/>
          <w:sz w:val="18"/>
          <w:szCs w:val="18"/>
        </w:rPr>
        <w:t>i</w:t>
      </w:r>
      <w:r>
        <w:rPr>
          <w:rFonts w:eastAsia="MS Mincho" w:cs="Arial"/>
          <w:sz w:val="18"/>
          <w:szCs w:val="18"/>
        </w:rPr>
        <w:t>nternetu nazývanou Usenet</w:t>
      </w:r>
      <w:r w:rsidRPr="00451A72">
        <w:rPr>
          <w:sz w:val="18"/>
          <w:szCs w:val="18"/>
        </w:rPr>
        <w:t>.</w:t>
      </w:r>
    </w:p>
    <w:p w14:paraId="06CF9E40" w14:textId="77777777" w:rsidR="00E32B63" w:rsidRPr="004E5D45" w:rsidRDefault="00E32B63" w:rsidP="00E32B63">
      <w:pPr>
        <w:pStyle w:val="F-TERME"/>
        <w:keepNext w:val="0"/>
        <w:spacing w:before="120"/>
      </w:pPr>
      <w:r w:rsidRPr="004E5D45">
        <w:t>Usenet news</w:t>
      </w:r>
      <w:r>
        <w:t xml:space="preserve"> service</w:t>
      </w:r>
    </w:p>
    <w:p w14:paraId="65F6B106" w14:textId="77777777" w:rsidR="00E32B63" w:rsidRPr="0087179E" w:rsidRDefault="00E32B63" w:rsidP="00E32B63">
      <w:pPr>
        <w:pStyle w:val="F-DEF"/>
      </w:pPr>
      <w:r w:rsidRPr="0087179E">
        <w:t>service for performing computer conferences on the Internet</w:t>
      </w:r>
    </w:p>
    <w:p w14:paraId="43F220BA" w14:textId="77777777" w:rsidR="00E32B63" w:rsidRPr="00EA75E0" w:rsidRDefault="00E32B63" w:rsidP="00E32B63">
      <w:pPr>
        <w:pStyle w:val="E-NOTE"/>
        <w:rPr>
          <w:sz w:val="18"/>
          <w:szCs w:val="18"/>
        </w:rPr>
      </w:pPr>
      <w:r w:rsidRPr="00EA75E0">
        <w:rPr>
          <w:sz w:val="18"/>
          <w:szCs w:val="18"/>
        </w:rPr>
        <w:t>NOTE</w:t>
      </w:r>
      <w:r w:rsidRPr="00EA75E0">
        <w:rPr>
          <w:sz w:val="18"/>
          <w:szCs w:val="18"/>
        </w:rPr>
        <w:tab/>
        <w:t>The underlying network is a subset of the Internet called Usenet.</w:t>
      </w:r>
    </w:p>
    <w:p w14:paraId="3ADE487A" w14:textId="77777777" w:rsidR="00EF2A2C" w:rsidRDefault="00EF2A2C" w:rsidP="00EF2A2C">
      <w:pPr>
        <w:pStyle w:val="F-TERME"/>
        <w:keepNext w:val="0"/>
        <w:spacing w:before="120"/>
        <w:rPr>
          <w:b w:val="0"/>
          <w:bCs w:val="0"/>
        </w:rPr>
      </w:pPr>
      <w:r w:rsidRPr="0091006D">
        <w:t xml:space="preserve">service de </w:t>
      </w:r>
      <w:r w:rsidRPr="004E5D45">
        <w:t>nouvelles Usenet</w:t>
      </w:r>
      <w:r>
        <w:rPr>
          <w:b w:val="0"/>
          <w:bCs w:val="0"/>
        </w:rPr>
        <w:t>, f pl</w:t>
      </w:r>
    </w:p>
    <w:p w14:paraId="7C8F400A" w14:textId="77777777" w:rsidR="00EF2A2C" w:rsidRPr="0087179E" w:rsidRDefault="00EF2A2C" w:rsidP="00EF2A2C">
      <w:pPr>
        <w:pStyle w:val="F-DEF"/>
      </w:pPr>
      <w:r w:rsidRPr="0087179E">
        <w:t>service permettant d’effectuer des conférences par ordinateur sur l'Internet</w:t>
      </w:r>
    </w:p>
    <w:p w14:paraId="1E98CA07" w14:textId="77777777" w:rsidR="00EF2A2C" w:rsidRPr="00EA75E0" w:rsidRDefault="00EF2A2C" w:rsidP="00EF2A2C">
      <w:pPr>
        <w:pStyle w:val="E-NOTE"/>
        <w:rPr>
          <w:sz w:val="18"/>
          <w:szCs w:val="18"/>
        </w:rPr>
      </w:pPr>
      <w:r w:rsidRPr="00EA75E0">
        <w:rPr>
          <w:sz w:val="18"/>
          <w:szCs w:val="18"/>
        </w:rPr>
        <w:t>NOTE</w:t>
      </w:r>
      <w:r w:rsidRPr="00EA75E0">
        <w:rPr>
          <w:sz w:val="18"/>
          <w:szCs w:val="18"/>
        </w:rPr>
        <w:tab/>
        <w:t>Ces conférences par ordinateur utilisent un réseau appelé Usenet, qui est un sous-ensemble de l'Internet.</w:t>
      </w:r>
    </w:p>
    <w:p w14:paraId="668B34E6" w14:textId="77777777" w:rsidR="00E32B63" w:rsidRDefault="00E32B63" w:rsidP="00E32B63">
      <w:pPr>
        <w:pStyle w:val="L-ADD"/>
        <w:rPr>
          <w:rStyle w:val="Arabic"/>
          <w:b w:val="0"/>
          <w:bCs w:val="0"/>
          <w:szCs w:val="24"/>
          <w:lang w:val="de-DE"/>
        </w:rPr>
      </w:pPr>
      <w:r>
        <w:rPr>
          <w:lang w:val="de-DE"/>
        </w:rPr>
        <w:t>ar</w:t>
      </w:r>
      <w:r>
        <w:rPr>
          <w:lang w:val="de-DE"/>
        </w:rPr>
        <w:tab/>
      </w:r>
      <w:r>
        <w:rPr>
          <w:b/>
          <w:bCs/>
          <w:sz w:val="22"/>
          <w:szCs w:val="22"/>
          <w:rtl/>
          <w:lang w:val="de-DE"/>
        </w:rPr>
        <w:t>خدمة شبكة الإخباريات</w:t>
      </w:r>
    </w:p>
    <w:p w14:paraId="05794AE7"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Netz-Nachrichten-Dienst</w:t>
      </w:r>
      <w:r>
        <w:rPr>
          <w:bCs/>
          <w:noProof/>
        </w:rPr>
        <w:t xml:space="preserve">, m; </w:t>
      </w:r>
      <w:r>
        <w:rPr>
          <w:b/>
          <w:bCs/>
          <w:noProof/>
        </w:rPr>
        <w:t>Usenet-News</w:t>
      </w:r>
      <w:r>
        <w:rPr>
          <w:bCs/>
          <w:noProof/>
        </w:rPr>
        <w:t>, f</w:t>
      </w:r>
      <w:r>
        <w:rPr>
          <w:b/>
          <w:bCs/>
          <w:noProof/>
        </w:rPr>
        <w:t xml:space="preserve"> </w:t>
      </w:r>
      <w:r>
        <w:rPr>
          <w:noProof/>
        </w:rPr>
        <w:t xml:space="preserve">pl   </w:t>
      </w:r>
      <w:r>
        <w:rPr>
          <w:b/>
          <w:bCs/>
          <w:noProof/>
        </w:rPr>
        <w:t xml:space="preserve"> </w:t>
      </w:r>
    </w:p>
    <w:p w14:paraId="193B3040" w14:textId="77777777" w:rsidR="00E32B63" w:rsidRPr="00912AE8" w:rsidRDefault="00E32B63" w:rsidP="00E32B63">
      <w:pPr>
        <w:pStyle w:val="L-ADD"/>
        <w:rPr>
          <w:lang w:val="de-DE"/>
        </w:rPr>
      </w:pPr>
      <w:r>
        <w:rPr>
          <w:bCs/>
          <w:noProof/>
        </w:rPr>
        <w:t>es</w:t>
      </w:r>
      <w:r>
        <w:rPr>
          <w:bCs/>
          <w:noProof/>
        </w:rPr>
        <w:tab/>
      </w:r>
      <w:r>
        <w:rPr>
          <w:rFonts w:cs="Arial"/>
          <w:b/>
        </w:rPr>
        <w:t>servicio de noticias Usenet</w:t>
      </w:r>
    </w:p>
    <w:p w14:paraId="0EB6C0CC" w14:textId="77777777" w:rsidR="00E32B63" w:rsidRDefault="00E32B63" w:rsidP="00E32B63">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Arial"/>
        </w:rPr>
        <w:t>Usenet</w:t>
      </w:r>
      <w:r>
        <w:rPr>
          <w:rFonts w:cs="Arial" w:hint="eastAsia"/>
        </w:rPr>
        <w:t>ニュースサービス</w:t>
      </w:r>
    </w:p>
    <w:p w14:paraId="140F18C5"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usługa konferencyjna w Internecie</w:t>
      </w:r>
      <w:r w:rsidRPr="00042513">
        <w:rPr>
          <w:rFonts w:ascii="Arial,Bold" w:hAnsi="Arial,Bold" w:cs="Arial,Bold"/>
          <w:bCs/>
          <w:color w:val="000000"/>
          <w:lang w:eastAsia="pl-PL"/>
        </w:rPr>
        <w:t xml:space="preserve">; </w:t>
      </w:r>
      <w:r w:rsidRPr="00042513">
        <w:rPr>
          <w:rFonts w:ascii="Arial,Bold" w:hAnsi="Arial,Bold" w:cs="Arial,Bold"/>
          <w:b/>
          <w:bCs/>
          <w:color w:val="000000"/>
          <w:lang w:eastAsia="pl-PL"/>
        </w:rPr>
        <w:t>serwis USENET</w:t>
      </w:r>
      <w:r w:rsidRPr="00042513">
        <w:rPr>
          <w:rFonts w:cs="Arial"/>
          <w:color w:val="000000"/>
          <w:lang w:eastAsia="pl-PL"/>
        </w:rPr>
        <w:t xml:space="preserve"> </w:t>
      </w:r>
    </w:p>
    <w:p w14:paraId="2235FC0F"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serviço de notícias usenet</w:t>
      </w:r>
    </w:p>
    <w:p w14:paraId="0C1391A9" w14:textId="77777777" w:rsidR="00E32B63" w:rsidRPr="00254EFF" w:rsidRDefault="00E32B63" w:rsidP="00E32B63">
      <w:pPr>
        <w:pStyle w:val="L-ADD"/>
        <w:rPr>
          <w:lang w:val="de-DE"/>
        </w:rPr>
      </w:pPr>
      <w:r>
        <w:rPr>
          <w:lang w:val="de-DE"/>
        </w:rPr>
        <w:t>sv</w:t>
      </w:r>
      <w:r>
        <w:rPr>
          <w:lang w:val="de-DE"/>
        </w:rPr>
        <w:tab/>
      </w:r>
      <w:r>
        <w:rPr>
          <w:rFonts w:cs="Arial"/>
          <w:b/>
          <w:bCs/>
        </w:rPr>
        <w:t>datorkonferenstjänst</w:t>
      </w:r>
    </w:p>
    <w:p w14:paraId="65C7BB70"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b/>
          <w:bCs/>
          <w:color w:val="000000"/>
        </w:rPr>
        <w:t>Usenet</w:t>
      </w:r>
      <w:r>
        <w:rPr>
          <w:rFonts w:ascii="SimSun" w:hAnsi="SimSun" w:hint="eastAsia"/>
          <w:b/>
          <w:bCs/>
          <w:color w:val="000000"/>
        </w:rPr>
        <w:t>新闻服务</w:t>
      </w:r>
    </w:p>
    <w:p w14:paraId="3A6E969F" w14:textId="77777777" w:rsidR="00E32B63" w:rsidRDefault="00E32B63" w:rsidP="00E32B63">
      <w:pPr>
        <w:pStyle w:val="EntrSep"/>
      </w:pPr>
    </w:p>
    <w:p w14:paraId="3F9530EC" w14:textId="77777777" w:rsidR="00CB5696" w:rsidRDefault="00451A72" w:rsidP="001560E7">
      <w:pPr>
        <w:pStyle w:val="Textnormy"/>
        <w:spacing w:before="240"/>
        <w:jc w:val="left"/>
        <w:rPr>
          <w:snapToGrid w:val="0"/>
        </w:rPr>
      </w:pPr>
      <w:r>
        <w:rPr>
          <w:b/>
        </w:rPr>
        <w:t>732</w:t>
      </w:r>
      <w:r w:rsidRPr="00F73CD1">
        <w:rPr>
          <w:b/>
        </w:rPr>
        <w:t>-0</w:t>
      </w:r>
      <w:r>
        <w:rPr>
          <w:b/>
        </w:rPr>
        <w:t>8</w:t>
      </w:r>
      <w:r w:rsidRPr="00F73CD1">
        <w:rPr>
          <w:b/>
        </w:rPr>
        <w:t>-</w:t>
      </w:r>
      <w:r w:rsidR="001203FC">
        <w:rPr>
          <w:b/>
        </w:rPr>
        <w:t>10</w:t>
      </w:r>
      <w:r w:rsidRPr="00F73CD1">
        <w:rPr>
          <w:b/>
        </w:rPr>
        <w:br/>
      </w:r>
      <w:r w:rsidR="00EA75E0">
        <w:rPr>
          <w:b/>
        </w:rPr>
        <w:t xml:space="preserve">chatování přes </w:t>
      </w:r>
      <w:r w:rsidR="00556933">
        <w:rPr>
          <w:b/>
        </w:rPr>
        <w:t>i</w:t>
      </w:r>
      <w:r w:rsidR="001203FC">
        <w:rPr>
          <w:b/>
        </w:rPr>
        <w:t>nternet</w:t>
      </w:r>
      <w:r w:rsidR="00EA75E0" w:rsidRPr="00EA1EC8">
        <w:t xml:space="preserve"> </w:t>
      </w:r>
      <w:r w:rsidR="001203FC" w:rsidRPr="00EA1EC8">
        <w:br/>
      </w:r>
      <w:r w:rsidR="001203FC">
        <w:rPr>
          <w:b/>
          <w:snapToGrid w:val="0"/>
        </w:rPr>
        <w:t>IRC</w:t>
      </w:r>
      <w:r w:rsidRPr="00EA1EC8">
        <w:tab/>
      </w:r>
      <w:r w:rsidRPr="00EA1EC8">
        <w:br/>
      </w:r>
      <w:r w:rsidR="001203FC">
        <w:rPr>
          <w:snapToGrid w:val="0"/>
        </w:rPr>
        <w:t xml:space="preserve">služba pro </w:t>
      </w:r>
      <w:r w:rsidR="00D7666B">
        <w:rPr>
          <w:snapToGrid w:val="0"/>
        </w:rPr>
        <w:t>organizování</w:t>
      </w:r>
      <w:r w:rsidR="001203FC">
        <w:rPr>
          <w:snapToGrid w:val="0"/>
        </w:rPr>
        <w:t xml:space="preserve"> chatu na Internetu</w:t>
      </w:r>
    </w:p>
    <w:p w14:paraId="59829B6F" w14:textId="77777777" w:rsidR="00E32B63" w:rsidRDefault="00E32B63" w:rsidP="00E32B63">
      <w:pPr>
        <w:pStyle w:val="F-TERME"/>
        <w:keepNext w:val="0"/>
        <w:spacing w:before="120"/>
      </w:pPr>
      <w:r w:rsidRPr="004E5D45">
        <w:t>Internet relay chat</w:t>
      </w:r>
    </w:p>
    <w:p w14:paraId="0291D907" w14:textId="77777777" w:rsidR="00E32B63" w:rsidRPr="004E5D45" w:rsidRDefault="00E32B63" w:rsidP="00E32B63">
      <w:pPr>
        <w:pStyle w:val="A-TERME"/>
        <w:keepNext w:val="0"/>
      </w:pPr>
      <w:r w:rsidRPr="004E5D45">
        <w:t xml:space="preserve">IRC </w:t>
      </w:r>
      <w:r w:rsidRPr="004E5D45">
        <w:rPr>
          <w:b w:val="0"/>
        </w:rPr>
        <w:t>(abbreviation)</w:t>
      </w:r>
    </w:p>
    <w:p w14:paraId="303FA401" w14:textId="77777777" w:rsidR="00E32B63" w:rsidRDefault="00E32B63" w:rsidP="00E32B63">
      <w:pPr>
        <w:pStyle w:val="F-DEF"/>
      </w:pPr>
      <w:r w:rsidRPr="0087179E">
        <w:t>service for conducting a chat on the Internet</w:t>
      </w:r>
    </w:p>
    <w:p w14:paraId="148398A1" w14:textId="77777777" w:rsidR="00EF2A2C" w:rsidRDefault="00EF2A2C" w:rsidP="00EF2A2C">
      <w:pPr>
        <w:pStyle w:val="F-TERME"/>
        <w:keepNext w:val="0"/>
        <w:spacing w:before="120"/>
      </w:pPr>
      <w:r w:rsidRPr="005469E2">
        <w:t>service de dialogue en ligne sur l’Internet</w:t>
      </w:r>
      <w:r>
        <w:rPr>
          <w:b w:val="0"/>
          <w:bCs w:val="0"/>
        </w:rPr>
        <w:t>, m</w:t>
      </w:r>
    </w:p>
    <w:p w14:paraId="17830FF0" w14:textId="77777777" w:rsidR="00EF2A2C" w:rsidRPr="004E5D45" w:rsidRDefault="00EF2A2C" w:rsidP="00EF2A2C">
      <w:pPr>
        <w:pStyle w:val="F-TERME"/>
        <w:keepNext w:val="0"/>
      </w:pPr>
      <w:r w:rsidRPr="005469E2">
        <w:t>service de clavardage</w:t>
      </w:r>
      <w:r w:rsidRPr="004E5D45">
        <w:t xml:space="preserve"> </w:t>
      </w:r>
      <w:r w:rsidRPr="005469E2">
        <w:t>Internet CA</w:t>
      </w:r>
      <w:r>
        <w:rPr>
          <w:b w:val="0"/>
          <w:bCs w:val="0"/>
        </w:rPr>
        <w:t>, m</w:t>
      </w:r>
    </w:p>
    <w:p w14:paraId="1A072D8D" w14:textId="77777777" w:rsidR="00EF2A2C" w:rsidRPr="00EA75E0" w:rsidRDefault="00EF2A2C" w:rsidP="00EF2A2C">
      <w:pPr>
        <w:rPr>
          <w:rFonts w:ascii="Arial" w:hAnsi="Arial" w:cs="Arial"/>
          <w:sz w:val="20"/>
          <w:szCs w:val="20"/>
          <w:lang w:val="de-DE" w:eastAsia="fr-FR"/>
        </w:rPr>
      </w:pPr>
      <w:r w:rsidRPr="00EA75E0">
        <w:rPr>
          <w:rFonts w:ascii="Arial" w:hAnsi="Arial" w:cs="Arial"/>
          <w:sz w:val="20"/>
          <w:szCs w:val="20"/>
        </w:rPr>
        <w:t>service destiné à mener un dialogue en ligne sur l'Internet</w:t>
      </w:r>
    </w:p>
    <w:p w14:paraId="206B3904" w14:textId="77777777" w:rsidR="00E32B63" w:rsidRDefault="00E32B63" w:rsidP="00E32B63">
      <w:pPr>
        <w:pStyle w:val="L-ADD"/>
        <w:rPr>
          <w:rStyle w:val="Arabic"/>
          <w:b w:val="0"/>
          <w:bCs w:val="0"/>
          <w:szCs w:val="24"/>
          <w:lang w:val="de-DE"/>
        </w:rPr>
      </w:pPr>
      <w:r>
        <w:rPr>
          <w:lang w:val="de-DE"/>
        </w:rPr>
        <w:t>ar</w:t>
      </w:r>
      <w:r>
        <w:rPr>
          <w:b/>
          <w:bCs/>
          <w:lang w:val="de-DE"/>
        </w:rPr>
        <w:tab/>
        <w:t xml:space="preserve">(IRC) </w:t>
      </w:r>
      <w:proofErr w:type="gramStart"/>
      <w:r>
        <w:rPr>
          <w:b/>
          <w:bCs/>
          <w:sz w:val="22"/>
          <w:szCs w:val="22"/>
          <w:rtl/>
          <w:lang w:val="de-DE"/>
        </w:rPr>
        <w:t>إختصار</w:t>
      </w:r>
      <w:r>
        <w:rPr>
          <w:b/>
          <w:bCs/>
          <w:lang w:val="de-DE"/>
        </w:rPr>
        <w:t xml:space="preserve"> ;</w:t>
      </w:r>
      <w:proofErr w:type="gramEnd"/>
      <w:r>
        <w:rPr>
          <w:b/>
          <w:bCs/>
          <w:lang w:val="de-DE"/>
        </w:rPr>
        <w:t xml:space="preserve"> </w:t>
      </w:r>
      <w:r>
        <w:rPr>
          <w:b/>
          <w:bCs/>
          <w:sz w:val="22"/>
          <w:szCs w:val="22"/>
          <w:rtl/>
          <w:lang w:val="de-DE"/>
        </w:rPr>
        <w:t>الدردشة عبر الإنترنت</w:t>
      </w:r>
    </w:p>
    <w:p w14:paraId="4C770A2C"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Internet-Plauschdienst</w:t>
      </w:r>
      <w:r>
        <w:rPr>
          <w:bCs/>
          <w:noProof/>
        </w:rPr>
        <w:t>, m</w:t>
      </w:r>
      <w:r>
        <w:rPr>
          <w:noProof/>
        </w:rPr>
        <w:t>;</w:t>
      </w:r>
      <w:r>
        <w:rPr>
          <w:b/>
          <w:bCs/>
          <w:noProof/>
        </w:rPr>
        <w:t xml:space="preserve"> IRC </w:t>
      </w:r>
      <w:r>
        <w:rPr>
          <w:bCs/>
          <w:noProof/>
        </w:rPr>
        <w:t>(Abkürzung), m</w:t>
      </w:r>
      <w:r>
        <w:rPr>
          <w:b/>
          <w:bCs/>
          <w:noProof/>
        </w:rPr>
        <w:t xml:space="preserve">  </w:t>
      </w:r>
    </w:p>
    <w:p w14:paraId="0DCE0AE9" w14:textId="77777777" w:rsidR="00E32B63" w:rsidRPr="00912AE8" w:rsidRDefault="00E32B63" w:rsidP="00E32B63">
      <w:pPr>
        <w:pStyle w:val="L-ADD"/>
        <w:rPr>
          <w:lang w:val="de-DE"/>
        </w:rPr>
      </w:pPr>
      <w:r>
        <w:rPr>
          <w:bCs/>
          <w:noProof/>
        </w:rPr>
        <w:t>es</w:t>
      </w:r>
      <w:r>
        <w:rPr>
          <w:bCs/>
          <w:noProof/>
        </w:rPr>
        <w:tab/>
      </w:r>
      <w:r>
        <w:rPr>
          <w:rFonts w:cs="Arial"/>
          <w:b/>
        </w:rPr>
        <w:t xml:space="preserve">servicio conversación en línea  / IRC </w:t>
      </w:r>
      <w:r>
        <w:rPr>
          <w:rFonts w:cs="Arial"/>
        </w:rPr>
        <w:t>(abreviatura)</w:t>
      </w:r>
    </w:p>
    <w:p w14:paraId="348546B7"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インターネットリレーチャット</w:t>
      </w:r>
    </w:p>
    <w:p w14:paraId="77F6AB8D"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usługa rozmów na żywo </w:t>
      </w:r>
      <w:r w:rsidRPr="00042513">
        <w:rPr>
          <w:rFonts w:ascii="Arial,Bold" w:hAnsi="Arial,Bold" w:cs="Arial,Bold"/>
          <w:color w:val="000000"/>
          <w:lang w:eastAsia="pl-PL"/>
        </w:rPr>
        <w:t xml:space="preserve">(w Internecie); </w:t>
      </w:r>
      <w:r w:rsidRPr="00042513">
        <w:rPr>
          <w:rFonts w:ascii="Arial,Bold" w:hAnsi="Arial,Bold" w:cs="Arial,Bold"/>
          <w:b/>
          <w:color w:val="000000"/>
          <w:lang w:eastAsia="pl-PL"/>
        </w:rPr>
        <w:t>usługa chat</w:t>
      </w:r>
      <w:r w:rsidRPr="00042513">
        <w:rPr>
          <w:rFonts w:ascii="Arial,Bold" w:hAnsi="Arial,Bold" w:cs="Arial,Bold"/>
          <w:color w:val="000000"/>
          <w:lang w:eastAsia="pl-PL"/>
        </w:rPr>
        <w:t xml:space="preserve">; </w:t>
      </w:r>
      <w:r w:rsidRPr="00042513">
        <w:rPr>
          <w:rFonts w:ascii="Arial,Bold" w:hAnsi="Arial,Bold" w:cs="Arial,Bold"/>
          <w:b/>
          <w:bCs/>
          <w:color w:val="000000"/>
          <w:lang w:eastAsia="pl-PL"/>
        </w:rPr>
        <w:t>IRC</w:t>
      </w:r>
      <w:r w:rsidRPr="00042513">
        <w:rPr>
          <w:rFonts w:ascii="Arial,Bold" w:hAnsi="Arial,Bold" w:cs="Arial,Bold"/>
          <w:color w:val="000000"/>
          <w:lang w:eastAsia="pl-PL"/>
        </w:rPr>
        <w:t xml:space="preserve"> (akronim) </w:t>
      </w:r>
    </w:p>
    <w:p w14:paraId="4D202E97"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 xml:space="preserve">serviço de diálogo em linha na internet; IRC </w:t>
      </w:r>
      <w:r>
        <w:rPr>
          <w:rFonts w:cs="Arial"/>
          <w:i/>
          <w:iCs/>
          <w:lang w:val="pt-PT"/>
        </w:rPr>
        <w:t>(abreviatura)</w:t>
      </w:r>
    </w:p>
    <w:p w14:paraId="66A8461F" w14:textId="77777777" w:rsidR="00E32B63" w:rsidRPr="00254EFF" w:rsidRDefault="00E32B63" w:rsidP="00E32B63">
      <w:pPr>
        <w:pStyle w:val="L-ADD"/>
        <w:rPr>
          <w:lang w:val="de-DE"/>
        </w:rPr>
      </w:pPr>
      <w:r>
        <w:rPr>
          <w:lang w:val="de-DE"/>
        </w:rPr>
        <w:t>sv</w:t>
      </w:r>
      <w:r>
        <w:rPr>
          <w:lang w:val="de-DE"/>
        </w:rPr>
        <w:tab/>
      </w:r>
      <w:r>
        <w:rPr>
          <w:rFonts w:cs="Arial"/>
          <w:b/>
          <w:bCs/>
        </w:rPr>
        <w:t>chat-tjänst</w:t>
      </w:r>
      <w:r>
        <w:rPr>
          <w:rFonts w:cs="Arial"/>
        </w:rPr>
        <w:t>;</w:t>
      </w:r>
      <w:r>
        <w:rPr>
          <w:rFonts w:cs="Arial"/>
          <w:b/>
          <w:bCs/>
        </w:rPr>
        <w:t xml:space="preserve"> IRC </w:t>
      </w:r>
      <w:r>
        <w:rPr>
          <w:rFonts w:cs="Arial"/>
        </w:rPr>
        <w:t>(förkortning</w:t>
      </w:r>
    </w:p>
    <w:p w14:paraId="60970959"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eastAsia="SimSun" w:hAnsi="SimSun" w:hint="eastAsia"/>
          <w:b/>
          <w:bCs/>
          <w:color w:val="000000"/>
          <w:szCs w:val="21"/>
        </w:rPr>
        <w:t>（国际）互联网中继聊天</w:t>
      </w:r>
      <w:r>
        <w:rPr>
          <w:rFonts w:ascii="SimSun" w:hAnsi="SimSun" w:hint="eastAsia"/>
          <w:b/>
          <w:bCs/>
          <w:color w:val="000000"/>
        </w:rPr>
        <w:t>；</w:t>
      </w:r>
      <w:r>
        <w:rPr>
          <w:rFonts w:hint="eastAsia"/>
          <w:b/>
          <w:bCs/>
          <w:color w:val="000000"/>
        </w:rPr>
        <w:t>IRC</w:t>
      </w:r>
      <w:r>
        <w:rPr>
          <w:rFonts w:ascii="SimSun" w:hAnsi="SimSun" w:cs="Arial" w:hint="eastAsia"/>
          <w:color w:val="000000"/>
        </w:rPr>
        <w:t>（缩写词）</w:t>
      </w:r>
    </w:p>
    <w:p w14:paraId="1D4E7F5D" w14:textId="77777777" w:rsidR="001203FC" w:rsidRDefault="001203FC" w:rsidP="001560E7">
      <w:pPr>
        <w:pStyle w:val="Textnormy"/>
        <w:spacing w:before="240"/>
        <w:jc w:val="left"/>
        <w:rPr>
          <w:snapToGrid w:val="0"/>
        </w:rPr>
      </w:pPr>
      <w:r>
        <w:rPr>
          <w:b/>
        </w:rPr>
        <w:t>732</w:t>
      </w:r>
      <w:r w:rsidRPr="00F73CD1">
        <w:rPr>
          <w:b/>
        </w:rPr>
        <w:t>-0</w:t>
      </w:r>
      <w:r>
        <w:rPr>
          <w:b/>
        </w:rPr>
        <w:t>8</w:t>
      </w:r>
      <w:r w:rsidRPr="00F73CD1">
        <w:rPr>
          <w:b/>
        </w:rPr>
        <w:t>-</w:t>
      </w:r>
      <w:r w:rsidR="00F00C6F">
        <w:rPr>
          <w:b/>
        </w:rPr>
        <w:t>11</w:t>
      </w:r>
      <w:r w:rsidRPr="00F73CD1">
        <w:rPr>
          <w:b/>
        </w:rPr>
        <w:br/>
      </w:r>
      <w:r w:rsidR="00F00C6F">
        <w:rPr>
          <w:b/>
        </w:rPr>
        <w:t>okamžité předávání zpráv</w:t>
      </w:r>
      <w:r w:rsidRPr="00EA1EC8">
        <w:tab/>
      </w:r>
      <w:r w:rsidRPr="00EA1EC8">
        <w:br/>
      </w:r>
      <w:r w:rsidR="00F00C6F">
        <w:rPr>
          <w:snapToGrid w:val="0"/>
        </w:rPr>
        <w:t>služba pro přenášení okamžitých zpráv v Internetu</w:t>
      </w:r>
    </w:p>
    <w:p w14:paraId="6778D911" w14:textId="77777777" w:rsidR="00E32B63" w:rsidRPr="004E5D45" w:rsidRDefault="00E32B63" w:rsidP="00E32B63">
      <w:pPr>
        <w:pStyle w:val="F-TERME"/>
        <w:keepNext w:val="0"/>
        <w:spacing w:before="120"/>
      </w:pPr>
      <w:r w:rsidRPr="004E5D45">
        <w:t>instant messaging</w:t>
      </w:r>
    </w:p>
    <w:p w14:paraId="222C498E" w14:textId="77777777" w:rsidR="00E32B63" w:rsidRDefault="00E32B63" w:rsidP="00E32B63">
      <w:pPr>
        <w:pStyle w:val="F-DEF"/>
      </w:pPr>
      <w:r w:rsidRPr="0087179E">
        <w:t>service for transferring instant messages in the Internet</w:t>
      </w:r>
    </w:p>
    <w:p w14:paraId="180E810A" w14:textId="77777777" w:rsidR="00EF2A2C" w:rsidRPr="004E5D45" w:rsidRDefault="00EF2A2C" w:rsidP="00EF2A2C">
      <w:pPr>
        <w:pStyle w:val="F-TERME"/>
        <w:keepNext w:val="0"/>
        <w:spacing w:before="120"/>
      </w:pPr>
      <w:r w:rsidRPr="004E5D45">
        <w:t>messagerie instantanée</w:t>
      </w:r>
      <w:r>
        <w:rPr>
          <w:b w:val="0"/>
        </w:rPr>
        <w:t>, f</w:t>
      </w:r>
    </w:p>
    <w:p w14:paraId="7F7915CD" w14:textId="77777777" w:rsidR="00EF2A2C" w:rsidRPr="00EF2A2C" w:rsidRDefault="00EF2A2C" w:rsidP="00EF2A2C">
      <w:pPr>
        <w:rPr>
          <w:rFonts w:ascii="Arial" w:hAnsi="Arial" w:cs="Arial"/>
          <w:sz w:val="20"/>
          <w:szCs w:val="20"/>
          <w:lang w:val="de-DE" w:eastAsia="fr-FR"/>
        </w:rPr>
      </w:pPr>
      <w:r w:rsidRPr="0087179E">
        <w:t>service permettant de transférer des messages instantanés dans l'Internet</w:t>
      </w:r>
    </w:p>
    <w:p w14:paraId="63464A03" w14:textId="77777777" w:rsidR="00E32B63" w:rsidRDefault="00E32B63" w:rsidP="00E32B63">
      <w:pPr>
        <w:pStyle w:val="L-ADD"/>
        <w:rPr>
          <w:rStyle w:val="Arabic"/>
          <w:b w:val="0"/>
          <w:bCs w:val="0"/>
          <w:sz w:val="22"/>
          <w:szCs w:val="22"/>
          <w:lang w:val="de-DE"/>
        </w:rPr>
      </w:pPr>
      <w:r>
        <w:rPr>
          <w:lang w:val="de-DE"/>
        </w:rPr>
        <w:t>ar</w:t>
      </w:r>
      <w:r>
        <w:rPr>
          <w:lang w:val="de-DE"/>
        </w:rPr>
        <w:tab/>
      </w:r>
      <w:r>
        <w:rPr>
          <w:b/>
          <w:bCs/>
          <w:sz w:val="22"/>
          <w:szCs w:val="22"/>
          <w:rtl/>
          <w:lang w:val="de-DE"/>
        </w:rPr>
        <w:t>مراسلة فورية</w:t>
      </w:r>
    </w:p>
    <w:p w14:paraId="1A924EB3"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Sofortnachrichtendienst</w:t>
      </w:r>
      <w:r>
        <w:rPr>
          <w:bCs/>
          <w:noProof/>
        </w:rPr>
        <w:t>, m</w:t>
      </w:r>
      <w:r>
        <w:rPr>
          <w:b/>
          <w:bCs/>
          <w:noProof/>
        </w:rPr>
        <w:t xml:space="preserve">   </w:t>
      </w:r>
    </w:p>
    <w:p w14:paraId="79E1FB4C" w14:textId="77777777" w:rsidR="00E32B63" w:rsidRPr="00912AE8" w:rsidRDefault="00E32B63" w:rsidP="00E32B63">
      <w:pPr>
        <w:pStyle w:val="L-ADD"/>
        <w:rPr>
          <w:lang w:val="de-DE"/>
        </w:rPr>
      </w:pPr>
      <w:r>
        <w:rPr>
          <w:bCs/>
          <w:noProof/>
        </w:rPr>
        <w:t>es</w:t>
      </w:r>
      <w:r>
        <w:rPr>
          <w:bCs/>
          <w:noProof/>
        </w:rPr>
        <w:tab/>
      </w:r>
      <w:r>
        <w:rPr>
          <w:rFonts w:cs="Arial"/>
          <w:b/>
        </w:rPr>
        <w:t>mensajería instantánea</w:t>
      </w:r>
    </w:p>
    <w:p w14:paraId="6D727D61"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インスタントメッセージング</w:t>
      </w:r>
    </w:p>
    <w:p w14:paraId="5C40EC4C"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przesyłanie natychmiastowe komunikatów </w:t>
      </w:r>
    </w:p>
    <w:p w14:paraId="41B5F567"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mensageria instantânea</w:t>
      </w:r>
    </w:p>
    <w:p w14:paraId="7C94496E" w14:textId="77777777" w:rsidR="00E32B63" w:rsidRPr="00254EFF" w:rsidRDefault="00E32B63" w:rsidP="00E32B63">
      <w:pPr>
        <w:pStyle w:val="L-ADD"/>
        <w:rPr>
          <w:lang w:val="de-DE"/>
        </w:rPr>
      </w:pPr>
      <w:r>
        <w:rPr>
          <w:lang w:val="de-DE"/>
        </w:rPr>
        <w:t>sv</w:t>
      </w:r>
      <w:r>
        <w:rPr>
          <w:lang w:val="de-DE"/>
        </w:rPr>
        <w:tab/>
      </w:r>
      <w:r>
        <w:rPr>
          <w:rFonts w:cs="Arial"/>
          <w:b/>
          <w:bCs/>
        </w:rPr>
        <w:t>direktkontakt för meddelande</w:t>
      </w:r>
    </w:p>
    <w:p w14:paraId="5FD1F912"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即时通</w:t>
      </w:r>
      <w:r>
        <w:rPr>
          <w:rFonts w:ascii="SimSun" w:hAnsi="SimSun" w:hint="eastAsia"/>
          <w:b/>
          <w:bCs/>
          <w:color w:val="000000"/>
        </w:rPr>
        <w:t>信</w:t>
      </w:r>
    </w:p>
    <w:p w14:paraId="154D07FA" w14:textId="77777777" w:rsidR="001203FC" w:rsidRDefault="001203FC" w:rsidP="001560E7">
      <w:pPr>
        <w:pStyle w:val="Textnormy"/>
        <w:spacing w:before="240"/>
        <w:jc w:val="left"/>
        <w:rPr>
          <w:sz w:val="18"/>
          <w:szCs w:val="18"/>
        </w:rPr>
      </w:pPr>
      <w:r>
        <w:rPr>
          <w:b/>
        </w:rPr>
        <w:t>732</w:t>
      </w:r>
      <w:r w:rsidRPr="00F73CD1">
        <w:rPr>
          <w:b/>
        </w:rPr>
        <w:t>-0</w:t>
      </w:r>
      <w:r>
        <w:rPr>
          <w:b/>
        </w:rPr>
        <w:t>8</w:t>
      </w:r>
      <w:r w:rsidRPr="00F73CD1">
        <w:rPr>
          <w:b/>
        </w:rPr>
        <w:t>-</w:t>
      </w:r>
      <w:r w:rsidR="00F00C6F">
        <w:rPr>
          <w:b/>
        </w:rPr>
        <w:t>12</w:t>
      </w:r>
      <w:r w:rsidRPr="00F73CD1">
        <w:rPr>
          <w:b/>
        </w:rPr>
        <w:br/>
      </w:r>
      <w:r w:rsidR="00D7666B">
        <w:rPr>
          <w:b/>
        </w:rPr>
        <w:t>prohlížeč</w:t>
      </w:r>
      <w:r w:rsidR="00EA75E0">
        <w:rPr>
          <w:b/>
        </w:rPr>
        <w:t>;</w:t>
      </w:r>
      <w:r w:rsidR="00D7666B">
        <w:rPr>
          <w:b/>
        </w:rPr>
        <w:t xml:space="preserve"> účastník videotextové služby</w:t>
      </w:r>
      <w:r w:rsidRPr="00EA1EC8">
        <w:tab/>
      </w:r>
      <w:r w:rsidRPr="00EA1EC8">
        <w:br/>
      </w:r>
      <w:r w:rsidR="00F00C6F">
        <w:rPr>
          <w:snapToGrid w:val="0"/>
        </w:rPr>
        <w:t>aplikační software umožňující uživateli</w:t>
      </w:r>
      <w:r w:rsidR="00D7666B">
        <w:rPr>
          <w:snapToGrid w:val="0"/>
        </w:rPr>
        <w:t xml:space="preserve"> mít k dokumentům přístup pouze pro čtení, není-li dostupný software pro zpracování dokumentu </w:t>
      </w:r>
    </w:p>
    <w:p w14:paraId="4737AC88" w14:textId="77777777" w:rsidR="00E32B63" w:rsidRPr="004E5D45" w:rsidRDefault="00E32B63" w:rsidP="00E32B63">
      <w:pPr>
        <w:pStyle w:val="F-TERME"/>
        <w:keepNext w:val="0"/>
        <w:spacing w:before="120"/>
      </w:pPr>
      <w:r w:rsidRPr="004E5D45">
        <w:t>viewer</w:t>
      </w:r>
    </w:p>
    <w:p w14:paraId="3DE2A56A" w14:textId="77777777" w:rsidR="00E32B63" w:rsidRDefault="00E32B63" w:rsidP="00E32B63">
      <w:pPr>
        <w:pStyle w:val="F-DEF"/>
      </w:pPr>
      <w:r w:rsidRPr="0087179E">
        <w:t>application software that enables a user to have read-only access to documents when the software for proc</w:t>
      </w:r>
      <w:r w:rsidRPr="0087179E">
        <w:softHyphen/>
        <w:t>essing the document is not available</w:t>
      </w:r>
    </w:p>
    <w:p w14:paraId="3AF09C57" w14:textId="77777777" w:rsidR="00EF2A2C" w:rsidRDefault="00EF2A2C" w:rsidP="00EF2A2C">
      <w:pPr>
        <w:pStyle w:val="F-TERME"/>
        <w:keepNext w:val="0"/>
        <w:spacing w:before="120"/>
      </w:pPr>
      <w:r w:rsidRPr="004E5D45">
        <w:t>visionneur</w:t>
      </w:r>
      <w:r>
        <w:rPr>
          <w:b w:val="0"/>
        </w:rPr>
        <w:t>, m</w:t>
      </w:r>
    </w:p>
    <w:p w14:paraId="3BAA7E5D" w14:textId="77777777" w:rsidR="00EF2A2C" w:rsidRDefault="00EF2A2C" w:rsidP="00EF2A2C">
      <w:pPr>
        <w:pStyle w:val="F-TERME"/>
        <w:keepNext w:val="0"/>
      </w:pPr>
      <w:r w:rsidRPr="005469E2">
        <w:t>visionneuse</w:t>
      </w:r>
      <w:r>
        <w:rPr>
          <w:b w:val="0"/>
        </w:rPr>
        <w:t>, f</w:t>
      </w:r>
    </w:p>
    <w:p w14:paraId="16BE7793" w14:textId="77777777" w:rsidR="00EF2A2C" w:rsidRPr="004E5D45" w:rsidRDefault="00EF2A2C" w:rsidP="00EF2A2C">
      <w:pPr>
        <w:pStyle w:val="F-TERME"/>
        <w:keepNext w:val="0"/>
      </w:pPr>
      <w:r w:rsidRPr="005469E2">
        <w:t>visualiseur CA</w:t>
      </w:r>
      <w:r>
        <w:rPr>
          <w:b w:val="0"/>
        </w:rPr>
        <w:t>, m</w:t>
      </w:r>
    </w:p>
    <w:p w14:paraId="23FE0850" w14:textId="77777777" w:rsidR="00EF2A2C" w:rsidRPr="00103B49" w:rsidRDefault="00EF2A2C" w:rsidP="00EF2A2C">
      <w:pPr>
        <w:rPr>
          <w:rFonts w:ascii="Arial" w:hAnsi="Arial" w:cs="Arial"/>
          <w:sz w:val="20"/>
          <w:szCs w:val="20"/>
          <w:lang w:val="de-DE" w:eastAsia="fr-FR"/>
        </w:rPr>
      </w:pPr>
      <w:r w:rsidRPr="00103B49">
        <w:rPr>
          <w:rFonts w:ascii="Arial" w:hAnsi="Arial" w:cs="Arial"/>
          <w:sz w:val="20"/>
          <w:szCs w:val="20"/>
        </w:rPr>
        <w:t>logiciel d’application qui permet à un utilisateur d’avoir accès en lecture seule à des documents sans disposer du logiciel qui sert à traiter ces documents</w:t>
      </w:r>
    </w:p>
    <w:p w14:paraId="6391AA98" w14:textId="77777777" w:rsidR="00E32B63" w:rsidRDefault="00E32B63" w:rsidP="00E32B63">
      <w:pPr>
        <w:pStyle w:val="L-ADD"/>
        <w:rPr>
          <w:rStyle w:val="Arabic"/>
          <w:b w:val="0"/>
          <w:bCs w:val="0"/>
          <w:sz w:val="22"/>
          <w:szCs w:val="22"/>
          <w:lang w:val="de-DE"/>
        </w:rPr>
      </w:pPr>
      <w:r>
        <w:rPr>
          <w:lang w:val="de-DE"/>
        </w:rPr>
        <w:t>ar</w:t>
      </w:r>
      <w:r>
        <w:rPr>
          <w:lang w:val="de-DE"/>
        </w:rPr>
        <w:tab/>
      </w:r>
      <w:r>
        <w:rPr>
          <w:b/>
          <w:bCs/>
          <w:sz w:val="22"/>
          <w:szCs w:val="22"/>
          <w:rtl/>
          <w:lang w:val="de-DE"/>
        </w:rPr>
        <w:t>المشاهد</w:t>
      </w:r>
    </w:p>
    <w:p w14:paraId="664A78A3"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Betrachtungsprogramm</w:t>
      </w:r>
      <w:r>
        <w:rPr>
          <w:bCs/>
          <w:noProof/>
        </w:rPr>
        <w:t xml:space="preserve">, n; </w:t>
      </w:r>
      <w:r>
        <w:rPr>
          <w:b/>
          <w:bCs/>
          <w:noProof/>
        </w:rPr>
        <w:t>Betrachter</w:t>
      </w:r>
      <w:r>
        <w:rPr>
          <w:bCs/>
          <w:noProof/>
        </w:rPr>
        <w:t>, m</w:t>
      </w:r>
      <w:r>
        <w:rPr>
          <w:b/>
          <w:bCs/>
          <w:noProof/>
        </w:rPr>
        <w:t xml:space="preserve">    </w:t>
      </w:r>
    </w:p>
    <w:p w14:paraId="5202E2E0" w14:textId="77777777" w:rsidR="00E32B63" w:rsidRPr="00912AE8" w:rsidRDefault="00E32B63" w:rsidP="00E32B63">
      <w:pPr>
        <w:pStyle w:val="L-ADD"/>
        <w:rPr>
          <w:lang w:val="de-DE"/>
        </w:rPr>
      </w:pPr>
      <w:r>
        <w:rPr>
          <w:bCs/>
          <w:noProof/>
        </w:rPr>
        <w:t>es</w:t>
      </w:r>
      <w:r>
        <w:rPr>
          <w:bCs/>
          <w:noProof/>
        </w:rPr>
        <w:tab/>
      </w:r>
      <w:r>
        <w:rPr>
          <w:rFonts w:cs="Arial"/>
          <w:b/>
        </w:rPr>
        <w:t>visualizador</w:t>
      </w:r>
    </w:p>
    <w:p w14:paraId="53C68729"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ビューア</w:t>
      </w:r>
    </w:p>
    <w:p w14:paraId="023C1D4B"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program </w:t>
      </w:r>
      <w:r w:rsidRPr="00042513">
        <w:rPr>
          <w:rFonts w:ascii="Arial,Bold" w:hAnsi="Arial,Bold" w:cs="Arial,Bold" w:hint="eastAsia"/>
          <w:b/>
          <w:bCs/>
          <w:color w:val="000000"/>
          <w:lang w:eastAsia="pl-PL"/>
        </w:rPr>
        <w:t>przeglądania</w:t>
      </w:r>
      <w:r w:rsidRPr="00042513">
        <w:rPr>
          <w:rFonts w:ascii="Arial,Bold" w:hAnsi="Arial,Bold" w:cs="Arial,Bold"/>
          <w:b/>
          <w:bCs/>
          <w:color w:val="000000"/>
          <w:lang w:eastAsia="pl-PL"/>
        </w:rPr>
        <w:t xml:space="preserve"> plików </w:t>
      </w:r>
      <w:r w:rsidRPr="00042513">
        <w:rPr>
          <w:rFonts w:ascii="Arial,Bold" w:hAnsi="Arial,Bold" w:cs="Arial,Bold"/>
          <w:color w:val="000000"/>
          <w:lang w:eastAsia="pl-PL"/>
        </w:rPr>
        <w:t>(tylko do odczytu)</w:t>
      </w:r>
    </w:p>
    <w:p w14:paraId="573C8137" w14:textId="77777777" w:rsidR="00E32B63" w:rsidRDefault="00E32B63" w:rsidP="00E32B63">
      <w:pPr>
        <w:pStyle w:val="L-ADD"/>
        <w:rPr>
          <w:lang w:val="de-DE"/>
        </w:rPr>
      </w:pPr>
      <w:r w:rsidRPr="00254EFF">
        <w:rPr>
          <w:lang w:val="de-DE"/>
        </w:rPr>
        <w:lastRenderedPageBreak/>
        <w:t>pt</w:t>
      </w:r>
      <w:r w:rsidRPr="00254EFF">
        <w:rPr>
          <w:lang w:val="de-DE"/>
        </w:rPr>
        <w:tab/>
      </w:r>
      <w:r>
        <w:rPr>
          <w:rFonts w:cs="Arial"/>
          <w:b/>
          <w:bCs/>
          <w:lang w:val="pt-PT"/>
        </w:rPr>
        <w:t>visionador</w:t>
      </w:r>
    </w:p>
    <w:p w14:paraId="4735F2F3" w14:textId="77777777" w:rsidR="00E32B63" w:rsidRDefault="00E32B63" w:rsidP="00E32B63">
      <w:pPr>
        <w:pStyle w:val="L-ADD"/>
        <w:rPr>
          <w:rFonts w:cs="Arial"/>
          <w:b/>
          <w:bCs/>
        </w:rPr>
      </w:pPr>
      <w:r>
        <w:rPr>
          <w:lang w:val="de-DE"/>
        </w:rPr>
        <w:t>sv</w:t>
      </w:r>
      <w:r>
        <w:rPr>
          <w:lang w:val="de-DE"/>
        </w:rPr>
        <w:tab/>
      </w:r>
      <w:r>
        <w:rPr>
          <w:rFonts w:cs="Arial"/>
          <w:b/>
          <w:bCs/>
        </w:rPr>
        <w:t>läsare; visningsprogram</w:t>
      </w:r>
    </w:p>
    <w:p w14:paraId="7BB62832"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阅览器</w:t>
      </w:r>
    </w:p>
    <w:p w14:paraId="1630F0CA" w14:textId="77777777" w:rsidR="00E32B63" w:rsidRDefault="00E32B63" w:rsidP="00E32B63">
      <w:pPr>
        <w:pStyle w:val="EntrSep"/>
      </w:pPr>
    </w:p>
    <w:p w14:paraId="6E923B23" w14:textId="77777777" w:rsidR="001203FC" w:rsidRPr="00D93363" w:rsidRDefault="001203FC" w:rsidP="001203FC">
      <w:pPr>
        <w:pStyle w:val="Textnormy"/>
        <w:spacing w:before="120"/>
      </w:pPr>
      <w:r>
        <w:rPr>
          <w:b/>
        </w:rPr>
        <w:t>732</w:t>
      </w:r>
      <w:r w:rsidRPr="00F73CD1">
        <w:rPr>
          <w:b/>
        </w:rPr>
        <w:t>-0</w:t>
      </w:r>
      <w:r>
        <w:rPr>
          <w:b/>
        </w:rPr>
        <w:t>8</w:t>
      </w:r>
      <w:r w:rsidRPr="00F73CD1">
        <w:rPr>
          <w:b/>
        </w:rPr>
        <w:t>-</w:t>
      </w:r>
      <w:r w:rsidR="00F00C6F">
        <w:rPr>
          <w:b/>
        </w:rPr>
        <w:t>13</w:t>
      </w:r>
      <w:r w:rsidRPr="00F73CD1">
        <w:rPr>
          <w:b/>
        </w:rPr>
        <w:br/>
      </w:r>
      <w:r w:rsidR="00F00C6F">
        <w:rPr>
          <w:b/>
        </w:rPr>
        <w:t>applet</w:t>
      </w:r>
      <w:r w:rsidRPr="00EA1EC8">
        <w:tab/>
      </w:r>
      <w:r w:rsidRPr="00EA1EC8">
        <w:br/>
      </w:r>
      <w:r w:rsidR="00F00C6F">
        <w:rPr>
          <w:snapToGrid w:val="0"/>
        </w:rPr>
        <w:t>malý aplikační program vykonávající</w:t>
      </w:r>
      <w:r w:rsidR="00B74D44">
        <w:rPr>
          <w:snapToGrid w:val="0"/>
        </w:rPr>
        <w:t xml:space="preserve"> specifickou funkci, která běží s jinou aplikací na klientském počítači</w:t>
      </w:r>
      <w:r>
        <w:rPr>
          <w:snapToGrid w:val="0"/>
        </w:rPr>
        <w:t xml:space="preserve"> </w:t>
      </w:r>
    </w:p>
    <w:p w14:paraId="7AF3B209" w14:textId="77777777" w:rsidR="001203FC" w:rsidRDefault="001203FC" w:rsidP="001203FC">
      <w:pPr>
        <w:pStyle w:val="Textnormy"/>
        <w:spacing w:before="240"/>
        <w:jc w:val="left"/>
        <w:rPr>
          <w:sz w:val="18"/>
          <w:szCs w:val="18"/>
        </w:rPr>
      </w:pPr>
      <w:r w:rsidRPr="00451A72">
        <w:rPr>
          <w:sz w:val="18"/>
          <w:szCs w:val="18"/>
        </w:rPr>
        <w:t>POZNÁMKA</w:t>
      </w:r>
      <w:r w:rsidRPr="00451A72">
        <w:rPr>
          <w:rFonts w:eastAsia="MS Mincho" w:cs="Arial"/>
          <w:sz w:val="18"/>
          <w:szCs w:val="18"/>
        </w:rPr>
        <w:t xml:space="preserve"> </w:t>
      </w:r>
      <w:r w:rsidR="00F00C6F">
        <w:rPr>
          <w:rFonts w:eastAsia="MS Mincho" w:cs="Arial"/>
          <w:sz w:val="18"/>
          <w:szCs w:val="18"/>
        </w:rPr>
        <w:t>Applet je často používán pro animaci</w:t>
      </w:r>
      <w:r w:rsidR="00B74D44">
        <w:rPr>
          <w:rFonts w:eastAsia="MS Mincho" w:cs="Arial"/>
          <w:sz w:val="18"/>
          <w:szCs w:val="18"/>
        </w:rPr>
        <w:t xml:space="preserve"> nebo pro kontrolu entry of data v rámci síťového prohlížeče</w:t>
      </w:r>
      <w:r w:rsidRPr="00451A72">
        <w:rPr>
          <w:sz w:val="18"/>
          <w:szCs w:val="18"/>
        </w:rPr>
        <w:t>.</w:t>
      </w:r>
    </w:p>
    <w:p w14:paraId="7201FB14" w14:textId="77777777" w:rsidR="00E32B63" w:rsidRPr="004E5D45" w:rsidRDefault="00E32B63" w:rsidP="00E32B63">
      <w:pPr>
        <w:pStyle w:val="F-TERME"/>
        <w:keepNext w:val="0"/>
        <w:spacing w:before="120"/>
      </w:pPr>
      <w:r w:rsidRPr="004E5D45">
        <w:t>applet</w:t>
      </w:r>
    </w:p>
    <w:p w14:paraId="510A1930" w14:textId="77777777" w:rsidR="00E32B63" w:rsidRPr="0087179E" w:rsidRDefault="00E32B63" w:rsidP="00E32B63">
      <w:pPr>
        <w:pStyle w:val="F-DEF"/>
      </w:pPr>
      <w:r w:rsidRPr="0087179E">
        <w:t>small application programme performing a specific function that runs within another application on a client computer</w:t>
      </w:r>
    </w:p>
    <w:p w14:paraId="0B752813" w14:textId="77777777" w:rsidR="00E32B63" w:rsidRPr="00103B49" w:rsidRDefault="00E32B63" w:rsidP="00E32B63">
      <w:pPr>
        <w:pStyle w:val="E-NOTE"/>
        <w:rPr>
          <w:sz w:val="18"/>
          <w:szCs w:val="18"/>
        </w:rPr>
      </w:pPr>
      <w:r w:rsidRPr="00103B49">
        <w:rPr>
          <w:sz w:val="18"/>
          <w:szCs w:val="18"/>
        </w:rPr>
        <w:t>NOTE</w:t>
      </w:r>
      <w:r w:rsidRPr="00103B49">
        <w:rPr>
          <w:sz w:val="18"/>
          <w:szCs w:val="18"/>
        </w:rPr>
        <w:tab/>
        <w:t>Applet is frequently used for animation or for checking entry of data within a network browser.</w:t>
      </w:r>
    </w:p>
    <w:p w14:paraId="288F0804" w14:textId="77777777" w:rsidR="00E2585C" w:rsidRDefault="00E2585C" w:rsidP="00E2585C">
      <w:pPr>
        <w:pStyle w:val="F-TERME"/>
        <w:keepNext w:val="0"/>
        <w:spacing w:before="120"/>
      </w:pPr>
      <w:r w:rsidRPr="005469E2">
        <w:t>appliquette</w:t>
      </w:r>
      <w:r>
        <w:rPr>
          <w:b w:val="0"/>
        </w:rPr>
        <w:t>, f</w:t>
      </w:r>
    </w:p>
    <w:p w14:paraId="12335441" w14:textId="77777777" w:rsidR="00E2585C" w:rsidRPr="004E5D45" w:rsidRDefault="00E2585C" w:rsidP="00E2585C">
      <w:pPr>
        <w:pStyle w:val="F-TERME"/>
        <w:keepNext w:val="0"/>
      </w:pPr>
      <w:r w:rsidRPr="005469E2">
        <w:t>applet</w:t>
      </w:r>
      <w:r>
        <w:rPr>
          <w:b w:val="0"/>
        </w:rPr>
        <w:t>, m</w:t>
      </w:r>
    </w:p>
    <w:p w14:paraId="5633EA13" w14:textId="77777777" w:rsidR="00E2585C" w:rsidRPr="0087179E" w:rsidRDefault="00E2585C" w:rsidP="00E2585C">
      <w:pPr>
        <w:pStyle w:val="F-DEF"/>
      </w:pPr>
      <w:r w:rsidRPr="0087179E">
        <w:t>petit programme d’application effectuant une fonction particulière, s’exécutant dans une autre application sur un ordinateur client</w:t>
      </w:r>
    </w:p>
    <w:p w14:paraId="20A7B80A" w14:textId="77777777" w:rsidR="00E2585C" w:rsidRPr="00103B49" w:rsidRDefault="00E2585C" w:rsidP="00E2585C">
      <w:pPr>
        <w:pStyle w:val="E-NOTE"/>
        <w:rPr>
          <w:sz w:val="18"/>
          <w:szCs w:val="18"/>
        </w:rPr>
      </w:pPr>
      <w:r w:rsidRPr="00103B49">
        <w:rPr>
          <w:sz w:val="18"/>
          <w:szCs w:val="18"/>
        </w:rPr>
        <w:t>NOTE</w:t>
      </w:r>
      <w:r w:rsidRPr="00103B49">
        <w:rPr>
          <w:sz w:val="18"/>
          <w:szCs w:val="18"/>
        </w:rPr>
        <w:tab/>
        <w:t>Les appliquettes sont couramment utilisées pour des fonctions d’animation ou pour vérifier l’introduction de données dedans un logiciel de navigation.</w:t>
      </w:r>
    </w:p>
    <w:p w14:paraId="5D4C2901" w14:textId="77777777" w:rsidR="00E32B63" w:rsidRDefault="00E32B63" w:rsidP="00E32B63">
      <w:pPr>
        <w:pStyle w:val="L-ADD"/>
        <w:rPr>
          <w:rStyle w:val="Arabic"/>
          <w:b w:val="0"/>
          <w:bCs w:val="0"/>
          <w:szCs w:val="24"/>
          <w:lang w:val="de-DE"/>
        </w:rPr>
      </w:pPr>
      <w:r>
        <w:rPr>
          <w:lang w:val="de-DE"/>
        </w:rPr>
        <w:t>ar</w:t>
      </w:r>
      <w:r>
        <w:rPr>
          <w:lang w:val="de-DE"/>
        </w:rPr>
        <w:tab/>
      </w:r>
      <w:r>
        <w:rPr>
          <w:b/>
          <w:bCs/>
          <w:sz w:val="22"/>
          <w:szCs w:val="22"/>
          <w:rtl/>
          <w:lang w:val="de-DE"/>
        </w:rPr>
        <w:t>برنامج محدود الوظيفة</w:t>
      </w:r>
    </w:p>
    <w:p w14:paraId="4DCDEF3E"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Applet</w:t>
      </w:r>
      <w:r>
        <w:rPr>
          <w:bCs/>
          <w:noProof/>
        </w:rPr>
        <w:t>, n</w:t>
      </w:r>
      <w:r>
        <w:rPr>
          <w:b/>
          <w:bCs/>
          <w:noProof/>
        </w:rPr>
        <w:t xml:space="preserve">   </w:t>
      </w:r>
    </w:p>
    <w:p w14:paraId="705FFC3B" w14:textId="77777777" w:rsidR="00E32B63" w:rsidRPr="00912AE8" w:rsidRDefault="00E32B63" w:rsidP="00E32B63">
      <w:pPr>
        <w:pStyle w:val="L-ADD"/>
        <w:rPr>
          <w:lang w:val="de-DE"/>
        </w:rPr>
      </w:pPr>
      <w:r>
        <w:rPr>
          <w:bCs/>
          <w:noProof/>
        </w:rPr>
        <w:t>es</w:t>
      </w:r>
      <w:r>
        <w:rPr>
          <w:bCs/>
          <w:noProof/>
        </w:rPr>
        <w:tab/>
      </w:r>
      <w:r>
        <w:rPr>
          <w:rFonts w:cs="Arial"/>
          <w:b/>
        </w:rPr>
        <w:t>miniaplicación</w:t>
      </w:r>
    </w:p>
    <w:p w14:paraId="2D5C540D" w14:textId="77777777" w:rsidR="00E32B63" w:rsidRPr="00912AE8" w:rsidRDefault="00E32B63" w:rsidP="00E32B63">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アプレット</w:t>
      </w:r>
    </w:p>
    <w:p w14:paraId="4A1150DC"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aplet</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dodatek </w:t>
      </w:r>
    </w:p>
    <w:p w14:paraId="1557F578"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applet</w:t>
      </w:r>
    </w:p>
    <w:p w14:paraId="6A70C57F" w14:textId="77777777" w:rsidR="00E32B63" w:rsidRDefault="00E32B63" w:rsidP="00E32B63">
      <w:pPr>
        <w:pStyle w:val="L-ADD"/>
        <w:rPr>
          <w:rFonts w:cs="Arial"/>
          <w:b/>
          <w:bCs/>
        </w:rPr>
      </w:pPr>
      <w:r>
        <w:rPr>
          <w:lang w:val="de-DE"/>
        </w:rPr>
        <w:t>sv</w:t>
      </w:r>
      <w:r>
        <w:rPr>
          <w:lang w:val="de-DE"/>
        </w:rPr>
        <w:tab/>
      </w:r>
      <w:r>
        <w:rPr>
          <w:rFonts w:cs="Arial"/>
          <w:b/>
          <w:bCs/>
        </w:rPr>
        <w:t>litet program</w:t>
      </w:r>
    </w:p>
    <w:p w14:paraId="03558F3A"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小应用程序</w:t>
      </w:r>
    </w:p>
    <w:p w14:paraId="046461BE" w14:textId="77777777" w:rsidR="002A69BC" w:rsidRPr="00D93363" w:rsidRDefault="002A69BC" w:rsidP="002A69BC">
      <w:pPr>
        <w:pStyle w:val="Textnormy"/>
        <w:spacing w:before="120"/>
      </w:pPr>
      <w:r>
        <w:rPr>
          <w:b/>
        </w:rPr>
        <w:t>732</w:t>
      </w:r>
      <w:r w:rsidRPr="00F73CD1">
        <w:rPr>
          <w:b/>
        </w:rPr>
        <w:t>-0</w:t>
      </w:r>
      <w:r>
        <w:rPr>
          <w:b/>
        </w:rPr>
        <w:t>8</w:t>
      </w:r>
      <w:r w:rsidRPr="00F73CD1">
        <w:rPr>
          <w:b/>
        </w:rPr>
        <w:t>-</w:t>
      </w:r>
      <w:r>
        <w:rPr>
          <w:b/>
        </w:rPr>
        <w:t>14</w:t>
      </w:r>
      <w:r w:rsidRPr="00F73CD1">
        <w:rPr>
          <w:b/>
        </w:rPr>
        <w:br/>
      </w:r>
      <w:r>
        <w:rPr>
          <w:b/>
        </w:rPr>
        <w:t>zásuv</w:t>
      </w:r>
      <w:r w:rsidR="00556933">
        <w:rPr>
          <w:b/>
        </w:rPr>
        <w:t>né připojení</w:t>
      </w:r>
      <w:r w:rsidR="00D63648">
        <w:t xml:space="preserve"> (v </w:t>
      </w:r>
      <w:r w:rsidR="00556933">
        <w:t>i</w:t>
      </w:r>
      <w:r w:rsidR="00D63648">
        <w:t>nternetu)</w:t>
      </w:r>
      <w:r w:rsidRPr="00EA1EC8">
        <w:tab/>
      </w:r>
      <w:r w:rsidRPr="00EA1EC8">
        <w:br/>
      </w:r>
      <w:commentRangeStart w:id="173"/>
      <w:r>
        <w:rPr>
          <w:b/>
          <w:snapToGrid w:val="0"/>
        </w:rPr>
        <w:t>pomocná</w:t>
      </w:r>
      <w:commentRangeEnd w:id="173"/>
      <w:r w:rsidR="00C046BA">
        <w:rPr>
          <w:rStyle w:val="Odkaznakoment"/>
          <w:rFonts w:asciiTheme="minorHAnsi" w:eastAsiaTheme="minorHAnsi" w:hAnsiTheme="minorHAnsi" w:cstheme="minorBidi"/>
          <w:lang w:eastAsia="en-US"/>
        </w:rPr>
        <w:commentReference w:id="173"/>
      </w:r>
      <w:r>
        <w:rPr>
          <w:b/>
          <w:snapToGrid w:val="0"/>
        </w:rPr>
        <w:t xml:space="preserve"> aplikac</w:t>
      </w:r>
      <w:r w:rsidR="00556933">
        <w:rPr>
          <w:b/>
          <w:snapToGrid w:val="0"/>
        </w:rPr>
        <w:t>e</w:t>
      </w:r>
      <w:r w:rsidRPr="00EA1EC8">
        <w:tab/>
      </w:r>
      <w:r w:rsidRPr="00EA1EC8">
        <w:br/>
      </w:r>
      <w:r>
        <w:rPr>
          <w:snapToGrid w:val="0"/>
        </w:rPr>
        <w:t>softwarová komponenta</w:t>
      </w:r>
      <w:r w:rsidR="00B74D44">
        <w:rPr>
          <w:snapToGrid w:val="0"/>
        </w:rPr>
        <w:t xml:space="preserve"> přidaná k prohlížeči pro zacházení se speciálními typy dat</w:t>
      </w:r>
      <w:r>
        <w:rPr>
          <w:snapToGrid w:val="0"/>
        </w:rPr>
        <w:t xml:space="preserve"> </w:t>
      </w:r>
    </w:p>
    <w:p w14:paraId="1A0655F2" w14:textId="77777777" w:rsidR="00F00C6F" w:rsidRDefault="002A69BC" w:rsidP="002A69BC">
      <w:pPr>
        <w:pStyle w:val="Textnormy"/>
        <w:spacing w:before="240"/>
        <w:jc w:val="left"/>
        <w:rPr>
          <w:rFonts w:eastAsia="MS Mincho" w:cs="Arial"/>
          <w:sz w:val="18"/>
          <w:szCs w:val="18"/>
        </w:rPr>
      </w:pPr>
      <w:r w:rsidRPr="00451A72">
        <w:rPr>
          <w:sz w:val="18"/>
          <w:szCs w:val="18"/>
        </w:rPr>
        <w:t>POZNÁMKA</w:t>
      </w:r>
      <w:r w:rsidRPr="00451A72">
        <w:rPr>
          <w:rFonts w:eastAsia="MS Mincho" w:cs="Arial"/>
          <w:sz w:val="18"/>
          <w:szCs w:val="18"/>
        </w:rPr>
        <w:t xml:space="preserve"> </w:t>
      </w:r>
      <w:r>
        <w:rPr>
          <w:rFonts w:eastAsia="MS Mincho" w:cs="Arial"/>
          <w:sz w:val="18"/>
          <w:szCs w:val="18"/>
        </w:rPr>
        <w:t xml:space="preserve">Příklady plug in jsou </w:t>
      </w:r>
      <w:r w:rsidR="00B74D44">
        <w:rPr>
          <w:rFonts w:eastAsia="MS Mincho" w:cs="Arial"/>
          <w:sz w:val="18"/>
          <w:szCs w:val="18"/>
        </w:rPr>
        <w:t>Viewer</w:t>
      </w:r>
      <w:r w:rsidR="003A6CA2">
        <w:rPr>
          <w:rFonts w:eastAsia="MS Mincho" w:cs="Arial"/>
          <w:sz w:val="18"/>
          <w:szCs w:val="18"/>
        </w:rPr>
        <w:t>, kódovací a dekódovací programy</w:t>
      </w:r>
      <w:r w:rsidR="00B74D44">
        <w:rPr>
          <w:rFonts w:eastAsia="MS Mincho" w:cs="Arial"/>
          <w:sz w:val="18"/>
          <w:szCs w:val="18"/>
        </w:rPr>
        <w:t xml:space="preserve"> jako Uuencode, Uudecode, šifrovací a dešifrovací programy</w:t>
      </w:r>
      <w:r>
        <w:rPr>
          <w:rFonts w:eastAsia="MS Mincho" w:cs="Arial"/>
          <w:sz w:val="18"/>
          <w:szCs w:val="18"/>
        </w:rPr>
        <w:t>.</w:t>
      </w:r>
    </w:p>
    <w:p w14:paraId="001BE6EE" w14:textId="77777777" w:rsidR="00E32B63" w:rsidRDefault="00E32B63" w:rsidP="00E32B63">
      <w:pPr>
        <w:pStyle w:val="F-TERME"/>
        <w:keepNext w:val="0"/>
        <w:spacing w:before="120"/>
      </w:pPr>
      <w:r w:rsidRPr="004E5D45">
        <w:t>plug in</w:t>
      </w:r>
    </w:p>
    <w:p w14:paraId="4976ECE9" w14:textId="77777777" w:rsidR="00E32B63" w:rsidRPr="004E5D45" w:rsidRDefault="00E32B63" w:rsidP="00E32B63">
      <w:pPr>
        <w:pStyle w:val="F-TERME"/>
        <w:keepNext w:val="0"/>
      </w:pPr>
      <w:r w:rsidRPr="004E5D45">
        <w:t>helper application</w:t>
      </w:r>
    </w:p>
    <w:p w14:paraId="726B862D" w14:textId="77777777" w:rsidR="00E32B63" w:rsidRPr="0087179E" w:rsidRDefault="00E32B63" w:rsidP="00E32B63">
      <w:pPr>
        <w:pStyle w:val="F-DEF"/>
      </w:pPr>
      <w:r w:rsidRPr="0087179E">
        <w:t>software component added to a browser for handling special types of data</w:t>
      </w:r>
    </w:p>
    <w:p w14:paraId="22076B47" w14:textId="77777777" w:rsidR="00E32B63" w:rsidRPr="00103B49" w:rsidRDefault="00E32B63" w:rsidP="00E32B63">
      <w:pPr>
        <w:pStyle w:val="E-NOTE"/>
        <w:rPr>
          <w:sz w:val="18"/>
          <w:szCs w:val="18"/>
        </w:rPr>
      </w:pPr>
      <w:r w:rsidRPr="00103B49">
        <w:rPr>
          <w:caps/>
          <w:sz w:val="18"/>
          <w:szCs w:val="18"/>
        </w:rPr>
        <w:t xml:space="preserve">NOTE </w:t>
      </w:r>
      <w:r w:rsidRPr="00103B49">
        <w:rPr>
          <w:caps/>
          <w:sz w:val="18"/>
          <w:szCs w:val="18"/>
        </w:rPr>
        <w:tab/>
      </w:r>
      <w:r w:rsidRPr="00103B49">
        <w:rPr>
          <w:sz w:val="18"/>
          <w:szCs w:val="18"/>
        </w:rPr>
        <w:t>Examples of plug-ins are a Viewer, coding and decoding programmes like Uuencode, Uudecode, encryption and decryption programmes.</w:t>
      </w:r>
    </w:p>
    <w:p w14:paraId="11AB513F" w14:textId="77777777" w:rsidR="00E2585C" w:rsidRPr="004E5D45" w:rsidRDefault="00E2585C" w:rsidP="00E2585C">
      <w:pPr>
        <w:pStyle w:val="F-TERME"/>
        <w:keepNext w:val="0"/>
        <w:spacing w:before="120"/>
      </w:pPr>
      <w:r w:rsidRPr="004E5D45">
        <w:t>module d’extension</w:t>
      </w:r>
      <w:r>
        <w:rPr>
          <w:b w:val="0"/>
        </w:rPr>
        <w:t>, m</w:t>
      </w:r>
    </w:p>
    <w:p w14:paraId="7458982E" w14:textId="77777777" w:rsidR="00E2585C" w:rsidRPr="0087179E" w:rsidRDefault="00E2585C" w:rsidP="00E2585C">
      <w:pPr>
        <w:pStyle w:val="F-DEF"/>
      </w:pPr>
      <w:r w:rsidRPr="0087179E">
        <w:t>élément logiciel adjoint à un logiciel de navigation, destinée à traiter certains types de données</w:t>
      </w:r>
    </w:p>
    <w:p w14:paraId="05D302B1" w14:textId="77777777" w:rsidR="00E2585C" w:rsidRPr="00103B49" w:rsidRDefault="00E2585C" w:rsidP="00E2585C">
      <w:pPr>
        <w:pStyle w:val="E-NOTE"/>
        <w:rPr>
          <w:sz w:val="18"/>
          <w:szCs w:val="18"/>
        </w:rPr>
      </w:pPr>
      <w:r w:rsidRPr="00103B49">
        <w:rPr>
          <w:caps/>
          <w:sz w:val="18"/>
          <w:szCs w:val="18"/>
        </w:rPr>
        <w:t>NOTE</w:t>
      </w:r>
      <w:r w:rsidRPr="00103B49">
        <w:rPr>
          <w:caps/>
          <w:sz w:val="18"/>
          <w:szCs w:val="18"/>
        </w:rPr>
        <w:tab/>
      </w:r>
      <w:r w:rsidRPr="00103B49">
        <w:rPr>
          <w:sz w:val="18"/>
          <w:szCs w:val="18"/>
        </w:rPr>
        <w:t>Des exemples de modules d'extension sont un visionneur, des programmes de codage et de décodage comme Uuencode et Uudecode, des programmes de chiffrement et de déchiffrement.</w:t>
      </w:r>
    </w:p>
    <w:p w14:paraId="0B1AFC06" w14:textId="77777777" w:rsidR="00E2585C" w:rsidRPr="00E2585C" w:rsidRDefault="00E2585C" w:rsidP="00E2585C">
      <w:pPr>
        <w:pStyle w:val="F-TERME"/>
        <w:rPr>
          <w:lang w:val="en-GB"/>
        </w:rPr>
      </w:pPr>
    </w:p>
    <w:p w14:paraId="25431CBE" w14:textId="77777777" w:rsidR="00E32B63" w:rsidRDefault="00E32B63" w:rsidP="00E32B63">
      <w:pPr>
        <w:pStyle w:val="L-ADD"/>
        <w:rPr>
          <w:rStyle w:val="Arabic"/>
          <w:b w:val="0"/>
          <w:bCs w:val="0"/>
          <w:sz w:val="22"/>
          <w:szCs w:val="22"/>
          <w:lang w:val="de-DE"/>
        </w:rPr>
      </w:pPr>
      <w:r>
        <w:rPr>
          <w:lang w:val="de-DE"/>
        </w:rPr>
        <w:t>ar</w:t>
      </w:r>
      <w:r>
        <w:rPr>
          <w:lang w:val="de-DE"/>
        </w:rPr>
        <w:tab/>
      </w:r>
      <w:r>
        <w:rPr>
          <w:b/>
          <w:bCs/>
          <w:sz w:val="22"/>
          <w:szCs w:val="22"/>
          <w:rtl/>
          <w:lang w:val="de-DE"/>
        </w:rPr>
        <w:t xml:space="preserve">برنامج </w:t>
      </w:r>
      <w:proofErr w:type="gramStart"/>
      <w:r>
        <w:rPr>
          <w:b/>
          <w:bCs/>
          <w:sz w:val="22"/>
          <w:szCs w:val="22"/>
          <w:rtl/>
          <w:lang w:val="de-DE"/>
        </w:rPr>
        <w:t>مساعد</w:t>
      </w:r>
      <w:r>
        <w:rPr>
          <w:b/>
          <w:bCs/>
          <w:lang w:val="de-DE"/>
        </w:rPr>
        <w:t xml:space="preserve"> ;</w:t>
      </w:r>
      <w:proofErr w:type="gramEnd"/>
      <w:r>
        <w:rPr>
          <w:b/>
          <w:bCs/>
          <w:sz w:val="22"/>
          <w:szCs w:val="22"/>
          <w:lang w:val="de-DE"/>
        </w:rPr>
        <w:t xml:space="preserve"> </w:t>
      </w:r>
      <w:r>
        <w:rPr>
          <w:b/>
          <w:bCs/>
          <w:sz w:val="22"/>
          <w:szCs w:val="22"/>
          <w:rtl/>
          <w:lang w:val="de-DE"/>
        </w:rPr>
        <w:t>الدخول إلى</w:t>
      </w:r>
    </w:p>
    <w:p w14:paraId="1AB25F18" w14:textId="77777777" w:rsidR="00E32B63" w:rsidRPr="00912AE8" w:rsidRDefault="00E32B63" w:rsidP="00E32B63">
      <w:pPr>
        <w:pStyle w:val="L-ADD"/>
        <w:rPr>
          <w:lang w:val="de-DE"/>
        </w:rPr>
      </w:pPr>
      <w:r w:rsidRPr="00912AE8">
        <w:rPr>
          <w:lang w:val="de-DE"/>
        </w:rPr>
        <w:t>de</w:t>
      </w:r>
      <w:r w:rsidRPr="00912AE8">
        <w:rPr>
          <w:lang w:val="de-DE"/>
        </w:rPr>
        <w:tab/>
      </w:r>
      <w:r>
        <w:rPr>
          <w:b/>
          <w:bCs/>
          <w:noProof/>
        </w:rPr>
        <w:t>Einschubprogramm</w:t>
      </w:r>
      <w:r>
        <w:rPr>
          <w:bCs/>
          <w:noProof/>
        </w:rPr>
        <w:t>, n</w:t>
      </w:r>
      <w:r>
        <w:rPr>
          <w:b/>
          <w:bCs/>
          <w:noProof/>
        </w:rPr>
        <w:t xml:space="preserve">   </w:t>
      </w:r>
    </w:p>
    <w:p w14:paraId="47F6ECCA" w14:textId="77777777" w:rsidR="00E32B63" w:rsidRPr="00912AE8" w:rsidRDefault="00E32B63" w:rsidP="00E32B63">
      <w:pPr>
        <w:pStyle w:val="L-ADD"/>
        <w:rPr>
          <w:lang w:val="de-DE"/>
        </w:rPr>
      </w:pPr>
      <w:r>
        <w:rPr>
          <w:bCs/>
          <w:noProof/>
        </w:rPr>
        <w:t>es</w:t>
      </w:r>
      <w:r>
        <w:rPr>
          <w:bCs/>
          <w:noProof/>
        </w:rPr>
        <w:tab/>
      </w:r>
      <w:r>
        <w:rPr>
          <w:rFonts w:cs="Arial"/>
          <w:b/>
        </w:rPr>
        <w:t>aplicación de ayuda</w:t>
      </w:r>
    </w:p>
    <w:p w14:paraId="66E6EFC0" w14:textId="77777777" w:rsidR="00E32B63" w:rsidRDefault="00E32B63" w:rsidP="00E32B63">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プラグイン</w:t>
      </w:r>
      <w:r>
        <w:rPr>
          <w:rFonts w:cs="MS PGothic"/>
          <w:b w:val="0"/>
          <w:lang w:val="fr-CH"/>
        </w:rPr>
        <w:t>;</w:t>
      </w:r>
      <w:r>
        <w:rPr>
          <w:rFonts w:cs="MS PGothic"/>
          <w:bCs/>
          <w:lang w:val="fr-CH"/>
        </w:rPr>
        <w:t xml:space="preserve"> </w:t>
      </w:r>
      <w:r>
        <w:rPr>
          <w:rFonts w:cs="MS PGothic" w:hint="eastAsia"/>
          <w:bCs/>
        </w:rPr>
        <w:t>ヘルパーアプリケーション</w:t>
      </w:r>
    </w:p>
    <w:p w14:paraId="448887F2" w14:textId="77777777" w:rsidR="00E32B63" w:rsidRPr="00912AE8" w:rsidRDefault="00E32B63" w:rsidP="00E32B63">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wstawka</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w:t>
      </w:r>
      <w:r w:rsidRPr="00042513">
        <w:rPr>
          <w:rFonts w:ascii="Arial,Bold" w:hAnsi="Arial,Bold" w:cs="Arial,Bold"/>
          <w:bCs/>
          <w:color w:val="000000"/>
          <w:lang w:eastAsia="pl-PL"/>
        </w:rPr>
        <w:t>wtyczka (termin niezalecany)</w:t>
      </w:r>
      <w:r w:rsidRPr="00042513">
        <w:rPr>
          <w:rFonts w:ascii="Arial,Bold" w:hAnsi="Arial,Bold" w:cs="Arial,Bold"/>
          <w:b/>
          <w:bCs/>
          <w:color w:val="000000"/>
          <w:lang w:eastAsia="pl-PL"/>
        </w:rPr>
        <w:t xml:space="preserve"> </w:t>
      </w:r>
    </w:p>
    <w:p w14:paraId="44D417AB" w14:textId="77777777" w:rsidR="00E32B63" w:rsidRDefault="00E32B63" w:rsidP="00E32B63">
      <w:pPr>
        <w:pStyle w:val="L-ADD"/>
        <w:rPr>
          <w:lang w:val="de-DE"/>
        </w:rPr>
      </w:pPr>
      <w:r w:rsidRPr="00254EFF">
        <w:rPr>
          <w:lang w:val="de-DE"/>
        </w:rPr>
        <w:t>pt</w:t>
      </w:r>
      <w:r w:rsidRPr="00254EFF">
        <w:rPr>
          <w:lang w:val="de-DE"/>
        </w:rPr>
        <w:tab/>
      </w:r>
      <w:r>
        <w:rPr>
          <w:rFonts w:cs="Arial"/>
          <w:b/>
          <w:bCs/>
          <w:lang w:val="pt-PT"/>
        </w:rPr>
        <w:t>módulo de extensão</w:t>
      </w:r>
    </w:p>
    <w:p w14:paraId="179CE346" w14:textId="77777777" w:rsidR="00E32B63" w:rsidRDefault="00E32B63" w:rsidP="00E32B63">
      <w:pPr>
        <w:pStyle w:val="L-ADD"/>
        <w:rPr>
          <w:rFonts w:cs="Arial"/>
          <w:b/>
          <w:bCs/>
        </w:rPr>
      </w:pPr>
      <w:r>
        <w:rPr>
          <w:lang w:val="de-DE"/>
        </w:rPr>
        <w:t>sv</w:t>
      </w:r>
      <w:r>
        <w:rPr>
          <w:lang w:val="de-DE"/>
        </w:rPr>
        <w:tab/>
      </w:r>
      <w:r>
        <w:rPr>
          <w:rFonts w:cs="Arial"/>
          <w:b/>
          <w:bCs/>
        </w:rPr>
        <w:t>hjälpapplikation</w:t>
      </w:r>
    </w:p>
    <w:p w14:paraId="78C7BA56" w14:textId="77777777" w:rsidR="00E32B63" w:rsidRDefault="00E32B63" w:rsidP="00E32B63">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插件</w:t>
      </w:r>
      <w:r>
        <w:rPr>
          <w:rFonts w:ascii="SimSun" w:hAnsi="SimSun" w:hint="eastAsia"/>
          <w:b/>
          <w:bCs/>
          <w:color w:val="000000"/>
        </w:rPr>
        <w:t>；</w:t>
      </w:r>
      <w:r>
        <w:rPr>
          <w:rFonts w:ascii="SimSun" w:hAnsi="SimSun"/>
          <w:b/>
          <w:bCs/>
          <w:color w:val="000000"/>
        </w:rPr>
        <w:t>助手应用程序</w:t>
      </w:r>
    </w:p>
    <w:p w14:paraId="21446124" w14:textId="77777777" w:rsidR="00E32B63" w:rsidRDefault="00E32B63" w:rsidP="00E32B63">
      <w:pPr>
        <w:pStyle w:val="EntrSep"/>
      </w:pPr>
    </w:p>
    <w:p w14:paraId="574F6B22" w14:textId="77777777" w:rsidR="002A69BC" w:rsidRPr="00D93363" w:rsidRDefault="002A69BC" w:rsidP="002A69BC">
      <w:pPr>
        <w:pStyle w:val="Textnormy"/>
        <w:spacing w:before="120"/>
        <w:jc w:val="left"/>
      </w:pPr>
      <w:r>
        <w:rPr>
          <w:b/>
        </w:rPr>
        <w:lastRenderedPageBreak/>
        <w:t>732</w:t>
      </w:r>
      <w:r w:rsidRPr="00F73CD1">
        <w:rPr>
          <w:b/>
        </w:rPr>
        <w:t>-0</w:t>
      </w:r>
      <w:r>
        <w:rPr>
          <w:b/>
        </w:rPr>
        <w:t>8</w:t>
      </w:r>
      <w:r w:rsidRPr="00F73CD1">
        <w:rPr>
          <w:b/>
        </w:rPr>
        <w:t>-</w:t>
      </w:r>
      <w:r>
        <w:rPr>
          <w:b/>
        </w:rPr>
        <w:t>15</w:t>
      </w:r>
      <w:r w:rsidRPr="00F73CD1">
        <w:rPr>
          <w:b/>
        </w:rPr>
        <w:br/>
      </w:r>
      <w:r w:rsidR="00556933">
        <w:rPr>
          <w:b/>
        </w:rPr>
        <w:t>záložka</w:t>
      </w:r>
      <w:r w:rsidR="003A6CA2">
        <w:rPr>
          <w:b/>
        </w:rPr>
        <w:t xml:space="preserve"> </w:t>
      </w:r>
      <w:r w:rsidR="003A6CA2" w:rsidRPr="00556933">
        <w:t>(</w:t>
      </w:r>
      <w:r w:rsidR="00556933">
        <w:t>v internetu</w:t>
      </w:r>
      <w:r w:rsidR="003A6CA2" w:rsidRPr="00556933">
        <w:t>)</w:t>
      </w:r>
      <w:r w:rsidRPr="00EA1EC8">
        <w:tab/>
      </w:r>
      <w:r w:rsidRPr="00EA1EC8">
        <w:br/>
      </w:r>
      <w:r w:rsidR="003A6CA2">
        <w:rPr>
          <w:snapToGrid w:val="0"/>
        </w:rPr>
        <w:t xml:space="preserve">název nebo adresa </w:t>
      </w:r>
      <w:r w:rsidR="00556933">
        <w:rPr>
          <w:snapToGrid w:val="0"/>
        </w:rPr>
        <w:t>i</w:t>
      </w:r>
      <w:r w:rsidR="003A6CA2">
        <w:rPr>
          <w:snapToGrid w:val="0"/>
        </w:rPr>
        <w:t>nternetového zdroje</w:t>
      </w:r>
      <w:r w:rsidR="00D63648">
        <w:rPr>
          <w:snapToGrid w:val="0"/>
        </w:rPr>
        <w:t xml:space="preserve"> uloženého v místě uživatele, aby se usnadnil budoucí přístup</w:t>
      </w:r>
    </w:p>
    <w:p w14:paraId="1CCDD504" w14:textId="77777777" w:rsidR="002A69BC" w:rsidRPr="007A6177" w:rsidRDefault="002A69BC" w:rsidP="002A69BC">
      <w:pPr>
        <w:pStyle w:val="Poznmka"/>
        <w:spacing w:after="120"/>
        <w:rPr>
          <w:szCs w:val="18"/>
        </w:rPr>
      </w:pPr>
      <w:r w:rsidRPr="007A6177">
        <w:rPr>
          <w:szCs w:val="18"/>
        </w:rPr>
        <w:t>POZNÁMKA </w:t>
      </w:r>
      <w:r w:rsidRPr="00634318">
        <w:rPr>
          <w:rFonts w:cs="Arial"/>
          <w:szCs w:val="18"/>
        </w:rPr>
        <w:t>1</w:t>
      </w:r>
      <w:r>
        <w:rPr>
          <w:rFonts w:eastAsia="MS Mincho" w:cs="Arial"/>
          <w:szCs w:val="18"/>
        </w:rPr>
        <w:t xml:space="preserve"> </w:t>
      </w:r>
      <w:r w:rsidR="00556933">
        <w:rPr>
          <w:rFonts w:eastAsia="MS Mincho" w:cs="Arial"/>
          <w:szCs w:val="18"/>
        </w:rPr>
        <w:t>Záložka</w:t>
      </w:r>
      <w:r w:rsidR="003A6CA2">
        <w:rPr>
          <w:rFonts w:eastAsia="MS Mincho" w:cs="Arial"/>
          <w:szCs w:val="18"/>
        </w:rPr>
        <w:t xml:space="preserve"> obvykle obsahuje</w:t>
      </w:r>
      <w:r w:rsidR="00D63648">
        <w:rPr>
          <w:rFonts w:eastAsia="MS Mincho" w:cs="Arial"/>
          <w:szCs w:val="18"/>
        </w:rPr>
        <w:t xml:space="preserve"> jednotný lokátor zdrojů, název daný zdroji uživatelem, a eventuálně některé poznámky od uživatele</w:t>
      </w:r>
      <w:r w:rsidRPr="007A6177">
        <w:rPr>
          <w:szCs w:val="18"/>
        </w:rPr>
        <w:t>.</w:t>
      </w:r>
    </w:p>
    <w:p w14:paraId="1F71AFE1" w14:textId="77777777" w:rsidR="002A69BC" w:rsidRDefault="002A69BC" w:rsidP="002A69BC">
      <w:pPr>
        <w:pStyle w:val="Textnormy"/>
        <w:spacing w:before="240"/>
        <w:jc w:val="left"/>
        <w:rPr>
          <w:sz w:val="18"/>
          <w:szCs w:val="18"/>
        </w:rPr>
      </w:pPr>
      <w:r w:rsidRPr="007A6177">
        <w:rPr>
          <w:sz w:val="18"/>
          <w:szCs w:val="18"/>
        </w:rPr>
        <w:t>POZNÁMKA </w:t>
      </w:r>
      <w:r w:rsidRPr="001558DC">
        <w:rPr>
          <w:rFonts w:cs="Arial"/>
          <w:sz w:val="18"/>
          <w:szCs w:val="18"/>
        </w:rPr>
        <w:t>2</w:t>
      </w:r>
      <w:r>
        <w:rPr>
          <w:rFonts w:eastAsia="MS Mincho" w:cs="Arial"/>
          <w:sz w:val="18"/>
          <w:szCs w:val="18"/>
        </w:rPr>
        <w:t xml:space="preserve"> </w:t>
      </w:r>
      <w:r w:rsidR="003A6CA2">
        <w:rPr>
          <w:rFonts w:eastAsia="MS Mincho" w:cs="Arial"/>
          <w:sz w:val="18"/>
          <w:szCs w:val="18"/>
        </w:rPr>
        <w:t xml:space="preserve">Francouzská synonyma používají speciální </w:t>
      </w:r>
      <w:r w:rsidR="00FD7D42">
        <w:rPr>
          <w:rFonts w:eastAsia="MS Mincho" w:cs="Arial"/>
          <w:sz w:val="18"/>
          <w:szCs w:val="18"/>
        </w:rPr>
        <w:t xml:space="preserve">síťové </w:t>
      </w:r>
      <w:r w:rsidR="003A6CA2">
        <w:rPr>
          <w:rFonts w:eastAsia="MS Mincho" w:cs="Arial"/>
          <w:sz w:val="18"/>
          <w:szCs w:val="18"/>
        </w:rPr>
        <w:t>prohlížeče</w:t>
      </w:r>
      <w:r>
        <w:rPr>
          <w:sz w:val="18"/>
          <w:szCs w:val="18"/>
        </w:rPr>
        <w:t>.</w:t>
      </w:r>
    </w:p>
    <w:p w14:paraId="677511C5" w14:textId="77777777" w:rsidR="000D4A7B" w:rsidRPr="004E5D45" w:rsidRDefault="008228B5" w:rsidP="000D4A7B">
      <w:pPr>
        <w:pStyle w:val="F-TERME"/>
        <w:keepNext w:val="0"/>
        <w:spacing w:before="120"/>
      </w:pPr>
      <w:r w:rsidRPr="008228B5">
        <w:rPr>
          <w:rStyle w:val="F-TERMEChar1"/>
          <w:b/>
        </w:rPr>
        <w:t>bookmark</w:t>
      </w:r>
      <w:r w:rsidRPr="007F3192">
        <w:rPr>
          <w:b w:val="0"/>
        </w:rPr>
        <w:t xml:space="preserve"> (in the Internet)</w:t>
      </w:r>
    </w:p>
    <w:p w14:paraId="113793E7" w14:textId="77777777" w:rsidR="008228B5" w:rsidRPr="000D4A7B" w:rsidRDefault="008228B5" w:rsidP="000D4A7B">
      <w:pPr>
        <w:pStyle w:val="A-TERME"/>
        <w:keepNext w:val="0"/>
        <w:spacing w:before="120" w:after="100" w:afterAutospacing="1"/>
        <w:rPr>
          <w:b w:val="0"/>
        </w:rPr>
      </w:pPr>
      <w:r w:rsidRPr="000D4A7B">
        <w:rPr>
          <w:b w:val="0"/>
        </w:rPr>
        <w:t xml:space="preserve">name or address of an Internet resource stored at a user’s site </w:t>
      </w:r>
      <w:proofErr w:type="gramStart"/>
      <w:r w:rsidRPr="000D4A7B">
        <w:rPr>
          <w:b w:val="0"/>
        </w:rPr>
        <w:t>in order to</w:t>
      </w:r>
      <w:proofErr w:type="gramEnd"/>
      <w:r w:rsidRPr="000D4A7B">
        <w:rPr>
          <w:b w:val="0"/>
        </w:rPr>
        <w:t xml:space="preserve"> facilitate future access</w:t>
      </w:r>
    </w:p>
    <w:p w14:paraId="1C31B686" w14:textId="77777777" w:rsidR="008228B5" w:rsidRPr="00103B49" w:rsidRDefault="008228B5" w:rsidP="008228B5">
      <w:pPr>
        <w:pStyle w:val="E-NOTE"/>
        <w:rPr>
          <w:sz w:val="18"/>
          <w:szCs w:val="18"/>
        </w:rPr>
      </w:pPr>
      <w:r w:rsidRPr="00103B49">
        <w:rPr>
          <w:sz w:val="18"/>
          <w:szCs w:val="18"/>
        </w:rPr>
        <w:t>NOTE 1</w:t>
      </w:r>
      <w:r w:rsidR="00103B49">
        <w:rPr>
          <w:sz w:val="18"/>
          <w:szCs w:val="18"/>
        </w:rPr>
        <w:t xml:space="preserve"> </w:t>
      </w:r>
      <w:r w:rsidRPr="00103B49">
        <w:rPr>
          <w:sz w:val="18"/>
          <w:szCs w:val="18"/>
        </w:rPr>
        <w:t>A bookmark usually contains a uniform resource locator, a name given to the resource by the user, and possibly some notes from the user.</w:t>
      </w:r>
    </w:p>
    <w:p w14:paraId="3A33EF99" w14:textId="77777777" w:rsidR="008228B5" w:rsidRPr="00103B49" w:rsidRDefault="008228B5" w:rsidP="008228B5">
      <w:pPr>
        <w:pStyle w:val="E-NOTE"/>
        <w:rPr>
          <w:sz w:val="18"/>
          <w:szCs w:val="18"/>
        </w:rPr>
      </w:pPr>
      <w:r w:rsidRPr="00103B49">
        <w:rPr>
          <w:sz w:val="18"/>
          <w:szCs w:val="18"/>
        </w:rPr>
        <w:t>NOTE 2</w:t>
      </w:r>
      <w:r w:rsidR="00103B49">
        <w:rPr>
          <w:sz w:val="18"/>
          <w:szCs w:val="18"/>
        </w:rPr>
        <w:t xml:space="preserve"> </w:t>
      </w:r>
      <w:r w:rsidRPr="00103B49">
        <w:rPr>
          <w:sz w:val="18"/>
          <w:szCs w:val="18"/>
        </w:rPr>
        <w:t>The French synonyms are used by particular network browsers.</w:t>
      </w:r>
    </w:p>
    <w:p w14:paraId="757B8DE8" w14:textId="77777777" w:rsidR="00E2585C" w:rsidRPr="00A50BCA" w:rsidRDefault="00E2585C" w:rsidP="00E2585C">
      <w:pPr>
        <w:pStyle w:val="F-TERME"/>
        <w:keepNext w:val="0"/>
        <w:spacing w:before="120"/>
      </w:pPr>
      <w:r w:rsidRPr="00A50BCA">
        <w:t>signet</w:t>
      </w:r>
      <w:r>
        <w:rPr>
          <w:b w:val="0"/>
        </w:rPr>
        <w:t>, m</w:t>
      </w:r>
    </w:p>
    <w:p w14:paraId="1FFFE882" w14:textId="77777777" w:rsidR="00E2585C" w:rsidRPr="00A50BCA" w:rsidRDefault="00E2585C" w:rsidP="00E2585C">
      <w:pPr>
        <w:pStyle w:val="F-TERME"/>
        <w:keepNext w:val="0"/>
      </w:pPr>
      <w:r w:rsidRPr="00A50BCA">
        <w:t>favori</w:t>
      </w:r>
      <w:r>
        <w:rPr>
          <w:b w:val="0"/>
        </w:rPr>
        <w:t>, m</w:t>
      </w:r>
    </w:p>
    <w:p w14:paraId="37877401" w14:textId="77777777" w:rsidR="00E2585C" w:rsidRPr="00A50BCA" w:rsidRDefault="00E2585C" w:rsidP="00E2585C">
      <w:pPr>
        <w:pStyle w:val="F-TERME"/>
        <w:keepNext w:val="0"/>
      </w:pPr>
      <w:r w:rsidRPr="00A50BCA">
        <w:t>marque-page</w:t>
      </w:r>
      <w:r>
        <w:rPr>
          <w:b w:val="0"/>
        </w:rPr>
        <w:t>, m</w:t>
      </w:r>
    </w:p>
    <w:p w14:paraId="627A2DB7" w14:textId="77777777" w:rsidR="00E2585C" w:rsidRPr="0087179E" w:rsidRDefault="00E2585C" w:rsidP="00E2585C">
      <w:pPr>
        <w:pStyle w:val="F-DEF"/>
      </w:pPr>
      <w:r w:rsidRPr="0087179E">
        <w:t>nom ou adresse d'une ressource Internet, mémorisé sur le site d'un utilisateur pour faciliter un accès ultérieur</w:t>
      </w:r>
    </w:p>
    <w:p w14:paraId="0438C024" w14:textId="77777777" w:rsidR="00E2585C" w:rsidRPr="00103B49" w:rsidRDefault="00E2585C" w:rsidP="00E2585C">
      <w:pPr>
        <w:pStyle w:val="E-NOTE"/>
        <w:rPr>
          <w:sz w:val="18"/>
          <w:szCs w:val="18"/>
        </w:rPr>
      </w:pPr>
      <w:r w:rsidRPr="00103B49">
        <w:rPr>
          <w:sz w:val="18"/>
          <w:szCs w:val="18"/>
        </w:rPr>
        <w:t>NOTE 1</w:t>
      </w:r>
      <w:r w:rsidR="00103B49">
        <w:rPr>
          <w:sz w:val="18"/>
          <w:szCs w:val="18"/>
        </w:rPr>
        <w:t xml:space="preserve"> </w:t>
      </w:r>
      <w:r w:rsidRPr="00103B49">
        <w:rPr>
          <w:sz w:val="18"/>
          <w:szCs w:val="18"/>
        </w:rPr>
        <w:t>Un signet contient généralement une adresse URL, un nom donné à la ressource par l'utilisateur, et éventuellement des notes de celui-ci</w:t>
      </w:r>
    </w:p>
    <w:p w14:paraId="102FE5D2" w14:textId="77777777" w:rsidR="00E2585C" w:rsidRPr="00103B49" w:rsidRDefault="00E2585C" w:rsidP="00E2585C">
      <w:pPr>
        <w:pStyle w:val="E-NOTE"/>
        <w:rPr>
          <w:sz w:val="18"/>
          <w:szCs w:val="18"/>
        </w:rPr>
      </w:pPr>
      <w:r w:rsidRPr="00103B49">
        <w:rPr>
          <w:sz w:val="18"/>
          <w:szCs w:val="18"/>
        </w:rPr>
        <w:t>NOTE 2</w:t>
      </w:r>
      <w:r w:rsidR="00103B49">
        <w:rPr>
          <w:sz w:val="18"/>
          <w:szCs w:val="18"/>
        </w:rPr>
        <w:t xml:space="preserve"> </w:t>
      </w:r>
      <w:r w:rsidRPr="00103B49">
        <w:rPr>
          <w:sz w:val="18"/>
          <w:szCs w:val="18"/>
        </w:rPr>
        <w:t>Les synonymes sont utilisés par des logiciels de navigation particuliers.</w:t>
      </w:r>
    </w:p>
    <w:p w14:paraId="18905A5F" w14:textId="77777777" w:rsidR="008228B5" w:rsidRDefault="008228B5" w:rsidP="008228B5">
      <w:pPr>
        <w:pStyle w:val="L-ADD"/>
        <w:rPr>
          <w:rStyle w:val="Arabic"/>
          <w:b w:val="0"/>
          <w:bCs w:val="0"/>
          <w:sz w:val="22"/>
          <w:szCs w:val="22"/>
          <w:lang w:val="de-DE"/>
        </w:rPr>
      </w:pPr>
      <w:r>
        <w:rPr>
          <w:lang w:val="de-DE"/>
        </w:rPr>
        <w:t>ar</w:t>
      </w:r>
      <w:r>
        <w:rPr>
          <w:lang w:val="de-DE"/>
        </w:rPr>
        <w:tab/>
      </w:r>
      <w:r>
        <w:rPr>
          <w:sz w:val="22"/>
          <w:szCs w:val="22"/>
          <w:lang w:val="de-DE"/>
        </w:rPr>
        <w:t>(</w:t>
      </w:r>
      <w:r>
        <w:rPr>
          <w:sz w:val="22"/>
          <w:szCs w:val="22"/>
          <w:rtl/>
          <w:lang w:val="de-DE"/>
        </w:rPr>
        <w:t>فى الإنترنت</w:t>
      </w:r>
      <w:r>
        <w:rPr>
          <w:sz w:val="22"/>
          <w:szCs w:val="22"/>
          <w:lang w:val="de-DE"/>
        </w:rPr>
        <w:t xml:space="preserve">) </w:t>
      </w:r>
      <w:r>
        <w:rPr>
          <w:b/>
          <w:bCs/>
          <w:sz w:val="22"/>
          <w:szCs w:val="22"/>
          <w:rtl/>
          <w:lang w:val="de-DE"/>
        </w:rPr>
        <w:t>المرجعية</w:t>
      </w:r>
    </w:p>
    <w:p w14:paraId="74E7A103" w14:textId="77777777" w:rsidR="008228B5" w:rsidRPr="00912AE8" w:rsidRDefault="008228B5" w:rsidP="008228B5">
      <w:pPr>
        <w:pStyle w:val="L-ADD"/>
        <w:rPr>
          <w:lang w:val="de-DE"/>
        </w:rPr>
      </w:pPr>
      <w:r w:rsidRPr="00912AE8">
        <w:rPr>
          <w:lang w:val="de-DE"/>
        </w:rPr>
        <w:t>de</w:t>
      </w:r>
      <w:r w:rsidRPr="00912AE8">
        <w:rPr>
          <w:lang w:val="de-DE"/>
        </w:rPr>
        <w:tab/>
      </w:r>
      <w:r>
        <w:rPr>
          <w:b/>
          <w:bCs/>
          <w:noProof/>
        </w:rPr>
        <w:t xml:space="preserve">Lesezeichen </w:t>
      </w:r>
      <w:r>
        <w:rPr>
          <w:noProof/>
        </w:rPr>
        <w:t>(im Internet),</w:t>
      </w:r>
      <w:r>
        <w:rPr>
          <w:bCs/>
          <w:noProof/>
        </w:rPr>
        <w:t xml:space="preserve"> n</w:t>
      </w:r>
      <w:r>
        <w:rPr>
          <w:b/>
          <w:bCs/>
          <w:noProof/>
        </w:rPr>
        <w:t xml:space="preserve">   </w:t>
      </w:r>
    </w:p>
    <w:p w14:paraId="7518DA43" w14:textId="77777777" w:rsidR="008228B5" w:rsidRPr="00912AE8" w:rsidRDefault="008228B5" w:rsidP="008228B5">
      <w:pPr>
        <w:pStyle w:val="L-ADD"/>
        <w:rPr>
          <w:lang w:val="de-DE"/>
        </w:rPr>
      </w:pPr>
      <w:r>
        <w:rPr>
          <w:bCs/>
          <w:noProof/>
        </w:rPr>
        <w:t>es</w:t>
      </w:r>
      <w:r>
        <w:rPr>
          <w:bCs/>
          <w:noProof/>
        </w:rPr>
        <w:tab/>
      </w:r>
      <w:r>
        <w:rPr>
          <w:rFonts w:cs="Arial"/>
          <w:b/>
        </w:rPr>
        <w:t xml:space="preserve">marcador </w:t>
      </w:r>
      <w:r>
        <w:rPr>
          <w:rFonts w:cs="Arial"/>
        </w:rPr>
        <w:t>(en Internet)</w:t>
      </w:r>
    </w:p>
    <w:p w14:paraId="557A2504" w14:textId="77777777" w:rsidR="008228B5" w:rsidRPr="00912AE8" w:rsidRDefault="008228B5" w:rsidP="008228B5">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ブックマーク</w:t>
      </w:r>
      <w:r>
        <w:rPr>
          <w:rFonts w:cs="MS PGothic" w:hint="eastAsia"/>
          <w:b w:val="0"/>
        </w:rPr>
        <w:t>（インターネットの</w:t>
      </w:r>
    </w:p>
    <w:p w14:paraId="49EADADA" w14:textId="77777777" w:rsidR="008228B5" w:rsidRPr="00912AE8" w:rsidRDefault="008228B5" w:rsidP="008228B5">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zakładka </w:t>
      </w:r>
      <w:r w:rsidRPr="00042513">
        <w:rPr>
          <w:rFonts w:ascii="Arial,Bold" w:hAnsi="Arial,Bold" w:cs="Arial,Bold"/>
          <w:bCs/>
          <w:color w:val="000000"/>
          <w:lang w:eastAsia="pl-PL"/>
        </w:rPr>
        <w:t>(w Internecie);</w:t>
      </w:r>
      <w:r w:rsidRPr="00042513">
        <w:rPr>
          <w:rFonts w:ascii="Arial,Bold" w:hAnsi="Arial,Bold" w:cs="Arial,Bold"/>
          <w:b/>
          <w:bCs/>
          <w:color w:val="000000"/>
          <w:lang w:eastAsia="pl-PL"/>
        </w:rPr>
        <w:t xml:space="preserve"> znacznik </w:t>
      </w:r>
      <w:r w:rsidRPr="00042513">
        <w:rPr>
          <w:rFonts w:ascii="Arial,Bold" w:hAnsi="Arial,Bold" w:cs="Arial,Bold"/>
          <w:bCs/>
          <w:color w:val="000000"/>
          <w:lang w:eastAsia="pl-PL"/>
        </w:rPr>
        <w:t xml:space="preserve">(w Internecie) </w:t>
      </w:r>
    </w:p>
    <w:p w14:paraId="51DAB336" w14:textId="77777777" w:rsidR="008228B5" w:rsidRDefault="008228B5" w:rsidP="008228B5">
      <w:pPr>
        <w:pStyle w:val="L-ADD"/>
        <w:rPr>
          <w:lang w:val="de-DE"/>
        </w:rPr>
      </w:pPr>
      <w:r w:rsidRPr="00254EFF">
        <w:rPr>
          <w:lang w:val="de-DE"/>
        </w:rPr>
        <w:t>pt</w:t>
      </w:r>
      <w:r w:rsidRPr="00254EFF">
        <w:rPr>
          <w:lang w:val="de-DE"/>
        </w:rPr>
        <w:tab/>
      </w:r>
      <w:r>
        <w:rPr>
          <w:rFonts w:cs="Arial"/>
          <w:b/>
          <w:bCs/>
          <w:lang w:val="pt-PT"/>
        </w:rPr>
        <w:t>marca-página</w:t>
      </w:r>
      <w:r>
        <w:rPr>
          <w:rFonts w:cs="Arial"/>
          <w:lang w:val="pt-PT"/>
        </w:rPr>
        <w:t xml:space="preserve"> (na internet)</w:t>
      </w:r>
    </w:p>
    <w:p w14:paraId="4E1A0C89" w14:textId="77777777" w:rsidR="008228B5" w:rsidRPr="00254EFF" w:rsidRDefault="008228B5" w:rsidP="008228B5">
      <w:pPr>
        <w:pStyle w:val="L-ADD"/>
        <w:rPr>
          <w:lang w:val="de-DE"/>
        </w:rPr>
      </w:pPr>
      <w:r>
        <w:rPr>
          <w:lang w:val="de-DE"/>
        </w:rPr>
        <w:t>sv</w:t>
      </w:r>
      <w:r>
        <w:rPr>
          <w:lang w:val="de-DE"/>
        </w:rPr>
        <w:tab/>
      </w:r>
      <w:r>
        <w:rPr>
          <w:rFonts w:cs="Arial"/>
          <w:b/>
          <w:bCs/>
        </w:rPr>
        <w:t xml:space="preserve">bokmärke </w:t>
      </w:r>
      <w:r>
        <w:rPr>
          <w:rFonts w:cs="Arial"/>
        </w:rPr>
        <w:t>(i internet)</w:t>
      </w:r>
    </w:p>
    <w:p w14:paraId="585FCF84" w14:textId="77777777" w:rsidR="008228B5" w:rsidRDefault="008228B5" w:rsidP="008228B5">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书签</w:t>
      </w:r>
      <w:r>
        <w:rPr>
          <w:rFonts w:ascii="SimSun" w:hAnsi="SimSun" w:hint="eastAsia"/>
          <w:bCs/>
          <w:color w:val="000000"/>
        </w:rPr>
        <w:t>（在国际互联网中）</w:t>
      </w:r>
    </w:p>
    <w:p w14:paraId="6EA8DC6F" w14:textId="77777777" w:rsidR="00E17209" w:rsidRDefault="00E17209" w:rsidP="002A69BC">
      <w:pPr>
        <w:pStyle w:val="Textnormy"/>
        <w:spacing w:before="240"/>
        <w:jc w:val="left"/>
        <w:rPr>
          <w:snapToGrid w:val="0"/>
        </w:rPr>
      </w:pPr>
      <w:r>
        <w:rPr>
          <w:b/>
        </w:rPr>
        <w:t>732</w:t>
      </w:r>
      <w:r w:rsidRPr="00F73CD1">
        <w:rPr>
          <w:b/>
        </w:rPr>
        <w:t>-0</w:t>
      </w:r>
      <w:r>
        <w:rPr>
          <w:b/>
        </w:rPr>
        <w:t>8</w:t>
      </w:r>
      <w:r w:rsidRPr="00F73CD1">
        <w:rPr>
          <w:b/>
        </w:rPr>
        <w:t>-</w:t>
      </w:r>
      <w:r>
        <w:rPr>
          <w:b/>
        </w:rPr>
        <w:t>16</w:t>
      </w:r>
      <w:r w:rsidRPr="00F73CD1">
        <w:rPr>
          <w:b/>
        </w:rPr>
        <w:br/>
      </w:r>
      <w:r>
        <w:rPr>
          <w:b/>
        </w:rPr>
        <w:t>cookie</w:t>
      </w:r>
      <w:r w:rsidRPr="00EA1EC8">
        <w:br/>
      </w:r>
      <w:r>
        <w:rPr>
          <w:snapToGrid w:val="0"/>
        </w:rPr>
        <w:t xml:space="preserve">záznam vytvořený </w:t>
      </w:r>
      <w:r w:rsidR="00E2585C">
        <w:rPr>
          <w:snapToGrid w:val="0"/>
        </w:rPr>
        <w:t>webovým</w:t>
      </w:r>
      <w:r>
        <w:rPr>
          <w:snapToGrid w:val="0"/>
        </w:rPr>
        <w:t xml:space="preserve"> serverem,</w:t>
      </w:r>
      <w:r w:rsidR="006167FD">
        <w:rPr>
          <w:snapToGrid w:val="0"/>
        </w:rPr>
        <w:t xml:space="preserve"> </w:t>
      </w:r>
      <w:r w:rsidR="00E2585C">
        <w:rPr>
          <w:snapToGrid w:val="0"/>
        </w:rPr>
        <w:t xml:space="preserve">který je </w:t>
      </w:r>
      <w:r w:rsidR="006167FD">
        <w:rPr>
          <w:snapToGrid w:val="0"/>
        </w:rPr>
        <w:t>uložený ve speciálním paměťovém zařízení a k němuž přistupuje Web server, aby usnadnil další komunikaci</w:t>
      </w:r>
    </w:p>
    <w:p w14:paraId="5F1D743A" w14:textId="77777777" w:rsidR="008228B5" w:rsidRPr="004E5D45" w:rsidRDefault="008228B5" w:rsidP="008228B5">
      <w:pPr>
        <w:pStyle w:val="F-TERME"/>
        <w:keepNext w:val="0"/>
        <w:spacing w:before="120"/>
      </w:pPr>
      <w:r w:rsidRPr="004E5D45">
        <w:t>cookie</w:t>
      </w:r>
    </w:p>
    <w:p w14:paraId="0800B01D" w14:textId="77777777" w:rsidR="008228B5" w:rsidRDefault="008228B5" w:rsidP="008228B5">
      <w:pPr>
        <w:pStyle w:val="F-DEF"/>
      </w:pPr>
      <w:r w:rsidRPr="0087179E">
        <w:t>record created by a Web server, stored on a user’s storage device, and accessed by the Web server in order to facilitate subsequent communication</w:t>
      </w:r>
    </w:p>
    <w:p w14:paraId="1D70F040" w14:textId="77777777" w:rsidR="00E2585C" w:rsidRDefault="00E2585C" w:rsidP="00E2585C">
      <w:pPr>
        <w:pStyle w:val="F-TERME"/>
        <w:keepNext w:val="0"/>
        <w:spacing w:before="120"/>
      </w:pPr>
      <w:r w:rsidRPr="004E5D45">
        <w:t>témoin de connexion</w:t>
      </w:r>
      <w:r>
        <w:rPr>
          <w:b w:val="0"/>
        </w:rPr>
        <w:t>, m</w:t>
      </w:r>
    </w:p>
    <w:p w14:paraId="10BD8512" w14:textId="77777777" w:rsidR="00E2585C" w:rsidRPr="004E5D45" w:rsidRDefault="00E2585C" w:rsidP="00E2585C">
      <w:pPr>
        <w:pStyle w:val="F-TERME"/>
        <w:keepNext w:val="0"/>
      </w:pPr>
      <w:r w:rsidRPr="004E5D45">
        <w:t xml:space="preserve">témoin </w:t>
      </w:r>
      <w:r>
        <w:rPr>
          <w:b w:val="0"/>
          <w:bCs w:val="0"/>
        </w:rPr>
        <w:t>(</w:t>
      </w:r>
      <w:r w:rsidRPr="0087179E">
        <w:rPr>
          <w:rStyle w:val="F-DEFChar1"/>
          <w:b w:val="0"/>
        </w:rPr>
        <w:t>dans les réseaux d’ordinateurs</w:t>
      </w:r>
      <w:r>
        <w:rPr>
          <w:b w:val="0"/>
        </w:rPr>
        <w:t>), m</w:t>
      </w:r>
    </w:p>
    <w:p w14:paraId="51A6B165" w14:textId="77777777" w:rsidR="00E2585C" w:rsidRPr="00103B49" w:rsidRDefault="00E2585C" w:rsidP="00E2585C">
      <w:pPr>
        <w:rPr>
          <w:rFonts w:ascii="Arial" w:hAnsi="Arial" w:cs="Arial"/>
          <w:sz w:val="20"/>
          <w:szCs w:val="20"/>
          <w:lang w:val="de-DE" w:eastAsia="fr-FR"/>
        </w:rPr>
      </w:pPr>
      <w:r w:rsidRPr="00103B49">
        <w:rPr>
          <w:rFonts w:ascii="Arial" w:hAnsi="Arial" w:cs="Arial"/>
          <w:sz w:val="20"/>
          <w:szCs w:val="20"/>
        </w:rPr>
        <w:t>enregistrement créé par un serveur de la Toile, rangé dans une mémoire de l’utilisateur, et utilisé par le serveur pour faciliter les communications ultérieures</w:t>
      </w:r>
    </w:p>
    <w:p w14:paraId="02F04FD4" w14:textId="77777777" w:rsidR="008228B5" w:rsidRDefault="008228B5" w:rsidP="008228B5">
      <w:pPr>
        <w:pStyle w:val="L-ADD"/>
        <w:rPr>
          <w:rStyle w:val="Arabic"/>
          <w:b w:val="0"/>
          <w:bCs w:val="0"/>
          <w:sz w:val="22"/>
          <w:szCs w:val="22"/>
          <w:lang w:val="de-DE"/>
        </w:rPr>
      </w:pPr>
      <w:r>
        <w:rPr>
          <w:lang w:val="de-DE"/>
        </w:rPr>
        <w:t>ar</w:t>
      </w:r>
      <w:r>
        <w:rPr>
          <w:lang w:val="de-DE"/>
        </w:rPr>
        <w:tab/>
      </w:r>
      <w:r>
        <w:rPr>
          <w:b/>
          <w:bCs/>
          <w:sz w:val="22"/>
          <w:szCs w:val="22"/>
          <w:rtl/>
          <w:lang w:val="de-DE"/>
        </w:rPr>
        <w:t>التسجيلات</w:t>
      </w:r>
    </w:p>
    <w:p w14:paraId="58332D37" w14:textId="77777777" w:rsidR="008228B5" w:rsidRPr="00912AE8" w:rsidRDefault="008228B5" w:rsidP="008228B5">
      <w:pPr>
        <w:pStyle w:val="L-ADD"/>
        <w:rPr>
          <w:lang w:val="de-DE"/>
        </w:rPr>
      </w:pPr>
      <w:r w:rsidRPr="00912AE8">
        <w:rPr>
          <w:lang w:val="de-DE"/>
        </w:rPr>
        <w:t>de</w:t>
      </w:r>
      <w:r w:rsidRPr="00912AE8">
        <w:rPr>
          <w:lang w:val="de-DE"/>
        </w:rPr>
        <w:tab/>
      </w:r>
      <w:r>
        <w:rPr>
          <w:b/>
          <w:bCs/>
          <w:noProof/>
        </w:rPr>
        <w:t>Cookie</w:t>
      </w:r>
      <w:r>
        <w:rPr>
          <w:bCs/>
          <w:noProof/>
        </w:rPr>
        <w:t>, n</w:t>
      </w:r>
    </w:p>
    <w:p w14:paraId="3E5A6F79" w14:textId="77777777" w:rsidR="008228B5" w:rsidRPr="00912AE8" w:rsidRDefault="008228B5" w:rsidP="008228B5">
      <w:pPr>
        <w:pStyle w:val="L-ADD"/>
        <w:rPr>
          <w:lang w:val="de-DE"/>
        </w:rPr>
      </w:pPr>
      <w:r>
        <w:rPr>
          <w:bCs/>
          <w:noProof/>
        </w:rPr>
        <w:t>es</w:t>
      </w:r>
      <w:r>
        <w:rPr>
          <w:bCs/>
          <w:noProof/>
        </w:rPr>
        <w:tab/>
      </w:r>
      <w:r>
        <w:rPr>
          <w:rFonts w:cs="Arial"/>
          <w:b/>
        </w:rPr>
        <w:t>chivato</w:t>
      </w:r>
    </w:p>
    <w:p w14:paraId="2E73534B" w14:textId="77777777" w:rsidR="008228B5" w:rsidRPr="00912AE8" w:rsidRDefault="008228B5" w:rsidP="008228B5">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クッキー</w:t>
      </w:r>
    </w:p>
    <w:p w14:paraId="194F3206" w14:textId="77777777" w:rsidR="008228B5" w:rsidRPr="00912AE8" w:rsidRDefault="008228B5" w:rsidP="008228B5">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ciasteczko </w:t>
      </w:r>
      <w:r w:rsidRPr="00042513">
        <w:rPr>
          <w:rFonts w:ascii="Arial,Bold" w:hAnsi="Arial,Bold" w:cs="Arial,Bold"/>
          <w:bCs/>
          <w:color w:val="000000"/>
          <w:lang w:eastAsia="pl-PL"/>
        </w:rPr>
        <w:t>(termin żargonowy);</w:t>
      </w:r>
      <w:r w:rsidRPr="00042513">
        <w:rPr>
          <w:rFonts w:ascii="Arial,Bold" w:hAnsi="Arial,Bold" w:cs="Arial,Bold"/>
          <w:b/>
          <w:bCs/>
          <w:color w:val="000000"/>
          <w:lang w:eastAsia="pl-PL"/>
        </w:rPr>
        <w:t xml:space="preserve"> cookie </w:t>
      </w:r>
      <w:r w:rsidRPr="00042513">
        <w:rPr>
          <w:rFonts w:ascii="Arial,Bold" w:hAnsi="Arial,Bold" w:cs="Arial,Bold"/>
          <w:bCs/>
          <w:color w:val="000000"/>
          <w:lang w:eastAsia="pl-PL"/>
        </w:rPr>
        <w:t>(termin żargonowy)</w:t>
      </w:r>
    </w:p>
    <w:p w14:paraId="0E3ED87D" w14:textId="77777777" w:rsidR="008228B5" w:rsidRDefault="008228B5" w:rsidP="008228B5">
      <w:pPr>
        <w:pStyle w:val="L-ADD"/>
        <w:rPr>
          <w:lang w:val="de-DE"/>
        </w:rPr>
      </w:pPr>
      <w:r w:rsidRPr="00254EFF">
        <w:rPr>
          <w:lang w:val="de-DE"/>
        </w:rPr>
        <w:t>pt</w:t>
      </w:r>
      <w:r w:rsidRPr="00254EFF">
        <w:rPr>
          <w:lang w:val="de-DE"/>
        </w:rPr>
        <w:tab/>
      </w:r>
      <w:r>
        <w:rPr>
          <w:rFonts w:cs="Arial"/>
          <w:b/>
          <w:bCs/>
          <w:lang w:val="pt-PT"/>
        </w:rPr>
        <w:t>testemunho de conexão; cookie</w:t>
      </w:r>
    </w:p>
    <w:p w14:paraId="1C03F1C1" w14:textId="77777777" w:rsidR="008228B5" w:rsidRPr="00254EFF" w:rsidRDefault="008228B5" w:rsidP="008228B5">
      <w:pPr>
        <w:pStyle w:val="L-ADD"/>
        <w:rPr>
          <w:lang w:val="de-DE"/>
        </w:rPr>
      </w:pPr>
      <w:r>
        <w:rPr>
          <w:lang w:val="de-DE"/>
        </w:rPr>
        <w:t>sv</w:t>
      </w:r>
      <w:r>
        <w:rPr>
          <w:lang w:val="de-DE"/>
        </w:rPr>
        <w:tab/>
      </w:r>
      <w:r>
        <w:rPr>
          <w:rFonts w:cs="Arial"/>
          <w:b/>
          <w:bCs/>
        </w:rPr>
        <w:t>cookie</w:t>
      </w:r>
    </w:p>
    <w:p w14:paraId="5E5E3162" w14:textId="77777777" w:rsidR="008228B5" w:rsidRDefault="008228B5" w:rsidP="008228B5">
      <w:pPr>
        <w:pStyle w:val="L-ADD"/>
        <w:rPr>
          <w:rFonts w:ascii="SimSun" w:hAnsi="SimSun"/>
          <w:b/>
          <w:bCs/>
          <w:color w:val="000000"/>
          <w:lang w:val="de-DE"/>
        </w:rPr>
      </w:pPr>
      <w:r>
        <w:rPr>
          <w:lang w:val="de-DE"/>
        </w:rPr>
        <w:t>zh</w:t>
      </w:r>
      <w:r w:rsidRPr="00912AE8">
        <w:rPr>
          <w:rStyle w:val="Chineseterm"/>
          <w:lang w:val="de-DE"/>
        </w:rPr>
        <w:tab/>
      </w:r>
      <w:r>
        <w:rPr>
          <w:b/>
          <w:bCs/>
          <w:color w:val="000000"/>
        </w:rPr>
        <w:t>. . .</w:t>
      </w:r>
    </w:p>
    <w:p w14:paraId="5E996640" w14:textId="77777777" w:rsidR="008228B5" w:rsidRDefault="008228B5" w:rsidP="008228B5">
      <w:pPr>
        <w:pStyle w:val="EntrSep"/>
      </w:pPr>
    </w:p>
    <w:p w14:paraId="3DF4836F" w14:textId="77777777" w:rsidR="00E17209" w:rsidRPr="00D44374" w:rsidRDefault="00E17209" w:rsidP="00E17209">
      <w:pPr>
        <w:pStyle w:val="Textnormy"/>
        <w:spacing w:before="240"/>
        <w:jc w:val="center"/>
        <w:rPr>
          <w:b/>
          <w:sz w:val="24"/>
          <w:szCs w:val="24"/>
        </w:rPr>
      </w:pPr>
      <w:r w:rsidRPr="00D44374">
        <w:rPr>
          <w:b/>
          <w:sz w:val="24"/>
          <w:szCs w:val="24"/>
        </w:rPr>
        <w:t>Oddíl 732-09 – Různé</w:t>
      </w:r>
    </w:p>
    <w:p w14:paraId="68631F86" w14:textId="77777777" w:rsidR="00E17209" w:rsidRDefault="00E17209" w:rsidP="00E17209">
      <w:pPr>
        <w:pStyle w:val="Textnormy"/>
        <w:spacing w:before="240"/>
        <w:jc w:val="left"/>
        <w:rPr>
          <w:snapToGrid w:val="0"/>
        </w:rPr>
      </w:pPr>
      <w:r>
        <w:rPr>
          <w:b/>
        </w:rPr>
        <w:t>732</w:t>
      </w:r>
      <w:r w:rsidRPr="00F73CD1">
        <w:rPr>
          <w:b/>
        </w:rPr>
        <w:t>-0</w:t>
      </w:r>
      <w:r>
        <w:rPr>
          <w:b/>
        </w:rPr>
        <w:t>9</w:t>
      </w:r>
      <w:r w:rsidRPr="00F73CD1">
        <w:rPr>
          <w:b/>
        </w:rPr>
        <w:t>-</w:t>
      </w:r>
      <w:r>
        <w:rPr>
          <w:b/>
        </w:rPr>
        <w:t>01</w:t>
      </w:r>
      <w:r w:rsidRPr="00F73CD1">
        <w:rPr>
          <w:b/>
        </w:rPr>
        <w:br/>
      </w:r>
      <w:r w:rsidR="006713D3">
        <w:rPr>
          <w:b/>
        </w:rPr>
        <w:t>pravidla chování v síti</w:t>
      </w:r>
      <w:r w:rsidRPr="00EA1EC8">
        <w:tab/>
      </w:r>
      <w:r w:rsidRPr="00EA1EC8">
        <w:br/>
      </w:r>
      <w:r>
        <w:rPr>
          <w:snapToGrid w:val="0"/>
        </w:rPr>
        <w:t>s</w:t>
      </w:r>
      <w:r w:rsidR="006167FD">
        <w:rPr>
          <w:snapToGrid w:val="0"/>
        </w:rPr>
        <w:t>oubor</w:t>
      </w:r>
      <w:r w:rsidR="006713D3">
        <w:rPr>
          <w:snapToGrid w:val="0"/>
        </w:rPr>
        <w:t xml:space="preserve"> pravidel chování,</w:t>
      </w:r>
      <w:r w:rsidR="006167FD">
        <w:rPr>
          <w:snapToGrid w:val="0"/>
        </w:rPr>
        <w:t xml:space="preserve"> která by měl uživatel v počítačové síti dodržovat </w:t>
      </w:r>
    </w:p>
    <w:p w14:paraId="3DBD4E97" w14:textId="77777777" w:rsidR="008228B5" w:rsidRDefault="008228B5" w:rsidP="008228B5">
      <w:pPr>
        <w:pStyle w:val="F-TERME"/>
        <w:keepNext w:val="0"/>
        <w:spacing w:before="120"/>
      </w:pPr>
      <w:r w:rsidRPr="004E5D45">
        <w:lastRenderedPageBreak/>
        <w:t>network etiquette</w:t>
      </w:r>
    </w:p>
    <w:p w14:paraId="227CDAD0" w14:textId="77777777" w:rsidR="008228B5" w:rsidRPr="004E5D45" w:rsidRDefault="008228B5" w:rsidP="008228B5">
      <w:pPr>
        <w:pStyle w:val="F-TERME"/>
        <w:keepNext w:val="0"/>
      </w:pPr>
      <w:r w:rsidRPr="004E5D45">
        <w:t>netiquette</w:t>
      </w:r>
    </w:p>
    <w:p w14:paraId="2AE31CE1" w14:textId="77777777" w:rsidR="008228B5" w:rsidRDefault="008228B5" w:rsidP="008228B5">
      <w:pPr>
        <w:pStyle w:val="F-DEF"/>
      </w:pPr>
      <w:r w:rsidRPr="0087179E">
        <w:t>set of rules of etiquette that the user should respect in a computer network</w:t>
      </w:r>
    </w:p>
    <w:p w14:paraId="65D7A9DF" w14:textId="77777777" w:rsidR="00E2585C" w:rsidRDefault="00E2585C" w:rsidP="00E2585C">
      <w:pPr>
        <w:pStyle w:val="F-TERME"/>
        <w:keepNext w:val="0"/>
        <w:spacing w:before="120"/>
      </w:pPr>
      <w:r w:rsidRPr="004E5D45">
        <w:t>étiquette de réseau</w:t>
      </w:r>
      <w:r>
        <w:rPr>
          <w:b w:val="0"/>
        </w:rPr>
        <w:t>, f</w:t>
      </w:r>
    </w:p>
    <w:p w14:paraId="1D9CAA74" w14:textId="77777777" w:rsidR="00E2585C" w:rsidRPr="004E5D45" w:rsidRDefault="00E2585C" w:rsidP="00E2585C">
      <w:pPr>
        <w:pStyle w:val="F-TERME"/>
        <w:keepNext w:val="0"/>
      </w:pPr>
      <w:r w:rsidRPr="004E5D45">
        <w:t>nétiquette</w:t>
      </w:r>
      <w:r>
        <w:rPr>
          <w:b w:val="0"/>
        </w:rPr>
        <w:t>, f</w:t>
      </w:r>
    </w:p>
    <w:p w14:paraId="1E43E0D6" w14:textId="77777777" w:rsidR="00E2585C" w:rsidRPr="00103B49" w:rsidRDefault="00E2585C" w:rsidP="00E2585C">
      <w:pPr>
        <w:rPr>
          <w:rFonts w:ascii="Arial" w:hAnsi="Arial" w:cs="Arial"/>
          <w:sz w:val="20"/>
          <w:szCs w:val="20"/>
          <w:lang w:val="de-DE" w:eastAsia="fr-FR"/>
        </w:rPr>
      </w:pPr>
      <w:r w:rsidRPr="00103B49">
        <w:rPr>
          <w:rFonts w:ascii="Arial" w:hAnsi="Arial" w:cs="Arial"/>
          <w:sz w:val="20"/>
          <w:szCs w:val="20"/>
        </w:rPr>
        <w:t>ensemble de règles de savoir-vivre que l’utilisateur d’un réseau d’ordinateurs devrait respecter</w:t>
      </w:r>
    </w:p>
    <w:p w14:paraId="2D152A2A" w14:textId="77777777" w:rsidR="008228B5" w:rsidRDefault="008228B5" w:rsidP="008228B5">
      <w:pPr>
        <w:pStyle w:val="L-ADD"/>
        <w:rPr>
          <w:rStyle w:val="Arabic"/>
          <w:b w:val="0"/>
          <w:bCs w:val="0"/>
          <w:sz w:val="22"/>
          <w:szCs w:val="22"/>
          <w:lang w:val="de-DE"/>
        </w:rPr>
      </w:pPr>
      <w:r>
        <w:rPr>
          <w:lang w:val="de-DE"/>
        </w:rPr>
        <w:t>ar</w:t>
      </w:r>
      <w:r>
        <w:rPr>
          <w:lang w:val="de-DE"/>
        </w:rPr>
        <w:tab/>
      </w:r>
      <w:r>
        <w:rPr>
          <w:b/>
          <w:bCs/>
          <w:sz w:val="22"/>
          <w:szCs w:val="22"/>
          <w:rtl/>
          <w:lang w:val="de-DE"/>
        </w:rPr>
        <w:t xml:space="preserve">قواعد لإستخدام </w:t>
      </w:r>
      <w:proofErr w:type="gramStart"/>
      <w:r>
        <w:rPr>
          <w:b/>
          <w:bCs/>
          <w:sz w:val="22"/>
          <w:szCs w:val="22"/>
          <w:rtl/>
          <w:lang w:val="de-DE"/>
        </w:rPr>
        <w:t>الشبكة</w:t>
      </w:r>
      <w:r>
        <w:rPr>
          <w:b/>
          <w:bCs/>
          <w:sz w:val="22"/>
          <w:szCs w:val="22"/>
          <w:lang w:val="de-DE"/>
        </w:rPr>
        <w:t xml:space="preserve"> </w:t>
      </w:r>
      <w:r>
        <w:rPr>
          <w:b/>
          <w:bCs/>
          <w:lang w:val="de-DE"/>
        </w:rPr>
        <w:t>;</w:t>
      </w:r>
      <w:proofErr w:type="gramEnd"/>
      <w:r>
        <w:rPr>
          <w:b/>
          <w:bCs/>
          <w:lang w:val="de-DE"/>
        </w:rPr>
        <w:t xml:space="preserve"> </w:t>
      </w:r>
      <w:r>
        <w:rPr>
          <w:b/>
          <w:bCs/>
          <w:sz w:val="22"/>
          <w:szCs w:val="22"/>
          <w:rtl/>
          <w:lang w:val="de-DE"/>
        </w:rPr>
        <w:t>آداب إستخدام الشبكة</w:t>
      </w:r>
    </w:p>
    <w:p w14:paraId="1FFF5E7B" w14:textId="77777777" w:rsidR="008228B5" w:rsidRPr="00912AE8" w:rsidRDefault="008228B5" w:rsidP="008228B5">
      <w:pPr>
        <w:pStyle w:val="L-ADD"/>
        <w:rPr>
          <w:lang w:val="de-DE"/>
        </w:rPr>
      </w:pPr>
      <w:r w:rsidRPr="00912AE8">
        <w:rPr>
          <w:lang w:val="de-DE"/>
        </w:rPr>
        <w:t>de</w:t>
      </w:r>
      <w:r>
        <w:rPr>
          <w:lang w:val="de-DE"/>
        </w:rPr>
        <w:tab/>
      </w:r>
      <w:r>
        <w:rPr>
          <w:b/>
          <w:bCs/>
          <w:lang w:val="de-DE"/>
        </w:rPr>
        <w:t>N</w:t>
      </w:r>
      <w:r>
        <w:rPr>
          <w:b/>
          <w:bCs/>
          <w:noProof/>
        </w:rPr>
        <w:t>etzknigge</w:t>
      </w:r>
      <w:r>
        <w:rPr>
          <w:bCs/>
          <w:noProof/>
        </w:rPr>
        <w:t xml:space="preserve">, m; </w:t>
      </w:r>
      <w:r>
        <w:rPr>
          <w:b/>
          <w:bCs/>
          <w:noProof/>
        </w:rPr>
        <w:t>Nettikette</w:t>
      </w:r>
      <w:r>
        <w:rPr>
          <w:bCs/>
          <w:noProof/>
        </w:rPr>
        <w:t>, f</w:t>
      </w:r>
      <w:r>
        <w:rPr>
          <w:b/>
          <w:bCs/>
          <w:noProof/>
        </w:rPr>
        <w:t xml:space="preserve">    </w:t>
      </w:r>
      <w:r w:rsidRPr="00912AE8">
        <w:rPr>
          <w:lang w:val="de-DE"/>
        </w:rPr>
        <w:tab/>
      </w:r>
    </w:p>
    <w:p w14:paraId="22D86AA1" w14:textId="77777777" w:rsidR="008228B5" w:rsidRPr="00912AE8" w:rsidRDefault="008228B5" w:rsidP="008228B5">
      <w:pPr>
        <w:pStyle w:val="L-ADD"/>
        <w:rPr>
          <w:lang w:val="de-DE"/>
        </w:rPr>
      </w:pPr>
      <w:r>
        <w:rPr>
          <w:bCs/>
          <w:noProof/>
        </w:rPr>
        <w:t>es</w:t>
      </w:r>
      <w:r>
        <w:rPr>
          <w:bCs/>
          <w:noProof/>
        </w:rPr>
        <w:tab/>
      </w:r>
      <w:r>
        <w:rPr>
          <w:rFonts w:cs="Arial"/>
          <w:b/>
        </w:rPr>
        <w:t>etiqueta de red</w:t>
      </w:r>
    </w:p>
    <w:p w14:paraId="637F6313" w14:textId="77777777" w:rsidR="008228B5" w:rsidRDefault="008228B5" w:rsidP="008228B5">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ネットワークエチケット</w:t>
      </w:r>
      <w:r>
        <w:rPr>
          <w:rFonts w:cs="MS PGothic"/>
          <w:b w:val="0"/>
          <w:lang w:val="fr-CH"/>
        </w:rPr>
        <w:t xml:space="preserve">; </w:t>
      </w:r>
      <w:r>
        <w:rPr>
          <w:rFonts w:cs="MS PGothic" w:hint="eastAsia"/>
          <w:bCs/>
        </w:rPr>
        <w:t>ネチケット</w:t>
      </w:r>
    </w:p>
    <w:p w14:paraId="2908BFC6" w14:textId="77777777" w:rsidR="008228B5" w:rsidRPr="00912AE8" w:rsidRDefault="008228B5" w:rsidP="008228B5">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etykieta Internetu</w:t>
      </w:r>
      <w:r w:rsidRPr="00042513">
        <w:rPr>
          <w:rFonts w:ascii="Arial,Bold" w:hAnsi="Arial,Bold" w:cs="Arial,Bold"/>
          <w:bCs/>
          <w:color w:val="000000"/>
          <w:lang w:eastAsia="pl-PL"/>
        </w:rPr>
        <w:t>;</w:t>
      </w:r>
      <w:r w:rsidRPr="00042513">
        <w:rPr>
          <w:rFonts w:ascii="Arial,Bold" w:hAnsi="Arial,Bold" w:cs="Arial,Bold"/>
          <w:b/>
          <w:bCs/>
          <w:color w:val="000000"/>
          <w:lang w:eastAsia="pl-PL"/>
        </w:rPr>
        <w:t xml:space="preserve"> etykieta </w:t>
      </w:r>
    </w:p>
    <w:p w14:paraId="4FB1C9AC" w14:textId="77777777" w:rsidR="008228B5" w:rsidRDefault="008228B5" w:rsidP="008228B5">
      <w:pPr>
        <w:pStyle w:val="L-ADD"/>
        <w:rPr>
          <w:lang w:val="de-DE"/>
        </w:rPr>
      </w:pPr>
      <w:r w:rsidRPr="00254EFF">
        <w:rPr>
          <w:lang w:val="de-DE"/>
        </w:rPr>
        <w:t>pt</w:t>
      </w:r>
      <w:r w:rsidRPr="00254EFF">
        <w:rPr>
          <w:lang w:val="de-DE"/>
        </w:rPr>
        <w:tab/>
      </w:r>
      <w:r>
        <w:rPr>
          <w:rFonts w:cs="Arial"/>
          <w:b/>
          <w:bCs/>
          <w:lang w:val="pt-PT"/>
        </w:rPr>
        <w:t>etiqueta de rede; netiqueta</w:t>
      </w:r>
    </w:p>
    <w:p w14:paraId="7292B4E8" w14:textId="77777777" w:rsidR="008228B5" w:rsidRDefault="008228B5" w:rsidP="008228B5">
      <w:pPr>
        <w:pStyle w:val="L-ADD"/>
        <w:rPr>
          <w:rFonts w:cs="Arial"/>
          <w:b/>
          <w:bCs/>
        </w:rPr>
      </w:pPr>
      <w:r>
        <w:rPr>
          <w:lang w:val="de-DE"/>
        </w:rPr>
        <w:t>sv</w:t>
      </w:r>
      <w:r>
        <w:rPr>
          <w:lang w:val="de-DE"/>
        </w:rPr>
        <w:tab/>
      </w:r>
      <w:r>
        <w:rPr>
          <w:rFonts w:cs="Arial"/>
          <w:b/>
          <w:bCs/>
        </w:rPr>
        <w:t>nätetikett</w:t>
      </w:r>
    </w:p>
    <w:p w14:paraId="013317EE" w14:textId="77777777" w:rsidR="008228B5" w:rsidRDefault="008228B5" w:rsidP="008228B5">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网络礼</w:t>
      </w:r>
      <w:r>
        <w:rPr>
          <w:rFonts w:ascii="SimSun" w:hAnsi="SimSun" w:hint="eastAsia"/>
          <w:b/>
          <w:bCs/>
          <w:color w:val="000000"/>
        </w:rPr>
        <w:t>仪</w:t>
      </w:r>
    </w:p>
    <w:p w14:paraId="2029AB74" w14:textId="77777777" w:rsidR="008228B5" w:rsidRDefault="008228B5" w:rsidP="008228B5">
      <w:pPr>
        <w:pStyle w:val="EntrSep"/>
      </w:pPr>
    </w:p>
    <w:p w14:paraId="79A33823" w14:textId="77777777" w:rsidR="00E17209" w:rsidRDefault="00E17209" w:rsidP="00E17209">
      <w:pPr>
        <w:pStyle w:val="Textnormy"/>
        <w:spacing w:before="240"/>
        <w:jc w:val="left"/>
      </w:pPr>
      <w:r>
        <w:rPr>
          <w:b/>
        </w:rPr>
        <w:t>732</w:t>
      </w:r>
      <w:r w:rsidRPr="00F73CD1">
        <w:rPr>
          <w:b/>
        </w:rPr>
        <w:t>-0</w:t>
      </w:r>
      <w:r>
        <w:rPr>
          <w:b/>
        </w:rPr>
        <w:t>9</w:t>
      </w:r>
      <w:r w:rsidRPr="00F73CD1">
        <w:rPr>
          <w:b/>
        </w:rPr>
        <w:t>-</w:t>
      </w:r>
      <w:r>
        <w:rPr>
          <w:b/>
        </w:rPr>
        <w:t>02</w:t>
      </w:r>
      <w:r w:rsidRPr="00F73CD1">
        <w:rPr>
          <w:b/>
        </w:rPr>
        <w:br/>
      </w:r>
      <w:r w:rsidR="00103B49">
        <w:rPr>
          <w:b/>
        </w:rPr>
        <w:t xml:space="preserve">polemika; </w:t>
      </w:r>
      <w:r w:rsidR="006713D3">
        <w:rPr>
          <w:b/>
        </w:rPr>
        <w:t>flame</w:t>
      </w:r>
      <w:r w:rsidRPr="00EA1EC8">
        <w:tab/>
      </w:r>
      <w:r w:rsidRPr="00EA1EC8">
        <w:br/>
      </w:r>
      <w:r w:rsidR="006713D3">
        <w:rPr>
          <w:b/>
          <w:snapToGrid w:val="0"/>
        </w:rPr>
        <w:t>flaming</w:t>
      </w:r>
      <w:r w:rsidRPr="00EA1EC8">
        <w:br/>
      </w:r>
      <w:r w:rsidR="006713D3">
        <w:rPr>
          <w:snapToGrid w:val="0"/>
        </w:rPr>
        <w:t>agresivní nebo škodliv</w:t>
      </w:r>
      <w:r w:rsidR="006167FD">
        <w:rPr>
          <w:snapToGrid w:val="0"/>
        </w:rPr>
        <w:t xml:space="preserve">é </w:t>
      </w:r>
      <w:r w:rsidR="00ED155C">
        <w:rPr>
          <w:snapToGrid w:val="0"/>
        </w:rPr>
        <w:t>oznámení</w:t>
      </w:r>
      <w:r w:rsidR="006167FD">
        <w:rPr>
          <w:snapToGrid w:val="0"/>
        </w:rPr>
        <w:t xml:space="preserve">, obsažené ve zprávě </w:t>
      </w:r>
      <w:r w:rsidR="000D4A7B">
        <w:rPr>
          <w:snapToGrid w:val="0"/>
        </w:rPr>
        <w:t>ode</w:t>
      </w:r>
      <w:r w:rsidR="006167FD">
        <w:rPr>
          <w:snapToGrid w:val="0"/>
        </w:rPr>
        <w:t xml:space="preserve">slané na počítačové konferenci nebo v elektronické poště  </w:t>
      </w:r>
      <w:r w:rsidR="006713D3">
        <w:t xml:space="preserve"> </w:t>
      </w:r>
    </w:p>
    <w:p w14:paraId="05AD887F" w14:textId="77777777" w:rsidR="008228B5" w:rsidRDefault="008228B5" w:rsidP="008228B5">
      <w:pPr>
        <w:pStyle w:val="A-TERME"/>
        <w:keepNext w:val="0"/>
        <w:spacing w:before="120"/>
        <w:rPr>
          <w:b w:val="0"/>
        </w:rPr>
      </w:pPr>
      <w:r w:rsidRPr="000D4A7B">
        <w:rPr>
          <w:rStyle w:val="F-TERMEChar1"/>
          <w:b/>
        </w:rPr>
        <w:t>flame</w:t>
      </w:r>
      <w:r w:rsidRPr="0001680D">
        <w:rPr>
          <w:b w:val="0"/>
        </w:rPr>
        <w:t>, noun</w:t>
      </w:r>
    </w:p>
    <w:p w14:paraId="6D5A300C" w14:textId="77777777" w:rsidR="008228B5" w:rsidRPr="004E5D45" w:rsidRDefault="008228B5" w:rsidP="008228B5">
      <w:pPr>
        <w:pStyle w:val="F-TERME"/>
        <w:keepNext w:val="0"/>
      </w:pPr>
      <w:r w:rsidRPr="004E5D45">
        <w:t>flaming</w:t>
      </w:r>
    </w:p>
    <w:p w14:paraId="37F23A3D" w14:textId="77777777" w:rsidR="008228B5" w:rsidRDefault="008228B5" w:rsidP="008228B5">
      <w:pPr>
        <w:pStyle w:val="F-DEF"/>
      </w:pPr>
      <w:r w:rsidRPr="0087179E">
        <w:t>aggressive or malicious statement, contained in a message sent in a computer conference or in electronic mail</w:t>
      </w:r>
    </w:p>
    <w:p w14:paraId="62B115FE" w14:textId="77777777" w:rsidR="00E2585C" w:rsidRDefault="00E2585C" w:rsidP="00E2585C">
      <w:pPr>
        <w:pStyle w:val="F-TERME"/>
        <w:keepNext w:val="0"/>
        <w:spacing w:before="120"/>
      </w:pPr>
      <w:r w:rsidRPr="004E5D45">
        <w:t>message incendiaire</w:t>
      </w:r>
      <w:r>
        <w:rPr>
          <w:b w:val="0"/>
        </w:rPr>
        <w:t>, m</w:t>
      </w:r>
    </w:p>
    <w:p w14:paraId="3EA59754" w14:textId="77777777" w:rsidR="00E2585C" w:rsidRPr="004E5D45" w:rsidRDefault="00E2585C" w:rsidP="00E2585C">
      <w:pPr>
        <w:pStyle w:val="F-TERME"/>
        <w:keepNext w:val="0"/>
      </w:pPr>
      <w:r w:rsidRPr="004E5D45">
        <w:t>coup de feu CA</w:t>
      </w:r>
      <w:r>
        <w:rPr>
          <w:b w:val="0"/>
        </w:rPr>
        <w:t>, m</w:t>
      </w:r>
    </w:p>
    <w:p w14:paraId="71AB3420" w14:textId="77777777" w:rsidR="00E2585C" w:rsidRPr="00103B49" w:rsidRDefault="00E2585C" w:rsidP="00E2585C">
      <w:pPr>
        <w:rPr>
          <w:rFonts w:ascii="Arial" w:hAnsi="Arial" w:cs="Arial"/>
          <w:sz w:val="20"/>
          <w:szCs w:val="20"/>
          <w:lang w:val="de-DE" w:eastAsia="fr-FR"/>
        </w:rPr>
      </w:pPr>
      <w:r w:rsidRPr="00103B49">
        <w:rPr>
          <w:rFonts w:ascii="Arial" w:hAnsi="Arial" w:cs="Arial"/>
          <w:sz w:val="20"/>
          <w:szCs w:val="20"/>
        </w:rPr>
        <w:t>déclaration agressive ou malveillante contenue dans un message envoyé dans une conférence par ordinateur ou en courrier électronique</w:t>
      </w:r>
    </w:p>
    <w:p w14:paraId="4FFB9BD2" w14:textId="77777777" w:rsidR="008228B5" w:rsidRDefault="008228B5" w:rsidP="008228B5">
      <w:pPr>
        <w:pStyle w:val="L-ADD"/>
        <w:rPr>
          <w:rStyle w:val="Arabic"/>
          <w:b w:val="0"/>
          <w:bCs w:val="0"/>
          <w:sz w:val="22"/>
          <w:szCs w:val="22"/>
          <w:lang w:val="de-DE"/>
        </w:rPr>
      </w:pPr>
      <w:r>
        <w:rPr>
          <w:lang w:val="de-DE"/>
        </w:rPr>
        <w:t>ar</w:t>
      </w:r>
      <w:r>
        <w:rPr>
          <w:lang w:val="de-DE"/>
        </w:rPr>
        <w:tab/>
      </w:r>
      <w:proofErr w:type="gramStart"/>
      <w:r>
        <w:rPr>
          <w:b/>
          <w:bCs/>
          <w:sz w:val="22"/>
          <w:szCs w:val="22"/>
          <w:rtl/>
          <w:lang w:val="de-DE"/>
        </w:rPr>
        <w:t>لهب</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رسالة مزعجة</w:t>
      </w:r>
    </w:p>
    <w:p w14:paraId="0295AC39" w14:textId="77777777" w:rsidR="008228B5" w:rsidRPr="00912AE8" w:rsidRDefault="008228B5" w:rsidP="008228B5">
      <w:pPr>
        <w:pStyle w:val="L-ADD"/>
        <w:rPr>
          <w:lang w:val="de-DE"/>
        </w:rPr>
      </w:pPr>
      <w:r w:rsidRPr="00912AE8">
        <w:rPr>
          <w:lang w:val="de-DE"/>
        </w:rPr>
        <w:t>de</w:t>
      </w:r>
      <w:r w:rsidRPr="00912AE8">
        <w:rPr>
          <w:lang w:val="de-DE"/>
        </w:rPr>
        <w:tab/>
      </w:r>
      <w:r>
        <w:rPr>
          <w:b/>
          <w:bCs/>
          <w:noProof/>
        </w:rPr>
        <w:t>hitzige Erwiderung</w:t>
      </w:r>
      <w:r>
        <w:rPr>
          <w:bCs/>
          <w:noProof/>
        </w:rPr>
        <w:t xml:space="preserve">, f; </w:t>
      </w:r>
      <w:r>
        <w:rPr>
          <w:b/>
          <w:bCs/>
          <w:noProof/>
        </w:rPr>
        <w:t>Flamme</w:t>
      </w:r>
      <w:r>
        <w:rPr>
          <w:bCs/>
          <w:noProof/>
        </w:rPr>
        <w:t>, f</w:t>
      </w:r>
      <w:r>
        <w:rPr>
          <w:b/>
          <w:bCs/>
          <w:noProof/>
        </w:rPr>
        <w:t xml:space="preserve">    </w:t>
      </w:r>
    </w:p>
    <w:p w14:paraId="42FCAD85" w14:textId="77777777" w:rsidR="008228B5" w:rsidRPr="00912AE8" w:rsidRDefault="008228B5" w:rsidP="008228B5">
      <w:pPr>
        <w:pStyle w:val="L-ADD"/>
        <w:rPr>
          <w:lang w:val="de-DE"/>
        </w:rPr>
      </w:pPr>
      <w:r>
        <w:rPr>
          <w:bCs/>
          <w:noProof/>
        </w:rPr>
        <w:t>es</w:t>
      </w:r>
      <w:r>
        <w:rPr>
          <w:bCs/>
          <w:noProof/>
        </w:rPr>
        <w:tab/>
      </w:r>
      <w:r>
        <w:rPr>
          <w:rFonts w:cs="Arial"/>
          <w:b/>
        </w:rPr>
        <w:t>mensaje incendiario</w:t>
      </w:r>
    </w:p>
    <w:p w14:paraId="7299A49A" w14:textId="77777777" w:rsidR="008228B5" w:rsidRPr="00912AE8" w:rsidRDefault="008228B5" w:rsidP="008228B5">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フレーム</w:t>
      </w:r>
      <w:r>
        <w:rPr>
          <w:rFonts w:cs="MS PGothic"/>
          <w:b w:val="0"/>
          <w:lang w:val="fr-CH"/>
        </w:rPr>
        <w:t xml:space="preserve">; </w:t>
      </w:r>
      <w:r>
        <w:rPr>
          <w:rFonts w:cs="MS PGothic" w:hint="eastAsia"/>
          <w:bCs/>
        </w:rPr>
        <w:t>フレーミング</w:t>
      </w:r>
    </w:p>
    <w:p w14:paraId="0B4C9E43" w14:textId="77777777" w:rsidR="008228B5" w:rsidRPr="00912AE8" w:rsidRDefault="008228B5" w:rsidP="008228B5">
      <w:pPr>
        <w:pStyle w:val="L-ADD"/>
        <w:rPr>
          <w:lang w:val="de-DE"/>
        </w:rPr>
      </w:pPr>
      <w:r w:rsidRPr="00912AE8">
        <w:rPr>
          <w:lang w:val="de-DE"/>
        </w:rPr>
        <w:t>pl</w:t>
      </w:r>
      <w:r w:rsidRPr="00912AE8">
        <w:rPr>
          <w:lang w:val="de-DE"/>
        </w:rPr>
        <w:tab/>
      </w:r>
      <w:r w:rsidRPr="00042513">
        <w:rPr>
          <w:rFonts w:ascii="Arial,Bold" w:hAnsi="Arial,Bold" w:cs="Arial,Bold"/>
          <w:b/>
          <w:color w:val="000000"/>
          <w:lang w:eastAsia="pl-PL"/>
        </w:rPr>
        <w:t>paszkwil</w:t>
      </w:r>
      <w:r w:rsidRPr="00042513">
        <w:rPr>
          <w:rFonts w:ascii="Arial,Bold" w:hAnsi="Arial,Bold" w:cs="Arial,Bold"/>
          <w:color w:val="000000"/>
          <w:lang w:eastAsia="pl-PL"/>
        </w:rPr>
        <w:t>;</w:t>
      </w:r>
      <w:r w:rsidRPr="00042513">
        <w:rPr>
          <w:rFonts w:ascii="Arial,Bold" w:hAnsi="Arial,Bold" w:cs="Arial,Bold"/>
          <w:b/>
          <w:color w:val="000000"/>
          <w:lang w:eastAsia="pl-PL"/>
        </w:rPr>
        <w:t xml:space="preserve"> oszczerstwo</w:t>
      </w:r>
      <w:r w:rsidRPr="00042513">
        <w:rPr>
          <w:rFonts w:ascii="Arial,Bold" w:hAnsi="Arial,Bold" w:cs="Arial,Bold"/>
          <w:b/>
          <w:bCs/>
          <w:color w:val="000000"/>
          <w:lang w:eastAsia="pl-PL"/>
        </w:rPr>
        <w:t xml:space="preserve"> </w:t>
      </w:r>
    </w:p>
    <w:p w14:paraId="15601CA0" w14:textId="77777777" w:rsidR="008228B5" w:rsidRDefault="008228B5" w:rsidP="008228B5">
      <w:pPr>
        <w:pStyle w:val="L-ADD"/>
        <w:rPr>
          <w:lang w:val="de-DE"/>
        </w:rPr>
      </w:pPr>
      <w:r w:rsidRPr="00254EFF">
        <w:rPr>
          <w:lang w:val="de-DE"/>
        </w:rPr>
        <w:t>pt</w:t>
      </w:r>
      <w:r w:rsidRPr="00254EFF">
        <w:rPr>
          <w:lang w:val="de-DE"/>
        </w:rPr>
        <w:tab/>
      </w:r>
      <w:r>
        <w:rPr>
          <w:rFonts w:cs="Arial"/>
          <w:b/>
          <w:bCs/>
          <w:lang w:val="pt-PT"/>
        </w:rPr>
        <w:t>mensagem incendiária; inflamação</w:t>
      </w:r>
    </w:p>
    <w:p w14:paraId="2336E704" w14:textId="77777777" w:rsidR="008228B5" w:rsidRDefault="008228B5" w:rsidP="008228B5">
      <w:pPr>
        <w:pStyle w:val="L-ADD"/>
        <w:rPr>
          <w:rFonts w:cs="Arial"/>
          <w:b/>
          <w:bCs/>
        </w:rPr>
      </w:pPr>
      <w:r>
        <w:rPr>
          <w:lang w:val="de-DE"/>
        </w:rPr>
        <w:t>sv</w:t>
      </w:r>
      <w:r>
        <w:rPr>
          <w:lang w:val="de-DE"/>
        </w:rPr>
        <w:tab/>
      </w:r>
      <w:r>
        <w:rPr>
          <w:rFonts w:cs="Arial"/>
          <w:b/>
          <w:bCs/>
        </w:rPr>
        <w:t>argt inlägg; flejm</w:t>
      </w:r>
    </w:p>
    <w:p w14:paraId="0C494379" w14:textId="77777777" w:rsidR="008228B5" w:rsidRDefault="008228B5" w:rsidP="008228B5">
      <w:pPr>
        <w:pStyle w:val="L-ADD"/>
        <w:rPr>
          <w:rFonts w:ascii="SimSun" w:hAnsi="SimSun"/>
          <w:color w:val="000000"/>
          <w:lang w:val="de-DE"/>
        </w:rPr>
      </w:pPr>
      <w:r>
        <w:rPr>
          <w:lang w:val="de-DE"/>
        </w:rPr>
        <w:t>zh</w:t>
      </w:r>
      <w:r w:rsidRPr="00912AE8">
        <w:rPr>
          <w:rStyle w:val="Chineseterm"/>
          <w:lang w:val="de-DE"/>
        </w:rPr>
        <w:tab/>
      </w:r>
      <w:r>
        <w:rPr>
          <w:rStyle w:val="Chineseterm"/>
          <w:rFonts w:cs="Arial"/>
          <w:lang w:val="de-DE"/>
        </w:rPr>
        <w:t>. . .</w:t>
      </w:r>
    </w:p>
    <w:p w14:paraId="71AE2337" w14:textId="77777777" w:rsidR="008228B5" w:rsidRDefault="008228B5" w:rsidP="008228B5">
      <w:pPr>
        <w:pStyle w:val="EntrSep"/>
      </w:pPr>
    </w:p>
    <w:p w14:paraId="4089DFE7" w14:textId="77777777" w:rsidR="006713D3" w:rsidRPr="00D93363" w:rsidRDefault="006713D3" w:rsidP="006713D3">
      <w:pPr>
        <w:pStyle w:val="Textnormy"/>
        <w:spacing w:before="120"/>
      </w:pPr>
      <w:r>
        <w:rPr>
          <w:b/>
        </w:rPr>
        <w:t>732</w:t>
      </w:r>
      <w:r w:rsidRPr="00F73CD1">
        <w:rPr>
          <w:b/>
        </w:rPr>
        <w:t>-0</w:t>
      </w:r>
      <w:r>
        <w:rPr>
          <w:b/>
        </w:rPr>
        <w:t>9</w:t>
      </w:r>
      <w:r w:rsidRPr="00F73CD1">
        <w:rPr>
          <w:b/>
        </w:rPr>
        <w:t>-</w:t>
      </w:r>
      <w:r>
        <w:rPr>
          <w:b/>
        </w:rPr>
        <w:t>03</w:t>
      </w:r>
      <w:r w:rsidRPr="00F73CD1">
        <w:rPr>
          <w:b/>
        </w:rPr>
        <w:br/>
      </w:r>
      <w:r>
        <w:rPr>
          <w:b/>
        </w:rPr>
        <w:t>kyberprostor</w:t>
      </w:r>
      <w:r w:rsidRPr="00EA1EC8">
        <w:tab/>
      </w:r>
      <w:r w:rsidRPr="00EA1EC8">
        <w:br/>
      </w:r>
      <w:r>
        <w:rPr>
          <w:snapToGrid w:val="0"/>
        </w:rPr>
        <w:t xml:space="preserve">virtuální prostor </w:t>
      </w:r>
      <w:r w:rsidR="00ED155C">
        <w:rPr>
          <w:snapToGrid w:val="0"/>
        </w:rPr>
        <w:t>vytvořený počítačovou sítí se sadou distribuovaných aplikací a jejich uživatelů</w:t>
      </w:r>
    </w:p>
    <w:p w14:paraId="045F828E" w14:textId="77777777" w:rsidR="006713D3" w:rsidRDefault="006713D3" w:rsidP="006713D3">
      <w:pPr>
        <w:pStyle w:val="Textnormy"/>
        <w:spacing w:before="240"/>
        <w:jc w:val="left"/>
        <w:rPr>
          <w:sz w:val="18"/>
          <w:szCs w:val="18"/>
        </w:rPr>
      </w:pPr>
      <w:r w:rsidRPr="00451A72">
        <w:rPr>
          <w:sz w:val="18"/>
          <w:szCs w:val="18"/>
        </w:rPr>
        <w:t>POZNÁMKA</w:t>
      </w:r>
      <w:r w:rsidRPr="00451A72">
        <w:rPr>
          <w:rFonts w:eastAsia="MS Mincho" w:cs="Arial"/>
          <w:sz w:val="18"/>
          <w:szCs w:val="18"/>
        </w:rPr>
        <w:t xml:space="preserve"> </w:t>
      </w:r>
      <w:r w:rsidR="00E859B4">
        <w:rPr>
          <w:rFonts w:eastAsia="MS Mincho" w:cs="Arial"/>
          <w:sz w:val="18"/>
          <w:szCs w:val="18"/>
        </w:rPr>
        <w:t>V kyberprostoru lidé sdílejí fóra nebo chatovací skupiny</w:t>
      </w:r>
      <w:r w:rsidR="00ED155C">
        <w:rPr>
          <w:rFonts w:eastAsia="MS Mincho" w:cs="Arial"/>
          <w:sz w:val="18"/>
          <w:szCs w:val="18"/>
        </w:rPr>
        <w:t xml:space="preserve"> a chovají se společensky jako lidé v malé vesnici, kde znají všechny své sousedy</w:t>
      </w:r>
      <w:r w:rsidR="00E859B4">
        <w:rPr>
          <w:rFonts w:eastAsia="MS Mincho" w:cs="Arial"/>
          <w:sz w:val="18"/>
          <w:szCs w:val="18"/>
        </w:rPr>
        <w:t>.</w:t>
      </w:r>
    </w:p>
    <w:p w14:paraId="5F2028B2" w14:textId="77777777" w:rsidR="008228B5" w:rsidRPr="004E5D45" w:rsidRDefault="008228B5" w:rsidP="008228B5">
      <w:pPr>
        <w:pStyle w:val="F-TERME"/>
        <w:keepNext w:val="0"/>
        <w:spacing w:before="120"/>
      </w:pPr>
      <w:r w:rsidRPr="004E5D45">
        <w:t>cyberspace</w:t>
      </w:r>
    </w:p>
    <w:p w14:paraId="6FC62DD2" w14:textId="77777777" w:rsidR="008228B5" w:rsidRPr="0087179E" w:rsidRDefault="008228B5" w:rsidP="008228B5">
      <w:pPr>
        <w:pStyle w:val="F-DEF"/>
      </w:pPr>
      <w:r w:rsidRPr="0087179E">
        <w:t>virtual space constituted by a computer network with a set of distributed applications and its users</w:t>
      </w:r>
    </w:p>
    <w:p w14:paraId="20D8C67B" w14:textId="77777777" w:rsidR="008228B5" w:rsidRPr="00103B49" w:rsidRDefault="008228B5" w:rsidP="008228B5">
      <w:pPr>
        <w:pStyle w:val="E-NOTE"/>
        <w:rPr>
          <w:sz w:val="18"/>
          <w:szCs w:val="18"/>
        </w:rPr>
      </w:pPr>
      <w:r w:rsidRPr="00103B49">
        <w:rPr>
          <w:sz w:val="18"/>
          <w:szCs w:val="18"/>
        </w:rPr>
        <w:t>NOTE</w:t>
      </w:r>
      <w:r w:rsidRPr="00103B49">
        <w:rPr>
          <w:sz w:val="18"/>
          <w:szCs w:val="18"/>
        </w:rPr>
        <w:tab/>
        <w:t>In cyberspace, people share forums or chat groups and behave socially like people in a small village who know all their neighbours.</w:t>
      </w:r>
    </w:p>
    <w:p w14:paraId="37431375" w14:textId="77777777" w:rsidR="00DB14F9" w:rsidRPr="004E5D45" w:rsidRDefault="00DB14F9" w:rsidP="00DB14F9">
      <w:pPr>
        <w:pStyle w:val="F-TERME"/>
        <w:keepNext w:val="0"/>
        <w:spacing w:before="120"/>
      </w:pPr>
      <w:r>
        <w:t>c</w:t>
      </w:r>
      <w:r w:rsidRPr="004E5D45">
        <w:t>yberespace</w:t>
      </w:r>
      <w:r>
        <w:rPr>
          <w:b w:val="0"/>
        </w:rPr>
        <w:t>, m</w:t>
      </w:r>
    </w:p>
    <w:p w14:paraId="234E40E1" w14:textId="77777777" w:rsidR="00DB14F9" w:rsidRPr="0087179E" w:rsidRDefault="00DB14F9" w:rsidP="00DB14F9">
      <w:pPr>
        <w:pStyle w:val="F-DEF"/>
      </w:pPr>
      <w:r w:rsidRPr="0087179E">
        <w:t>espace virtuel formé par un réseau d’ordinateurs et ses utilisateurs, avec un ensemble d’applications réparties</w:t>
      </w:r>
    </w:p>
    <w:p w14:paraId="0C1BB542" w14:textId="77777777" w:rsidR="00DB14F9" w:rsidRPr="00103B49" w:rsidRDefault="00DB14F9" w:rsidP="00DB14F9">
      <w:pPr>
        <w:pStyle w:val="E-NOTE"/>
        <w:rPr>
          <w:sz w:val="18"/>
          <w:szCs w:val="18"/>
        </w:rPr>
      </w:pPr>
      <w:r w:rsidRPr="00103B49">
        <w:rPr>
          <w:sz w:val="18"/>
          <w:szCs w:val="18"/>
        </w:rPr>
        <w:t>NOTE</w:t>
      </w:r>
      <w:r w:rsidRPr="00103B49">
        <w:rPr>
          <w:sz w:val="18"/>
          <w:szCs w:val="18"/>
        </w:rPr>
        <w:tab/>
        <w:t>Dans le cyberespace, les gens partagent des forums ou des groupes de dialogue en ligne et se comportent socialement comme les habitants d’un petit village qui connaissent tous leurs voisins.</w:t>
      </w:r>
    </w:p>
    <w:p w14:paraId="1E055D53" w14:textId="77777777" w:rsidR="008228B5" w:rsidRDefault="008228B5" w:rsidP="008228B5">
      <w:pPr>
        <w:pStyle w:val="L-ADD"/>
        <w:rPr>
          <w:rStyle w:val="Arabic"/>
          <w:b w:val="0"/>
          <w:bCs w:val="0"/>
          <w:sz w:val="22"/>
          <w:szCs w:val="22"/>
          <w:lang w:val="de-DE"/>
        </w:rPr>
      </w:pPr>
      <w:r>
        <w:rPr>
          <w:lang w:val="de-DE"/>
        </w:rPr>
        <w:t>ar</w:t>
      </w:r>
      <w:r>
        <w:rPr>
          <w:lang w:val="de-DE"/>
        </w:rPr>
        <w:tab/>
      </w:r>
      <w:r>
        <w:rPr>
          <w:b/>
          <w:bCs/>
          <w:sz w:val="22"/>
          <w:szCs w:val="22"/>
          <w:rtl/>
          <w:lang w:val="de-DE"/>
        </w:rPr>
        <w:t>الفضاء الإلكترونى</w:t>
      </w:r>
    </w:p>
    <w:p w14:paraId="4EDA0368" w14:textId="77777777" w:rsidR="008228B5" w:rsidRPr="00912AE8" w:rsidRDefault="008228B5" w:rsidP="008228B5">
      <w:pPr>
        <w:pStyle w:val="L-ADD"/>
        <w:rPr>
          <w:lang w:val="de-DE"/>
        </w:rPr>
      </w:pPr>
      <w:r w:rsidRPr="00912AE8">
        <w:rPr>
          <w:lang w:val="de-DE"/>
        </w:rPr>
        <w:lastRenderedPageBreak/>
        <w:t>de</w:t>
      </w:r>
      <w:r w:rsidRPr="00912AE8">
        <w:rPr>
          <w:lang w:val="de-DE"/>
        </w:rPr>
        <w:tab/>
      </w:r>
      <w:r>
        <w:rPr>
          <w:b/>
          <w:bCs/>
          <w:noProof/>
        </w:rPr>
        <w:t>Cyberwelt</w:t>
      </w:r>
      <w:r>
        <w:rPr>
          <w:bCs/>
          <w:noProof/>
        </w:rPr>
        <w:t>, f</w:t>
      </w:r>
    </w:p>
    <w:p w14:paraId="1CC186D9" w14:textId="77777777" w:rsidR="008228B5" w:rsidRPr="00912AE8" w:rsidRDefault="008228B5" w:rsidP="008228B5">
      <w:pPr>
        <w:pStyle w:val="L-ADD"/>
        <w:rPr>
          <w:lang w:val="de-DE"/>
        </w:rPr>
      </w:pPr>
      <w:r>
        <w:rPr>
          <w:bCs/>
          <w:noProof/>
        </w:rPr>
        <w:t>es</w:t>
      </w:r>
      <w:r>
        <w:rPr>
          <w:bCs/>
          <w:noProof/>
        </w:rPr>
        <w:tab/>
      </w:r>
      <w:r>
        <w:rPr>
          <w:rFonts w:cs="Arial"/>
          <w:b/>
        </w:rPr>
        <w:t>ciberespacio</w:t>
      </w:r>
    </w:p>
    <w:p w14:paraId="475EF30C" w14:textId="77777777" w:rsidR="008228B5" w:rsidRPr="00912AE8" w:rsidRDefault="008228B5" w:rsidP="008228B5">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サイバースペース</w:t>
      </w:r>
    </w:p>
    <w:p w14:paraId="209EE063" w14:textId="77777777" w:rsidR="008228B5" w:rsidRDefault="008228B5" w:rsidP="008228B5">
      <w:pPr>
        <w:pStyle w:val="L-ADD"/>
        <w:rPr>
          <w:lang w:val="de-DE"/>
        </w:rPr>
      </w:pPr>
      <w:r>
        <w:rPr>
          <w:lang w:val="de-DE"/>
        </w:rPr>
        <w:t>pl</w:t>
      </w:r>
      <w:r>
        <w:rPr>
          <w:lang w:val="de-DE"/>
        </w:rPr>
        <w:tab/>
      </w:r>
      <w:r w:rsidRPr="00867F53">
        <w:rPr>
          <w:rFonts w:ascii="Arial,Bold" w:hAnsi="Arial,Bold" w:cs="Arial,Bold"/>
          <w:b/>
          <w:bCs/>
          <w:lang w:eastAsia="pl-PL"/>
        </w:rPr>
        <w:t>cyberprzestrzeń</w:t>
      </w:r>
    </w:p>
    <w:p w14:paraId="0A130551" w14:textId="77777777" w:rsidR="008228B5" w:rsidRPr="00912AE8" w:rsidRDefault="008228B5" w:rsidP="008228B5">
      <w:pPr>
        <w:pStyle w:val="L-ADD"/>
        <w:rPr>
          <w:lang w:val="de-DE"/>
        </w:rPr>
      </w:pPr>
      <w:r w:rsidRPr="00912AE8">
        <w:rPr>
          <w:lang w:val="de-DE"/>
        </w:rPr>
        <w:t>p</w:t>
      </w:r>
      <w:r>
        <w:rPr>
          <w:lang w:val="de-DE"/>
        </w:rPr>
        <w:t>t</w:t>
      </w:r>
      <w:r w:rsidRPr="00912AE8">
        <w:rPr>
          <w:lang w:val="de-DE"/>
        </w:rPr>
        <w:tab/>
      </w:r>
      <w:r>
        <w:rPr>
          <w:rFonts w:cs="Arial"/>
          <w:b/>
          <w:bCs/>
          <w:lang w:val="pt-PT"/>
        </w:rPr>
        <w:t>ciberespaço</w:t>
      </w:r>
    </w:p>
    <w:p w14:paraId="16BFB59E" w14:textId="77777777" w:rsidR="008228B5" w:rsidRPr="00254EFF" w:rsidRDefault="008228B5" w:rsidP="008228B5">
      <w:pPr>
        <w:pStyle w:val="L-ADD"/>
        <w:rPr>
          <w:lang w:val="de-DE"/>
        </w:rPr>
      </w:pPr>
      <w:r>
        <w:rPr>
          <w:lang w:val="de-DE"/>
        </w:rPr>
        <w:t>sv</w:t>
      </w:r>
      <w:r>
        <w:rPr>
          <w:lang w:val="de-DE"/>
        </w:rPr>
        <w:tab/>
      </w:r>
      <w:r>
        <w:rPr>
          <w:rFonts w:cs="Arial"/>
          <w:b/>
          <w:bCs/>
        </w:rPr>
        <w:t>cyberrymd</w:t>
      </w:r>
    </w:p>
    <w:p w14:paraId="53A722EC" w14:textId="77777777" w:rsidR="008228B5" w:rsidRDefault="008228B5" w:rsidP="008228B5">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网络空间</w:t>
      </w:r>
    </w:p>
    <w:p w14:paraId="4DF39E3C" w14:textId="77777777" w:rsidR="006713D3" w:rsidRDefault="00E859B4" w:rsidP="006713D3">
      <w:pPr>
        <w:pStyle w:val="Textnormy"/>
        <w:spacing w:before="240"/>
        <w:jc w:val="left"/>
        <w:rPr>
          <w:b/>
          <w:sz w:val="18"/>
          <w:szCs w:val="18"/>
        </w:rPr>
      </w:pPr>
      <w:r>
        <w:rPr>
          <w:b/>
        </w:rPr>
        <w:t>732</w:t>
      </w:r>
      <w:r w:rsidRPr="00F73CD1">
        <w:rPr>
          <w:b/>
        </w:rPr>
        <w:t>-0</w:t>
      </w:r>
      <w:r>
        <w:rPr>
          <w:b/>
        </w:rPr>
        <w:t>9</w:t>
      </w:r>
      <w:r w:rsidRPr="00F73CD1">
        <w:rPr>
          <w:b/>
        </w:rPr>
        <w:t>-0</w:t>
      </w:r>
      <w:r>
        <w:rPr>
          <w:b/>
        </w:rPr>
        <w:t>4</w:t>
      </w:r>
      <w:r w:rsidRPr="00F73CD1">
        <w:rPr>
          <w:b/>
        </w:rPr>
        <w:br/>
      </w:r>
      <w:r>
        <w:rPr>
          <w:b/>
        </w:rPr>
        <w:t>online komunita</w:t>
      </w:r>
      <w:r w:rsidRPr="00EA1EC8">
        <w:tab/>
      </w:r>
      <w:r w:rsidRPr="00EA1EC8">
        <w:br/>
      </w:r>
      <w:r>
        <w:rPr>
          <w:b/>
          <w:snapToGrid w:val="0"/>
        </w:rPr>
        <w:t>virtuální komunita</w:t>
      </w:r>
      <w:r w:rsidRPr="00EA1EC8">
        <w:tab/>
      </w:r>
      <w:r w:rsidRPr="00EA1EC8">
        <w:br/>
      </w:r>
      <w:r>
        <w:rPr>
          <w:b/>
          <w:snapToGrid w:val="0"/>
        </w:rPr>
        <w:t>e-komunita</w:t>
      </w:r>
      <w:r w:rsidRPr="00EA1EC8">
        <w:br/>
      </w:r>
      <w:r>
        <w:rPr>
          <w:snapToGrid w:val="0"/>
        </w:rPr>
        <w:t>komunita nebo skupina uživatelů</w:t>
      </w:r>
      <w:r w:rsidR="00ED155C">
        <w:rPr>
          <w:snapToGrid w:val="0"/>
        </w:rPr>
        <w:t xml:space="preserve"> aktivně se podílející na kyberprostoru </w:t>
      </w:r>
    </w:p>
    <w:p w14:paraId="160A5039" w14:textId="77777777" w:rsidR="008228B5" w:rsidRDefault="008228B5" w:rsidP="008228B5">
      <w:pPr>
        <w:pStyle w:val="F-TERME"/>
        <w:keepNext w:val="0"/>
        <w:spacing w:before="120"/>
        <w:rPr>
          <w:lang w:val="en-US"/>
        </w:rPr>
      </w:pPr>
      <w:r>
        <w:rPr>
          <w:lang w:val="en-US"/>
        </w:rPr>
        <w:t>online community</w:t>
      </w:r>
    </w:p>
    <w:p w14:paraId="24B447D1" w14:textId="77777777" w:rsidR="008228B5" w:rsidRDefault="008228B5" w:rsidP="008228B5">
      <w:pPr>
        <w:pStyle w:val="F-TERME"/>
        <w:keepNext w:val="0"/>
        <w:rPr>
          <w:lang w:val="en-US"/>
        </w:rPr>
      </w:pPr>
      <w:r>
        <w:rPr>
          <w:lang w:val="en-US"/>
        </w:rPr>
        <w:t>virtual community</w:t>
      </w:r>
    </w:p>
    <w:p w14:paraId="3333DDBD" w14:textId="77777777" w:rsidR="008228B5" w:rsidRPr="004E5D45" w:rsidRDefault="008228B5" w:rsidP="008228B5">
      <w:pPr>
        <w:pStyle w:val="F-TERME"/>
        <w:keepNext w:val="0"/>
      </w:pPr>
      <w:r w:rsidRPr="00077789">
        <w:rPr>
          <w:lang w:val="en-US"/>
        </w:rPr>
        <w:t>e-community</w:t>
      </w:r>
    </w:p>
    <w:p w14:paraId="67CE7A11" w14:textId="77777777" w:rsidR="008228B5" w:rsidRDefault="008228B5" w:rsidP="008228B5">
      <w:pPr>
        <w:pStyle w:val="F-DEF"/>
      </w:pPr>
      <w:r w:rsidRPr="0087179E">
        <w:t>community or group of users with active participation in a cyberspace</w:t>
      </w:r>
    </w:p>
    <w:p w14:paraId="772DD948" w14:textId="77777777" w:rsidR="00DB14F9" w:rsidRDefault="00DB14F9" w:rsidP="00DB14F9">
      <w:pPr>
        <w:pStyle w:val="F-TERME"/>
        <w:keepNext w:val="0"/>
        <w:spacing w:before="120"/>
      </w:pPr>
      <w:r w:rsidRPr="004E5D45">
        <w:t>communauté électronique</w:t>
      </w:r>
      <w:r>
        <w:rPr>
          <w:b w:val="0"/>
        </w:rPr>
        <w:t>, f</w:t>
      </w:r>
    </w:p>
    <w:p w14:paraId="34F589B5" w14:textId="77777777" w:rsidR="00DB14F9" w:rsidRPr="004E5D45" w:rsidRDefault="00DB14F9" w:rsidP="00DB14F9">
      <w:pPr>
        <w:pStyle w:val="F-TERME"/>
        <w:keepNext w:val="0"/>
      </w:pPr>
      <w:r w:rsidRPr="004E5D45">
        <w:t xml:space="preserve">communauté </w:t>
      </w:r>
      <w:r w:rsidRPr="00162970">
        <w:rPr>
          <w:sz w:val="18"/>
          <w:szCs w:val="18"/>
        </w:rPr>
        <w:t>virtuelle</w:t>
      </w:r>
      <w:r>
        <w:rPr>
          <w:b w:val="0"/>
        </w:rPr>
        <w:t>, f</w:t>
      </w:r>
    </w:p>
    <w:p w14:paraId="4AB0A39E" w14:textId="77777777" w:rsidR="00DB14F9" w:rsidRPr="00DB14F9" w:rsidRDefault="00DB14F9" w:rsidP="00DB14F9">
      <w:pPr>
        <w:rPr>
          <w:rFonts w:ascii="Arial" w:hAnsi="Arial" w:cs="Arial"/>
          <w:sz w:val="20"/>
          <w:szCs w:val="20"/>
          <w:lang w:val="de-DE" w:eastAsia="fr-FR"/>
        </w:rPr>
      </w:pPr>
      <w:r w:rsidRPr="00DB14F9">
        <w:rPr>
          <w:rFonts w:ascii="Arial" w:hAnsi="Arial" w:cs="Arial"/>
          <w:sz w:val="20"/>
          <w:szCs w:val="20"/>
        </w:rPr>
        <w:t>communauté ou groupe d’utilisateurs participant activement à un cyberespace</w:t>
      </w:r>
    </w:p>
    <w:p w14:paraId="7581CD72" w14:textId="77777777" w:rsidR="008228B5" w:rsidRDefault="008228B5" w:rsidP="008228B5">
      <w:pPr>
        <w:pStyle w:val="L-ADD"/>
        <w:rPr>
          <w:rStyle w:val="Arabic"/>
          <w:sz w:val="22"/>
          <w:szCs w:val="22"/>
          <w:lang w:val="de-DE"/>
        </w:rPr>
      </w:pPr>
      <w:r>
        <w:rPr>
          <w:lang w:val="de-DE"/>
        </w:rPr>
        <w:t>ar</w:t>
      </w:r>
      <w:r>
        <w:rPr>
          <w:b/>
          <w:bCs/>
          <w:sz w:val="22"/>
          <w:szCs w:val="22"/>
          <w:lang w:val="de-DE"/>
        </w:rPr>
        <w:tab/>
      </w:r>
      <w:r>
        <w:rPr>
          <w:b/>
          <w:bCs/>
          <w:sz w:val="22"/>
          <w:szCs w:val="22"/>
          <w:rtl/>
          <w:lang w:val="de-DE"/>
        </w:rPr>
        <w:t xml:space="preserve">الجالية </w:t>
      </w:r>
      <w:proofErr w:type="gramStart"/>
      <w:r>
        <w:rPr>
          <w:b/>
          <w:bCs/>
          <w:sz w:val="22"/>
          <w:szCs w:val="22"/>
          <w:rtl/>
          <w:lang w:val="de-DE"/>
        </w:rPr>
        <w:t>الإلكترونية</w:t>
      </w:r>
      <w:r>
        <w:rPr>
          <w:b/>
          <w:bCs/>
          <w:sz w:val="22"/>
          <w:szCs w:val="22"/>
          <w:lang w:val="de-DE"/>
        </w:rPr>
        <w:t xml:space="preserve"> </w:t>
      </w:r>
      <w:r>
        <w:rPr>
          <w:b/>
          <w:bCs/>
          <w:lang w:val="de-DE"/>
        </w:rPr>
        <w:t>;</w:t>
      </w:r>
      <w:proofErr w:type="gramEnd"/>
      <w:r>
        <w:rPr>
          <w:b/>
          <w:bCs/>
          <w:sz w:val="22"/>
          <w:szCs w:val="22"/>
          <w:lang w:val="de-DE"/>
        </w:rPr>
        <w:t xml:space="preserve"> </w:t>
      </w:r>
      <w:r>
        <w:rPr>
          <w:b/>
          <w:bCs/>
          <w:sz w:val="22"/>
          <w:szCs w:val="22"/>
          <w:rtl/>
          <w:lang w:val="de-DE"/>
        </w:rPr>
        <w:t>الجالية الإفتراضية</w:t>
      </w:r>
      <w:r>
        <w:rPr>
          <w:b/>
          <w:bCs/>
          <w:sz w:val="22"/>
          <w:szCs w:val="22"/>
          <w:lang w:val="de-DE"/>
        </w:rPr>
        <w:t xml:space="preserve"> </w:t>
      </w:r>
      <w:r>
        <w:rPr>
          <w:b/>
          <w:bCs/>
          <w:lang w:val="de-DE"/>
        </w:rPr>
        <w:t>;</w:t>
      </w:r>
      <w:r>
        <w:rPr>
          <w:b/>
          <w:bCs/>
          <w:sz w:val="22"/>
          <w:szCs w:val="22"/>
          <w:lang w:val="de-DE"/>
        </w:rPr>
        <w:t xml:space="preserve"> </w:t>
      </w:r>
      <w:r>
        <w:rPr>
          <w:b/>
          <w:bCs/>
          <w:sz w:val="22"/>
          <w:szCs w:val="22"/>
          <w:rtl/>
          <w:lang w:val="de-DE"/>
        </w:rPr>
        <w:t>الجالية على الإنترنت</w:t>
      </w:r>
    </w:p>
    <w:p w14:paraId="0FB38195" w14:textId="77777777" w:rsidR="008228B5" w:rsidRPr="00912AE8" w:rsidRDefault="008228B5" w:rsidP="008228B5">
      <w:pPr>
        <w:pStyle w:val="L-ADD"/>
        <w:rPr>
          <w:lang w:val="de-DE"/>
        </w:rPr>
      </w:pPr>
      <w:r w:rsidRPr="00912AE8">
        <w:rPr>
          <w:lang w:val="de-DE"/>
        </w:rPr>
        <w:t>de</w:t>
      </w:r>
      <w:r w:rsidRPr="00912AE8">
        <w:rPr>
          <w:lang w:val="de-DE"/>
        </w:rPr>
        <w:tab/>
      </w:r>
      <w:r>
        <w:rPr>
          <w:b/>
          <w:bCs/>
          <w:noProof/>
          <w:lang w:val="en-GB"/>
        </w:rPr>
        <w:t>Online-Community</w:t>
      </w:r>
      <w:r>
        <w:rPr>
          <w:bCs/>
          <w:noProof/>
          <w:lang w:val="en-GB"/>
        </w:rPr>
        <w:t xml:space="preserve">, f; </w:t>
      </w:r>
      <w:r>
        <w:rPr>
          <w:b/>
          <w:bCs/>
          <w:noProof/>
        </w:rPr>
        <w:t>Cybergemeinschaft</w:t>
      </w:r>
      <w:r>
        <w:rPr>
          <w:bCs/>
          <w:noProof/>
        </w:rPr>
        <w:t>, f</w:t>
      </w:r>
    </w:p>
    <w:p w14:paraId="747EEBA5" w14:textId="77777777" w:rsidR="008228B5" w:rsidRPr="00912AE8" w:rsidRDefault="008228B5" w:rsidP="008228B5">
      <w:pPr>
        <w:pStyle w:val="L-ADD"/>
        <w:rPr>
          <w:lang w:val="de-DE"/>
        </w:rPr>
      </w:pPr>
      <w:r>
        <w:rPr>
          <w:bCs/>
          <w:noProof/>
        </w:rPr>
        <w:t>es</w:t>
      </w:r>
      <w:r>
        <w:rPr>
          <w:bCs/>
          <w:noProof/>
        </w:rPr>
        <w:tab/>
      </w:r>
      <w:r>
        <w:rPr>
          <w:rFonts w:cs="Arial"/>
          <w:b/>
        </w:rPr>
        <w:t>comunidad electrónica / comunidad virtual / e-comunidad</w:t>
      </w:r>
    </w:p>
    <w:p w14:paraId="442313D3" w14:textId="77777777" w:rsidR="008228B5" w:rsidRDefault="008228B5" w:rsidP="008228B5">
      <w:pPr>
        <w:pStyle w:val="TermJapanese"/>
        <w:tabs>
          <w:tab w:val="left" w:pos="426"/>
        </w:tabs>
        <w:rPr>
          <w:bCs/>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オンラインコミュニティ</w:t>
      </w:r>
      <w:r>
        <w:rPr>
          <w:rFonts w:cs="MS PGothic"/>
          <w:b w:val="0"/>
          <w:lang w:val="fr-CH"/>
        </w:rPr>
        <w:t>;</w:t>
      </w:r>
      <w:r>
        <w:rPr>
          <w:rFonts w:cs="MS PGothic"/>
          <w:bCs/>
          <w:lang w:val="fr-CH"/>
        </w:rPr>
        <w:t xml:space="preserve"> </w:t>
      </w:r>
      <w:r>
        <w:rPr>
          <w:rFonts w:cs="MS PGothic" w:hint="eastAsia"/>
          <w:bCs/>
        </w:rPr>
        <w:t>バーチャルコミュニティ</w:t>
      </w:r>
      <w:r>
        <w:rPr>
          <w:rFonts w:cs="MS PGothic"/>
          <w:b w:val="0"/>
          <w:lang w:val="fr-CH"/>
        </w:rPr>
        <w:t>;</w:t>
      </w:r>
      <w:r>
        <w:rPr>
          <w:rFonts w:cs="MS PGothic"/>
          <w:bCs/>
          <w:lang w:val="fr-CH"/>
        </w:rPr>
        <w:t xml:space="preserve"> </w:t>
      </w:r>
      <w:r>
        <w:rPr>
          <w:rFonts w:cs="MS PGothic" w:hint="eastAsia"/>
          <w:bCs/>
        </w:rPr>
        <w:t>eコミュニティ</w:t>
      </w:r>
    </w:p>
    <w:p w14:paraId="10BC5B4C" w14:textId="77777777" w:rsidR="008228B5" w:rsidRPr="00912AE8" w:rsidRDefault="008228B5" w:rsidP="008228B5">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społeczność internetowa </w:t>
      </w:r>
    </w:p>
    <w:p w14:paraId="25073DB1" w14:textId="77777777" w:rsidR="008228B5" w:rsidRDefault="008228B5" w:rsidP="008228B5">
      <w:pPr>
        <w:pStyle w:val="L-ADD"/>
        <w:rPr>
          <w:lang w:val="de-DE"/>
        </w:rPr>
      </w:pPr>
      <w:r w:rsidRPr="00254EFF">
        <w:rPr>
          <w:lang w:val="de-DE"/>
        </w:rPr>
        <w:t>pt</w:t>
      </w:r>
      <w:r w:rsidRPr="00254EFF">
        <w:rPr>
          <w:lang w:val="de-DE"/>
        </w:rPr>
        <w:tab/>
      </w:r>
      <w:r>
        <w:rPr>
          <w:rFonts w:cs="Arial"/>
          <w:b/>
          <w:bCs/>
          <w:lang w:val="pt-PT"/>
        </w:rPr>
        <w:t>comunidade electrónica; comunidade virtual</w:t>
      </w:r>
    </w:p>
    <w:p w14:paraId="21D662EE" w14:textId="77777777" w:rsidR="008228B5" w:rsidRDefault="008228B5" w:rsidP="008228B5">
      <w:pPr>
        <w:pStyle w:val="L-ADD"/>
        <w:rPr>
          <w:lang w:val="de-DE"/>
        </w:rPr>
      </w:pPr>
      <w:r>
        <w:rPr>
          <w:lang w:val="de-DE"/>
        </w:rPr>
        <w:t>sv</w:t>
      </w:r>
      <w:r>
        <w:rPr>
          <w:lang w:val="de-DE"/>
        </w:rPr>
        <w:tab/>
      </w:r>
      <w:r>
        <w:rPr>
          <w:b/>
          <w:bCs/>
          <w:lang w:val="de-DE"/>
        </w:rPr>
        <w:t xml:space="preserve">. . . </w:t>
      </w:r>
    </w:p>
    <w:p w14:paraId="389DFDB5" w14:textId="77777777" w:rsidR="008228B5" w:rsidRDefault="008228B5" w:rsidP="008228B5">
      <w:pPr>
        <w:pStyle w:val="L-ADD"/>
        <w:rPr>
          <w:rFonts w:ascii="SimSun" w:eastAsia="SimSun" w:hAnsi="SimSun"/>
          <w:b/>
          <w:bCs/>
          <w:color w:val="000000"/>
          <w:lang w:val="de-DE"/>
        </w:rPr>
      </w:pPr>
      <w:r>
        <w:rPr>
          <w:lang w:val="de-DE"/>
        </w:rPr>
        <w:t>zh</w:t>
      </w:r>
      <w:r w:rsidRPr="00912AE8">
        <w:rPr>
          <w:rStyle w:val="Chineseterm"/>
          <w:lang w:val="de-DE"/>
        </w:rPr>
        <w:tab/>
      </w:r>
      <w:r>
        <w:rPr>
          <w:rFonts w:ascii="SimSun" w:eastAsia="SimSun" w:hAnsi="SimSun"/>
          <w:b/>
          <w:bCs/>
          <w:color w:val="000000"/>
          <w:szCs w:val="21"/>
        </w:rPr>
        <w:t>网</w:t>
      </w:r>
      <w:r>
        <w:rPr>
          <w:rFonts w:ascii="SimSun" w:eastAsia="SimSun" w:hAnsi="SimSun" w:hint="eastAsia"/>
          <w:b/>
          <w:bCs/>
          <w:color w:val="000000"/>
          <w:szCs w:val="21"/>
        </w:rPr>
        <w:t>上</w:t>
      </w:r>
      <w:r>
        <w:rPr>
          <w:rFonts w:ascii="SimSun" w:eastAsia="SimSun" w:hAnsi="SimSun"/>
          <w:b/>
          <w:bCs/>
          <w:color w:val="000000"/>
          <w:szCs w:val="21"/>
        </w:rPr>
        <w:t>社区</w:t>
      </w:r>
      <w:r>
        <w:rPr>
          <w:rFonts w:ascii="SimSun" w:eastAsia="SimSun" w:hAnsi="SimSun" w:hint="eastAsia"/>
          <w:b/>
          <w:bCs/>
          <w:color w:val="000000"/>
          <w:szCs w:val="21"/>
        </w:rPr>
        <w:t>；虚拟社区；电子社区</w:t>
      </w:r>
    </w:p>
    <w:p w14:paraId="201AD9E7" w14:textId="77777777" w:rsidR="008228B5" w:rsidRDefault="008228B5" w:rsidP="008228B5">
      <w:pPr>
        <w:pStyle w:val="EntrSep"/>
      </w:pPr>
    </w:p>
    <w:p w14:paraId="412641E5" w14:textId="77777777" w:rsidR="006713D3" w:rsidRPr="00D93363" w:rsidRDefault="006713D3" w:rsidP="006713D3">
      <w:pPr>
        <w:pStyle w:val="Textnormy"/>
        <w:spacing w:before="120"/>
      </w:pPr>
      <w:r>
        <w:rPr>
          <w:b/>
        </w:rPr>
        <w:t>732</w:t>
      </w:r>
      <w:r w:rsidRPr="00F73CD1">
        <w:rPr>
          <w:b/>
        </w:rPr>
        <w:t>-0</w:t>
      </w:r>
      <w:r>
        <w:rPr>
          <w:b/>
        </w:rPr>
        <w:t>9</w:t>
      </w:r>
      <w:r w:rsidRPr="00F73CD1">
        <w:rPr>
          <w:b/>
        </w:rPr>
        <w:t>-</w:t>
      </w:r>
      <w:r>
        <w:rPr>
          <w:b/>
        </w:rPr>
        <w:t>0</w:t>
      </w:r>
      <w:r w:rsidR="00E859B4">
        <w:rPr>
          <w:b/>
        </w:rPr>
        <w:t>5</w:t>
      </w:r>
      <w:r w:rsidRPr="00F73CD1">
        <w:rPr>
          <w:b/>
        </w:rPr>
        <w:br/>
      </w:r>
      <w:r w:rsidR="00E859B4">
        <w:rPr>
          <w:b/>
        </w:rPr>
        <w:t>kybernaut</w:t>
      </w:r>
      <w:r w:rsidRPr="00EA1EC8">
        <w:tab/>
      </w:r>
      <w:r w:rsidRPr="00EA1EC8">
        <w:br/>
      </w:r>
      <w:r w:rsidR="00E859B4">
        <w:rPr>
          <w:snapToGrid w:val="0"/>
        </w:rPr>
        <w:t>člen kyberkomunity</w:t>
      </w:r>
      <w:r>
        <w:rPr>
          <w:snapToGrid w:val="0"/>
        </w:rPr>
        <w:t xml:space="preserve"> </w:t>
      </w:r>
    </w:p>
    <w:p w14:paraId="73BAB2E6" w14:textId="77777777" w:rsidR="00E17209" w:rsidRDefault="006713D3" w:rsidP="006713D3">
      <w:pPr>
        <w:pStyle w:val="Textnormy"/>
        <w:spacing w:before="240"/>
        <w:jc w:val="left"/>
        <w:rPr>
          <w:sz w:val="18"/>
          <w:szCs w:val="18"/>
        </w:rPr>
      </w:pPr>
      <w:r w:rsidRPr="00451A72">
        <w:rPr>
          <w:sz w:val="18"/>
          <w:szCs w:val="18"/>
        </w:rPr>
        <w:t>POZNÁMKA</w:t>
      </w:r>
      <w:r w:rsidRPr="00451A72">
        <w:rPr>
          <w:rFonts w:eastAsia="MS Mincho" w:cs="Arial"/>
          <w:sz w:val="18"/>
          <w:szCs w:val="18"/>
        </w:rPr>
        <w:t xml:space="preserve"> </w:t>
      </w:r>
      <w:r w:rsidR="00E859B4">
        <w:rPr>
          <w:rFonts w:eastAsia="MS Mincho" w:cs="Arial"/>
          <w:sz w:val="18"/>
          <w:szCs w:val="18"/>
        </w:rPr>
        <w:t xml:space="preserve">Slovo kybernaut je </w:t>
      </w:r>
      <w:r w:rsidR="00F3181A">
        <w:rPr>
          <w:rFonts w:eastAsia="MS Mincho" w:cs="Arial"/>
          <w:sz w:val="18"/>
          <w:szCs w:val="18"/>
        </w:rPr>
        <w:t>složené</w:t>
      </w:r>
      <w:r w:rsidR="00E859B4">
        <w:rPr>
          <w:rFonts w:eastAsia="MS Mincho" w:cs="Arial"/>
          <w:sz w:val="18"/>
          <w:szCs w:val="18"/>
        </w:rPr>
        <w:t>, jako astronaut</w:t>
      </w:r>
      <w:r w:rsidR="00CD63C8">
        <w:rPr>
          <w:rFonts w:eastAsia="MS Mincho" w:cs="Arial"/>
          <w:sz w:val="18"/>
          <w:szCs w:val="18"/>
        </w:rPr>
        <w:t xml:space="preserve"> nebo kosmonaut</w:t>
      </w:r>
      <w:r w:rsidRPr="00451A72">
        <w:rPr>
          <w:sz w:val="18"/>
          <w:szCs w:val="18"/>
        </w:rPr>
        <w:t>.</w:t>
      </w:r>
    </w:p>
    <w:p w14:paraId="5C6E110C" w14:textId="77777777" w:rsidR="008228B5" w:rsidRPr="004E5D45" w:rsidRDefault="008228B5" w:rsidP="008228B5">
      <w:pPr>
        <w:pStyle w:val="F-TERME"/>
        <w:keepNext w:val="0"/>
        <w:spacing w:before="120"/>
      </w:pPr>
      <w:r w:rsidRPr="004E5D45">
        <w:t>cybernaut</w:t>
      </w:r>
    </w:p>
    <w:p w14:paraId="0590DDFE" w14:textId="77777777" w:rsidR="008228B5" w:rsidRPr="0087179E" w:rsidRDefault="008228B5" w:rsidP="008228B5">
      <w:pPr>
        <w:pStyle w:val="F-DEF"/>
      </w:pPr>
      <w:r w:rsidRPr="0087179E">
        <w:t>member of a cybercommunity</w:t>
      </w:r>
    </w:p>
    <w:p w14:paraId="21A10A94" w14:textId="77777777" w:rsidR="008228B5" w:rsidRPr="00103B49" w:rsidRDefault="008228B5" w:rsidP="008228B5">
      <w:pPr>
        <w:pStyle w:val="E-NOTE"/>
        <w:rPr>
          <w:sz w:val="18"/>
          <w:szCs w:val="18"/>
        </w:rPr>
      </w:pPr>
      <w:r w:rsidRPr="00103B49">
        <w:rPr>
          <w:sz w:val="18"/>
          <w:szCs w:val="18"/>
        </w:rPr>
        <w:t>NOTE</w:t>
      </w:r>
      <w:r w:rsidRPr="00103B49">
        <w:rPr>
          <w:sz w:val="18"/>
          <w:szCs w:val="18"/>
        </w:rPr>
        <w:tab/>
        <w:t>The word cybernaut is a composite like astronaut or cosmonaut.</w:t>
      </w:r>
    </w:p>
    <w:p w14:paraId="3A1F972C" w14:textId="77777777" w:rsidR="00DB14F9" w:rsidRPr="004E5D45" w:rsidRDefault="00DB14F9" w:rsidP="00DB14F9">
      <w:pPr>
        <w:pStyle w:val="F-TERME"/>
        <w:keepNext w:val="0"/>
        <w:spacing w:before="120"/>
      </w:pPr>
      <w:r w:rsidRPr="004E5D45">
        <w:t>Internaute</w:t>
      </w:r>
      <w:r>
        <w:rPr>
          <w:b w:val="0"/>
        </w:rPr>
        <w:t>, m</w:t>
      </w:r>
      <w:r w:rsidRPr="00FE1014">
        <w:t xml:space="preserve"> ou f</w:t>
      </w:r>
    </w:p>
    <w:p w14:paraId="68F750CB" w14:textId="77777777" w:rsidR="00DB14F9" w:rsidRPr="0087179E" w:rsidRDefault="00DB14F9" w:rsidP="00DB14F9">
      <w:pPr>
        <w:pStyle w:val="F-DEF"/>
      </w:pPr>
      <w:r w:rsidRPr="0087179E">
        <w:t>membre d'une communauté électronique</w:t>
      </w:r>
    </w:p>
    <w:p w14:paraId="72E36578" w14:textId="77777777" w:rsidR="00DB14F9" w:rsidRPr="00790F19" w:rsidRDefault="00DB14F9" w:rsidP="00DB14F9">
      <w:pPr>
        <w:pStyle w:val="E-NOTE"/>
        <w:rPr>
          <w:sz w:val="18"/>
          <w:szCs w:val="18"/>
        </w:rPr>
      </w:pPr>
      <w:r w:rsidRPr="00790F19">
        <w:rPr>
          <w:sz w:val="18"/>
          <w:szCs w:val="18"/>
        </w:rPr>
        <w:t>NOTE</w:t>
      </w:r>
      <w:r w:rsidRPr="00790F19">
        <w:rPr>
          <w:sz w:val="18"/>
          <w:szCs w:val="18"/>
        </w:rPr>
        <w:tab/>
        <w:t>Le mot « internaute » est un mot composé à la façon d'« astronaute » ou de « cosmonaute ».</w:t>
      </w:r>
    </w:p>
    <w:p w14:paraId="18B891C0" w14:textId="77777777" w:rsidR="008228B5" w:rsidRDefault="008228B5" w:rsidP="008228B5">
      <w:pPr>
        <w:pStyle w:val="L-ADD"/>
        <w:rPr>
          <w:rStyle w:val="Arabic"/>
          <w:b w:val="0"/>
          <w:bCs w:val="0"/>
          <w:sz w:val="22"/>
          <w:szCs w:val="22"/>
          <w:lang w:val="de-DE"/>
        </w:rPr>
      </w:pPr>
      <w:r>
        <w:rPr>
          <w:lang w:val="de-DE"/>
        </w:rPr>
        <w:t>ar</w:t>
      </w:r>
      <w:r>
        <w:rPr>
          <w:lang w:val="de-DE"/>
        </w:rPr>
        <w:tab/>
      </w:r>
      <w:r>
        <w:rPr>
          <w:b/>
          <w:bCs/>
          <w:sz w:val="22"/>
          <w:szCs w:val="22"/>
          <w:rtl/>
          <w:lang w:val="de-DE"/>
        </w:rPr>
        <w:t>عضو الفضاء الإلكترونى</w:t>
      </w:r>
    </w:p>
    <w:p w14:paraId="7BBC2E9D" w14:textId="77777777" w:rsidR="008228B5" w:rsidRPr="00912AE8" w:rsidRDefault="008228B5" w:rsidP="008228B5">
      <w:pPr>
        <w:pStyle w:val="L-ADD"/>
        <w:rPr>
          <w:lang w:val="de-DE"/>
        </w:rPr>
      </w:pPr>
      <w:r w:rsidRPr="00912AE8">
        <w:rPr>
          <w:lang w:val="de-DE"/>
        </w:rPr>
        <w:t>de</w:t>
      </w:r>
      <w:r w:rsidRPr="00912AE8">
        <w:rPr>
          <w:lang w:val="de-DE"/>
        </w:rPr>
        <w:tab/>
      </w:r>
      <w:r>
        <w:rPr>
          <w:b/>
          <w:bCs/>
          <w:noProof/>
        </w:rPr>
        <w:t>Netznutzer</w:t>
      </w:r>
      <w:r>
        <w:rPr>
          <w:bCs/>
          <w:noProof/>
        </w:rPr>
        <w:t>, m</w:t>
      </w:r>
      <w:r>
        <w:rPr>
          <w:b/>
          <w:bCs/>
          <w:noProof/>
        </w:rPr>
        <w:t xml:space="preserve">   </w:t>
      </w:r>
    </w:p>
    <w:p w14:paraId="7D554241" w14:textId="77777777" w:rsidR="008228B5" w:rsidRPr="00912AE8" w:rsidRDefault="008228B5" w:rsidP="008228B5">
      <w:pPr>
        <w:pStyle w:val="L-ADD"/>
        <w:rPr>
          <w:lang w:val="de-DE"/>
        </w:rPr>
      </w:pPr>
      <w:r>
        <w:rPr>
          <w:bCs/>
          <w:noProof/>
        </w:rPr>
        <w:t>es</w:t>
      </w:r>
      <w:r>
        <w:rPr>
          <w:bCs/>
          <w:noProof/>
        </w:rPr>
        <w:tab/>
      </w:r>
      <w:r>
        <w:rPr>
          <w:rFonts w:cs="Arial"/>
          <w:b/>
        </w:rPr>
        <w:t>Internauta</w:t>
      </w:r>
    </w:p>
    <w:p w14:paraId="4ADBB651" w14:textId="77777777" w:rsidR="008228B5" w:rsidRPr="00912AE8" w:rsidRDefault="008228B5" w:rsidP="008228B5">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サイバーノート</w:t>
      </w:r>
    </w:p>
    <w:p w14:paraId="69EE2142" w14:textId="77777777" w:rsidR="008228B5" w:rsidRPr="00912AE8" w:rsidRDefault="008228B5" w:rsidP="008228B5">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cybernauta</w:t>
      </w:r>
      <w:r w:rsidRPr="00042513">
        <w:rPr>
          <w:rFonts w:ascii="Arial,Bold" w:hAnsi="Arial,Bold" w:cs="Arial,Bold"/>
          <w:color w:val="000000"/>
          <w:lang w:eastAsia="pl-PL"/>
        </w:rPr>
        <w:t xml:space="preserve">; </w:t>
      </w:r>
      <w:r w:rsidRPr="00042513">
        <w:rPr>
          <w:rFonts w:ascii="Arial,Bold" w:hAnsi="Arial,Bold" w:cs="Arial,Bold"/>
          <w:b/>
          <w:color w:val="000000"/>
          <w:lang w:eastAsia="pl-PL"/>
        </w:rPr>
        <w:t>internauta</w:t>
      </w:r>
      <w:r w:rsidRPr="00042513">
        <w:rPr>
          <w:rFonts w:ascii="Arial,Bold" w:hAnsi="Arial,Bold" w:cs="Arial,Bold"/>
          <w:b/>
          <w:bCs/>
          <w:color w:val="000000"/>
          <w:lang w:eastAsia="pl-PL"/>
        </w:rPr>
        <w:t xml:space="preserve"> </w:t>
      </w:r>
    </w:p>
    <w:p w14:paraId="6F7EC707" w14:textId="77777777" w:rsidR="008228B5" w:rsidRDefault="008228B5" w:rsidP="008228B5">
      <w:pPr>
        <w:pStyle w:val="L-ADD"/>
        <w:rPr>
          <w:lang w:val="de-DE"/>
        </w:rPr>
      </w:pPr>
      <w:r w:rsidRPr="00254EFF">
        <w:rPr>
          <w:lang w:val="de-DE"/>
        </w:rPr>
        <w:t>pt</w:t>
      </w:r>
      <w:r w:rsidRPr="00254EFF">
        <w:rPr>
          <w:lang w:val="de-DE"/>
        </w:rPr>
        <w:tab/>
      </w:r>
      <w:r>
        <w:rPr>
          <w:rFonts w:cs="Arial"/>
          <w:b/>
          <w:bCs/>
          <w:lang w:val="pt-PT"/>
        </w:rPr>
        <w:t>cibernauta</w:t>
      </w:r>
    </w:p>
    <w:p w14:paraId="6DA64084" w14:textId="77777777" w:rsidR="008228B5" w:rsidRDefault="008228B5" w:rsidP="008228B5">
      <w:pPr>
        <w:pStyle w:val="L-ADD"/>
        <w:rPr>
          <w:rFonts w:cs="Arial"/>
          <w:b/>
          <w:bCs/>
        </w:rPr>
      </w:pPr>
      <w:r>
        <w:rPr>
          <w:lang w:val="de-DE"/>
        </w:rPr>
        <w:t>sv</w:t>
      </w:r>
      <w:r>
        <w:rPr>
          <w:lang w:val="de-DE"/>
        </w:rPr>
        <w:tab/>
      </w:r>
      <w:r>
        <w:rPr>
          <w:rFonts w:cs="Arial"/>
          <w:b/>
          <w:bCs/>
        </w:rPr>
        <w:t>cybernaut</w:t>
      </w:r>
    </w:p>
    <w:p w14:paraId="1E05F43A" w14:textId="77777777" w:rsidR="00FD7D42" w:rsidRPr="008228B5" w:rsidRDefault="008228B5" w:rsidP="008228B5">
      <w:pPr>
        <w:pStyle w:val="L-ADD"/>
        <w:rPr>
          <w:lang w:val="de-DE"/>
        </w:rPr>
      </w:pPr>
      <w:r>
        <w:rPr>
          <w:lang w:val="de-DE"/>
        </w:rPr>
        <w:t>zh</w:t>
      </w:r>
      <w:r w:rsidRPr="00912AE8">
        <w:rPr>
          <w:rStyle w:val="Chineseterm"/>
          <w:lang w:val="de-DE"/>
        </w:rPr>
        <w:tab/>
      </w:r>
      <w:r>
        <w:rPr>
          <w:rFonts w:ascii="SimSun" w:hAnsi="SimSun" w:hint="eastAsia"/>
          <w:b/>
          <w:bCs/>
          <w:color w:val="000000"/>
        </w:rPr>
        <w:t>网</w:t>
      </w:r>
    </w:p>
    <w:p w14:paraId="65771AAD" w14:textId="77777777" w:rsidR="00CD63C8" w:rsidRDefault="00CD63C8" w:rsidP="002A69BC">
      <w:pPr>
        <w:pStyle w:val="Textnormy"/>
        <w:spacing w:before="240"/>
        <w:jc w:val="left"/>
        <w:rPr>
          <w:snapToGrid w:val="0"/>
        </w:rPr>
      </w:pPr>
      <w:r>
        <w:rPr>
          <w:b/>
        </w:rPr>
        <w:t>732</w:t>
      </w:r>
      <w:r w:rsidRPr="00F73CD1">
        <w:rPr>
          <w:b/>
        </w:rPr>
        <w:t>-0</w:t>
      </w:r>
      <w:r>
        <w:rPr>
          <w:b/>
        </w:rPr>
        <w:t>9</w:t>
      </w:r>
      <w:r w:rsidRPr="00F73CD1">
        <w:rPr>
          <w:b/>
        </w:rPr>
        <w:t>-</w:t>
      </w:r>
      <w:r>
        <w:rPr>
          <w:b/>
        </w:rPr>
        <w:t>06</w:t>
      </w:r>
      <w:r w:rsidRPr="00F73CD1">
        <w:rPr>
          <w:b/>
        </w:rPr>
        <w:br/>
      </w:r>
      <w:r>
        <w:rPr>
          <w:b/>
        </w:rPr>
        <w:t>virtuální kancelář</w:t>
      </w:r>
      <w:r w:rsidRPr="00EA1EC8">
        <w:tab/>
      </w:r>
      <w:r w:rsidRPr="00EA1EC8">
        <w:br/>
      </w:r>
      <w:r>
        <w:rPr>
          <w:snapToGrid w:val="0"/>
        </w:rPr>
        <w:t>pracovní prostředí, kde zaměstnanci pracují společně</w:t>
      </w:r>
      <w:r w:rsidR="00F3181A">
        <w:rPr>
          <w:snapToGrid w:val="0"/>
        </w:rPr>
        <w:t xml:space="preserve"> z různých míst pomocí počítačové sítě</w:t>
      </w:r>
    </w:p>
    <w:p w14:paraId="2547553C" w14:textId="77777777" w:rsidR="008228B5" w:rsidRPr="004E5D45" w:rsidRDefault="008228B5" w:rsidP="008228B5">
      <w:pPr>
        <w:pStyle w:val="F-TERME"/>
        <w:keepNext w:val="0"/>
        <w:spacing w:before="120"/>
      </w:pPr>
      <w:r w:rsidRPr="004E5D45">
        <w:t>virtual office</w:t>
      </w:r>
    </w:p>
    <w:p w14:paraId="3C9DB856" w14:textId="77777777" w:rsidR="008228B5" w:rsidRDefault="008228B5" w:rsidP="008228B5">
      <w:pPr>
        <w:pStyle w:val="F-DEF"/>
      </w:pPr>
      <w:r w:rsidRPr="0087179E">
        <w:t>working environment where employees work together from different locations using a computer network</w:t>
      </w:r>
    </w:p>
    <w:p w14:paraId="09B59768" w14:textId="77777777" w:rsidR="00DB14F9" w:rsidRPr="004E5D45" w:rsidRDefault="00DB14F9" w:rsidP="00DB14F9">
      <w:pPr>
        <w:pStyle w:val="F-TERME"/>
        <w:keepNext w:val="0"/>
        <w:spacing w:before="120"/>
      </w:pPr>
      <w:r w:rsidRPr="004E5D45">
        <w:lastRenderedPageBreak/>
        <w:t>bureau virtuel</w:t>
      </w:r>
      <w:r>
        <w:rPr>
          <w:b w:val="0"/>
        </w:rPr>
        <w:t>, m</w:t>
      </w:r>
    </w:p>
    <w:p w14:paraId="167E344B" w14:textId="77777777" w:rsidR="00DB14F9" w:rsidRPr="00DB14F9" w:rsidRDefault="00DB14F9" w:rsidP="00DB14F9">
      <w:pPr>
        <w:rPr>
          <w:rFonts w:ascii="Arial" w:hAnsi="Arial" w:cs="Arial"/>
          <w:sz w:val="20"/>
          <w:szCs w:val="20"/>
          <w:lang w:val="de-DE" w:eastAsia="fr-FR"/>
        </w:rPr>
      </w:pPr>
      <w:r w:rsidRPr="00DB14F9">
        <w:rPr>
          <w:rFonts w:ascii="Arial" w:hAnsi="Arial" w:cs="Arial"/>
          <w:sz w:val="20"/>
          <w:szCs w:val="20"/>
        </w:rPr>
        <w:t>environnement de travail dans lequel des employés travaillent ensemble depuis des emplacements différents, au moyen d’un réseau d’ordinateurs</w:t>
      </w:r>
    </w:p>
    <w:p w14:paraId="02A8EDFA" w14:textId="77777777" w:rsidR="008228B5" w:rsidRDefault="008228B5" w:rsidP="008228B5">
      <w:pPr>
        <w:pStyle w:val="L-ADD"/>
        <w:rPr>
          <w:rStyle w:val="Arabic"/>
          <w:b w:val="0"/>
          <w:bCs w:val="0"/>
          <w:sz w:val="22"/>
          <w:szCs w:val="22"/>
          <w:lang w:val="de-DE"/>
        </w:rPr>
      </w:pPr>
      <w:r>
        <w:rPr>
          <w:lang w:val="de-DE"/>
        </w:rPr>
        <w:t>ar</w:t>
      </w:r>
      <w:r>
        <w:rPr>
          <w:lang w:val="de-DE"/>
        </w:rPr>
        <w:tab/>
      </w:r>
      <w:r>
        <w:rPr>
          <w:b/>
          <w:bCs/>
          <w:sz w:val="22"/>
          <w:szCs w:val="22"/>
          <w:rtl/>
          <w:lang w:val="de-DE"/>
        </w:rPr>
        <w:t>مكتب إفتراضى</w:t>
      </w:r>
    </w:p>
    <w:p w14:paraId="25BE434C" w14:textId="77777777" w:rsidR="008228B5" w:rsidRPr="00912AE8" w:rsidRDefault="008228B5" w:rsidP="008228B5">
      <w:pPr>
        <w:pStyle w:val="L-ADD"/>
        <w:rPr>
          <w:lang w:val="de-DE"/>
        </w:rPr>
      </w:pPr>
      <w:r w:rsidRPr="00912AE8">
        <w:rPr>
          <w:lang w:val="de-DE"/>
        </w:rPr>
        <w:t>de</w:t>
      </w:r>
      <w:r w:rsidRPr="00912AE8">
        <w:rPr>
          <w:lang w:val="de-DE"/>
        </w:rPr>
        <w:tab/>
      </w:r>
      <w:r>
        <w:rPr>
          <w:b/>
          <w:bCs/>
          <w:noProof/>
        </w:rPr>
        <w:t>virtuelles Büro</w:t>
      </w:r>
      <w:r>
        <w:rPr>
          <w:bCs/>
          <w:noProof/>
        </w:rPr>
        <w:t>, n</w:t>
      </w:r>
      <w:r>
        <w:rPr>
          <w:b/>
          <w:bCs/>
          <w:noProof/>
        </w:rPr>
        <w:t xml:space="preserve">   </w:t>
      </w:r>
    </w:p>
    <w:p w14:paraId="0F288C49" w14:textId="77777777" w:rsidR="008228B5" w:rsidRPr="00912AE8" w:rsidRDefault="008228B5" w:rsidP="008228B5">
      <w:pPr>
        <w:pStyle w:val="L-ADD"/>
        <w:rPr>
          <w:lang w:val="de-DE"/>
        </w:rPr>
      </w:pPr>
      <w:r>
        <w:rPr>
          <w:bCs/>
          <w:noProof/>
        </w:rPr>
        <w:t>es</w:t>
      </w:r>
      <w:r>
        <w:rPr>
          <w:bCs/>
          <w:noProof/>
        </w:rPr>
        <w:tab/>
      </w:r>
      <w:r>
        <w:rPr>
          <w:rFonts w:cs="Arial"/>
          <w:b/>
        </w:rPr>
        <w:t>oficina virtual</w:t>
      </w:r>
    </w:p>
    <w:p w14:paraId="219A968D" w14:textId="77777777" w:rsidR="008228B5" w:rsidRPr="00912AE8" w:rsidRDefault="008228B5" w:rsidP="008228B5">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バーチャルオフィス</w:t>
      </w:r>
    </w:p>
    <w:p w14:paraId="428E6462" w14:textId="77777777" w:rsidR="008228B5" w:rsidRPr="00912AE8" w:rsidRDefault="008228B5" w:rsidP="008228B5">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biuro wirtualne</w:t>
      </w:r>
      <w:r w:rsidRPr="00042513">
        <w:rPr>
          <w:rFonts w:ascii="Arial,Bold" w:hAnsi="Arial,Bold" w:cs="Arial,Bold"/>
          <w:color w:val="000000"/>
          <w:lang w:eastAsia="pl-PL"/>
        </w:rPr>
        <w:t xml:space="preserve"> (w Internecie)</w:t>
      </w:r>
      <w:r w:rsidRPr="00042513">
        <w:rPr>
          <w:rFonts w:ascii="Arial,Bold" w:hAnsi="Arial,Bold" w:cs="Arial,Bold"/>
          <w:b/>
          <w:bCs/>
          <w:color w:val="000000"/>
          <w:lang w:eastAsia="pl-PL"/>
        </w:rPr>
        <w:t xml:space="preserve"> </w:t>
      </w:r>
    </w:p>
    <w:p w14:paraId="6BADD02D" w14:textId="77777777" w:rsidR="008228B5" w:rsidRDefault="008228B5" w:rsidP="008228B5">
      <w:pPr>
        <w:pStyle w:val="L-ADD"/>
        <w:rPr>
          <w:lang w:val="de-DE"/>
        </w:rPr>
      </w:pPr>
      <w:r w:rsidRPr="00254EFF">
        <w:rPr>
          <w:lang w:val="de-DE"/>
        </w:rPr>
        <w:t>pt</w:t>
      </w:r>
      <w:r w:rsidRPr="00254EFF">
        <w:rPr>
          <w:lang w:val="de-DE"/>
        </w:rPr>
        <w:tab/>
      </w:r>
      <w:r>
        <w:rPr>
          <w:rFonts w:cs="Arial"/>
          <w:b/>
          <w:bCs/>
          <w:lang w:val="pt-PT"/>
        </w:rPr>
        <w:t>escritório virtual</w:t>
      </w:r>
    </w:p>
    <w:p w14:paraId="0618409E" w14:textId="77777777" w:rsidR="008228B5" w:rsidRDefault="008228B5" w:rsidP="008228B5">
      <w:pPr>
        <w:pStyle w:val="L-ADD"/>
        <w:rPr>
          <w:rFonts w:cs="Arial"/>
          <w:b/>
          <w:bCs/>
        </w:rPr>
      </w:pPr>
      <w:r>
        <w:rPr>
          <w:lang w:val="de-DE"/>
        </w:rPr>
        <w:t>sv</w:t>
      </w:r>
      <w:r>
        <w:rPr>
          <w:lang w:val="de-DE"/>
        </w:rPr>
        <w:tab/>
      </w:r>
      <w:r>
        <w:rPr>
          <w:rFonts w:cs="Arial"/>
          <w:b/>
          <w:bCs/>
        </w:rPr>
        <w:t>virtuellt kontor</w:t>
      </w:r>
    </w:p>
    <w:p w14:paraId="6B73A106" w14:textId="77777777" w:rsidR="008228B5" w:rsidRDefault="008228B5" w:rsidP="008228B5">
      <w:pPr>
        <w:pStyle w:val="L-ADD"/>
        <w:rPr>
          <w:rFonts w:ascii="SimSun" w:hAnsi="SimSun"/>
          <w:b/>
          <w:bCs/>
          <w:color w:val="000000"/>
          <w:lang w:val="de-DE"/>
        </w:rPr>
      </w:pPr>
      <w:r>
        <w:rPr>
          <w:lang w:val="de-DE"/>
        </w:rPr>
        <w:t>zh</w:t>
      </w:r>
      <w:r w:rsidRPr="00912AE8">
        <w:rPr>
          <w:rStyle w:val="Chineseterm"/>
          <w:lang w:val="de-DE"/>
        </w:rPr>
        <w:tab/>
      </w:r>
      <w:r>
        <w:rPr>
          <w:rFonts w:ascii="SimSun" w:hAnsi="SimSun" w:hint="eastAsia"/>
          <w:b/>
          <w:bCs/>
          <w:color w:val="000000"/>
        </w:rPr>
        <w:t xml:space="preserve">虚拟办公室 </w:t>
      </w:r>
    </w:p>
    <w:p w14:paraId="4DF542CA" w14:textId="77777777" w:rsidR="008228B5" w:rsidRDefault="008228B5" w:rsidP="008228B5">
      <w:pPr>
        <w:pStyle w:val="EntrSep"/>
      </w:pPr>
    </w:p>
    <w:p w14:paraId="55101087" w14:textId="77777777" w:rsidR="00CD63C8" w:rsidRPr="00D93363" w:rsidRDefault="00CD63C8" w:rsidP="00CD63C8">
      <w:pPr>
        <w:pStyle w:val="Textnormy"/>
        <w:spacing w:before="120"/>
      </w:pPr>
      <w:r>
        <w:rPr>
          <w:b/>
        </w:rPr>
        <w:t>732</w:t>
      </w:r>
      <w:r w:rsidRPr="00F73CD1">
        <w:rPr>
          <w:b/>
        </w:rPr>
        <w:t>-0</w:t>
      </w:r>
      <w:r>
        <w:rPr>
          <w:b/>
        </w:rPr>
        <w:t>9</w:t>
      </w:r>
      <w:r w:rsidRPr="00F73CD1">
        <w:rPr>
          <w:b/>
        </w:rPr>
        <w:t>-</w:t>
      </w:r>
      <w:r>
        <w:rPr>
          <w:b/>
        </w:rPr>
        <w:t>07</w:t>
      </w:r>
      <w:r w:rsidRPr="00F73CD1">
        <w:rPr>
          <w:b/>
        </w:rPr>
        <w:br/>
      </w:r>
      <w:r>
        <w:rPr>
          <w:b/>
        </w:rPr>
        <w:t>technologie pull</w:t>
      </w:r>
      <w:r>
        <w:t xml:space="preserve"> (v počítačových sítích)</w:t>
      </w:r>
      <w:r w:rsidRPr="00EA1EC8">
        <w:tab/>
      </w:r>
      <w:r w:rsidRPr="00EA1EC8">
        <w:br/>
      </w:r>
      <w:r>
        <w:rPr>
          <w:snapToGrid w:val="0"/>
        </w:rPr>
        <w:t>technika používaná v </w:t>
      </w:r>
      <w:r w:rsidR="000D4A7B">
        <w:rPr>
          <w:snapToGrid w:val="0"/>
        </w:rPr>
        <w:t>i</w:t>
      </w:r>
      <w:r>
        <w:rPr>
          <w:snapToGrid w:val="0"/>
        </w:rPr>
        <w:t>nternetu na dodání informací</w:t>
      </w:r>
      <w:r w:rsidR="00F3181A">
        <w:rPr>
          <w:snapToGrid w:val="0"/>
        </w:rPr>
        <w:t xml:space="preserve"> po aktuální žádosti uživatele</w:t>
      </w:r>
      <w:r>
        <w:rPr>
          <w:snapToGrid w:val="0"/>
        </w:rPr>
        <w:t xml:space="preserve">  </w:t>
      </w:r>
    </w:p>
    <w:p w14:paraId="64570061" w14:textId="77777777" w:rsidR="00CD63C8" w:rsidRDefault="00CD63C8" w:rsidP="002A69BC">
      <w:pPr>
        <w:pStyle w:val="Textnormy"/>
        <w:spacing w:before="240"/>
        <w:jc w:val="left"/>
        <w:rPr>
          <w:rFonts w:eastAsia="MS Mincho" w:cs="Arial"/>
          <w:sz w:val="18"/>
          <w:szCs w:val="18"/>
        </w:rPr>
      </w:pPr>
      <w:r w:rsidRPr="00451A72">
        <w:rPr>
          <w:sz w:val="18"/>
          <w:szCs w:val="18"/>
        </w:rPr>
        <w:t>POZNÁMKA</w:t>
      </w:r>
      <w:r w:rsidRPr="00451A72">
        <w:rPr>
          <w:rFonts w:eastAsia="MS Mincho" w:cs="Arial"/>
          <w:sz w:val="18"/>
          <w:szCs w:val="18"/>
        </w:rPr>
        <w:t xml:space="preserve"> </w:t>
      </w:r>
      <w:r>
        <w:rPr>
          <w:rFonts w:eastAsia="MS Mincho" w:cs="Arial"/>
          <w:sz w:val="18"/>
          <w:szCs w:val="18"/>
        </w:rPr>
        <w:t>Příkladem technologie pull je technika pro stažení (nahrání) softwaru.</w:t>
      </w:r>
    </w:p>
    <w:p w14:paraId="78B6744F" w14:textId="77777777" w:rsidR="008228B5" w:rsidRPr="004E5D45" w:rsidRDefault="008228B5" w:rsidP="008228B5">
      <w:pPr>
        <w:pStyle w:val="A-TERME"/>
        <w:keepNext w:val="0"/>
        <w:spacing w:before="120" w:after="100" w:afterAutospacing="1"/>
      </w:pPr>
      <w:r w:rsidRPr="000D4A7B">
        <w:rPr>
          <w:rStyle w:val="F-TERMEChar1"/>
          <w:b/>
        </w:rPr>
        <w:t>pull technology</w:t>
      </w:r>
      <w:r w:rsidRPr="004E5D45">
        <w:rPr>
          <w:b w:val="0"/>
        </w:rPr>
        <w:t xml:space="preserve"> (in computer networks)</w:t>
      </w:r>
    </w:p>
    <w:p w14:paraId="0A98EA32" w14:textId="77777777" w:rsidR="008228B5" w:rsidRPr="0087179E" w:rsidRDefault="008228B5" w:rsidP="008228B5">
      <w:pPr>
        <w:pStyle w:val="F-DEF"/>
      </w:pPr>
      <w:r w:rsidRPr="0087179E">
        <w:t>technique used in the internet to deliver information on the actual request of a user</w:t>
      </w:r>
    </w:p>
    <w:p w14:paraId="275D3E6E" w14:textId="77777777" w:rsidR="008228B5" w:rsidRPr="00790F19" w:rsidRDefault="008228B5" w:rsidP="008228B5">
      <w:pPr>
        <w:pStyle w:val="E-NOTE"/>
        <w:rPr>
          <w:sz w:val="18"/>
          <w:szCs w:val="18"/>
        </w:rPr>
      </w:pPr>
      <w:r w:rsidRPr="00790F19">
        <w:rPr>
          <w:caps/>
          <w:sz w:val="18"/>
          <w:szCs w:val="18"/>
        </w:rPr>
        <w:t>NOTE</w:t>
      </w:r>
      <w:r w:rsidRPr="00790F19">
        <w:rPr>
          <w:caps/>
          <w:sz w:val="18"/>
          <w:szCs w:val="18"/>
        </w:rPr>
        <w:tab/>
      </w:r>
      <w:r w:rsidRPr="00790F19">
        <w:rPr>
          <w:sz w:val="18"/>
          <w:szCs w:val="18"/>
        </w:rPr>
        <w:t>An example of pull technology is a technique for download of software.</w:t>
      </w:r>
    </w:p>
    <w:p w14:paraId="3F30D9A1" w14:textId="77777777" w:rsidR="00DB14F9" w:rsidRDefault="00DB14F9" w:rsidP="00DB14F9">
      <w:pPr>
        <w:pStyle w:val="F-TERME"/>
        <w:keepNext w:val="0"/>
        <w:spacing w:before="120"/>
      </w:pPr>
      <w:r w:rsidRPr="004E5D45">
        <w:t xml:space="preserve">technique du tirer </w:t>
      </w:r>
      <w:r>
        <w:rPr>
          <w:b w:val="0"/>
          <w:bCs w:val="0"/>
        </w:rPr>
        <w:t>(</w:t>
      </w:r>
      <w:r w:rsidRPr="0087179E">
        <w:rPr>
          <w:rStyle w:val="F-DEFChar1"/>
          <w:b w:val="0"/>
        </w:rPr>
        <w:t>dans les réseaux d’ordinateurs</w:t>
      </w:r>
      <w:r>
        <w:rPr>
          <w:b w:val="0"/>
        </w:rPr>
        <w:t>), f</w:t>
      </w:r>
    </w:p>
    <w:p w14:paraId="5019BCE5" w14:textId="77777777" w:rsidR="00DB14F9" w:rsidRPr="004E5D45" w:rsidRDefault="00DB14F9" w:rsidP="00DB14F9">
      <w:pPr>
        <w:pStyle w:val="F-TERME"/>
        <w:keepNext w:val="0"/>
      </w:pPr>
      <w:r w:rsidRPr="004E5D45">
        <w:t xml:space="preserve">recherche individuelle </w:t>
      </w:r>
      <w:r>
        <w:rPr>
          <w:b w:val="0"/>
          <w:bCs w:val="0"/>
        </w:rPr>
        <w:t>(</w:t>
      </w:r>
      <w:r w:rsidRPr="0087179E">
        <w:rPr>
          <w:rStyle w:val="F-DEFChar1"/>
          <w:b w:val="0"/>
        </w:rPr>
        <w:t>dans les réseaux d’ordinateurs</w:t>
      </w:r>
      <w:r>
        <w:rPr>
          <w:b w:val="0"/>
        </w:rPr>
        <w:t>), f</w:t>
      </w:r>
    </w:p>
    <w:p w14:paraId="06707B01" w14:textId="77777777" w:rsidR="00DB14F9" w:rsidRPr="0087179E" w:rsidRDefault="00DB14F9" w:rsidP="00DB14F9">
      <w:pPr>
        <w:pStyle w:val="F-DEF"/>
      </w:pPr>
      <w:r w:rsidRPr="0087179E">
        <w:t>technique utilisée sur l’Internet pour fournir une information à la demande expresse d'un utilisateur</w:t>
      </w:r>
    </w:p>
    <w:p w14:paraId="242B98BA" w14:textId="77777777" w:rsidR="00DB14F9" w:rsidRPr="00790F19" w:rsidRDefault="00DB14F9" w:rsidP="00DB14F9">
      <w:pPr>
        <w:pStyle w:val="E-NOTE"/>
        <w:rPr>
          <w:sz w:val="18"/>
          <w:szCs w:val="18"/>
        </w:rPr>
      </w:pPr>
      <w:r w:rsidRPr="00790F19">
        <w:rPr>
          <w:caps/>
          <w:sz w:val="18"/>
          <w:szCs w:val="18"/>
        </w:rPr>
        <w:t>NOTE</w:t>
      </w:r>
      <w:r w:rsidRPr="00790F19">
        <w:rPr>
          <w:caps/>
          <w:sz w:val="18"/>
          <w:szCs w:val="18"/>
        </w:rPr>
        <w:tab/>
      </w:r>
      <w:r w:rsidRPr="00790F19">
        <w:rPr>
          <w:sz w:val="18"/>
          <w:szCs w:val="18"/>
        </w:rPr>
        <w:t>Un exemple de technique du tirer est  le téléchargement de logiciel.</w:t>
      </w:r>
    </w:p>
    <w:p w14:paraId="378ED65C" w14:textId="77777777" w:rsidR="008228B5" w:rsidRDefault="008228B5" w:rsidP="008228B5">
      <w:pPr>
        <w:pStyle w:val="L-ADD"/>
        <w:rPr>
          <w:rStyle w:val="Arabic"/>
          <w:b w:val="0"/>
          <w:bCs w:val="0"/>
          <w:sz w:val="22"/>
          <w:szCs w:val="22"/>
          <w:lang w:val="de-DE"/>
        </w:rPr>
      </w:pPr>
      <w:r>
        <w:rPr>
          <w:lang w:val="de-DE"/>
        </w:rPr>
        <w:t>ar</w:t>
      </w:r>
      <w:r>
        <w:rPr>
          <w:lang w:val="de-DE"/>
        </w:rPr>
        <w:tab/>
      </w:r>
      <w:r>
        <w:rPr>
          <w:sz w:val="22"/>
          <w:szCs w:val="22"/>
          <w:lang w:val="de-DE"/>
        </w:rPr>
        <w:t>(</w:t>
      </w:r>
      <w:r>
        <w:rPr>
          <w:sz w:val="22"/>
          <w:szCs w:val="22"/>
          <w:rtl/>
          <w:lang w:val="de-DE"/>
        </w:rPr>
        <w:t>فى الشبكات</w:t>
      </w:r>
      <w:r>
        <w:rPr>
          <w:sz w:val="22"/>
          <w:szCs w:val="22"/>
          <w:lang w:val="de-DE"/>
        </w:rPr>
        <w:t xml:space="preserve">) </w:t>
      </w:r>
      <w:r>
        <w:rPr>
          <w:b/>
          <w:bCs/>
          <w:sz w:val="22"/>
          <w:szCs w:val="22"/>
          <w:rtl/>
          <w:lang w:val="de-DE"/>
        </w:rPr>
        <w:t>تقنية السحب</w:t>
      </w:r>
    </w:p>
    <w:p w14:paraId="7DC26980" w14:textId="77777777" w:rsidR="008228B5" w:rsidRPr="00912AE8" w:rsidRDefault="008228B5" w:rsidP="008228B5">
      <w:pPr>
        <w:pStyle w:val="L-ADD"/>
        <w:rPr>
          <w:lang w:val="de-DE"/>
        </w:rPr>
      </w:pPr>
      <w:r w:rsidRPr="00912AE8">
        <w:rPr>
          <w:lang w:val="de-DE"/>
        </w:rPr>
        <w:t>de</w:t>
      </w:r>
      <w:r w:rsidRPr="00912AE8">
        <w:rPr>
          <w:lang w:val="de-DE"/>
        </w:rPr>
        <w:tab/>
      </w:r>
      <w:r>
        <w:rPr>
          <w:b/>
          <w:bCs/>
          <w:noProof/>
        </w:rPr>
        <w:t xml:space="preserve">Ziehtechnik </w:t>
      </w:r>
      <w:r>
        <w:rPr>
          <w:noProof/>
        </w:rPr>
        <w:t>(in Rechnernetzen),</w:t>
      </w:r>
      <w:r>
        <w:rPr>
          <w:bCs/>
          <w:noProof/>
        </w:rPr>
        <w:t xml:space="preserve"> f; </w:t>
      </w:r>
      <w:r>
        <w:rPr>
          <w:b/>
          <w:bCs/>
          <w:noProof/>
        </w:rPr>
        <w:t>Pull-Technik</w:t>
      </w:r>
      <w:r>
        <w:rPr>
          <w:bCs/>
          <w:noProof/>
        </w:rPr>
        <w:t>, f</w:t>
      </w:r>
      <w:r>
        <w:rPr>
          <w:b/>
          <w:bCs/>
          <w:noProof/>
        </w:rPr>
        <w:t xml:space="preserve">      </w:t>
      </w:r>
    </w:p>
    <w:p w14:paraId="26564ACA" w14:textId="77777777" w:rsidR="008228B5" w:rsidRPr="00912AE8" w:rsidRDefault="008228B5" w:rsidP="008228B5">
      <w:pPr>
        <w:pStyle w:val="L-ADD"/>
        <w:rPr>
          <w:lang w:val="de-DE"/>
        </w:rPr>
      </w:pPr>
      <w:r>
        <w:rPr>
          <w:bCs/>
          <w:noProof/>
        </w:rPr>
        <w:t>es</w:t>
      </w:r>
      <w:r>
        <w:rPr>
          <w:bCs/>
          <w:noProof/>
        </w:rPr>
        <w:tab/>
      </w:r>
      <w:r>
        <w:rPr>
          <w:rFonts w:cs="Arial"/>
          <w:b/>
        </w:rPr>
        <w:t xml:space="preserve">distribución bajo demanda </w:t>
      </w:r>
      <w:r>
        <w:rPr>
          <w:rFonts w:cs="Arial"/>
        </w:rPr>
        <w:t>(en redes de ordenadores)</w:t>
      </w:r>
    </w:p>
    <w:p w14:paraId="577FE173" w14:textId="77777777" w:rsidR="008228B5" w:rsidRPr="00912AE8" w:rsidRDefault="008228B5" w:rsidP="008228B5">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プルテクノロジー</w:t>
      </w:r>
      <w:r>
        <w:rPr>
          <w:rFonts w:cs="MS PGothic" w:hint="eastAsia"/>
          <w:b w:val="0"/>
        </w:rPr>
        <w:t>（コンピュータネットワークの）</w:t>
      </w:r>
    </w:p>
    <w:p w14:paraId="5FF8F036" w14:textId="77777777" w:rsidR="008228B5" w:rsidRPr="00912AE8" w:rsidRDefault="008228B5" w:rsidP="008228B5">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 xml:space="preserve">wysyłanie informacji na żądanie </w:t>
      </w:r>
      <w:r w:rsidRPr="00042513">
        <w:rPr>
          <w:rFonts w:ascii="Arial,Bold" w:hAnsi="Arial,Bold" w:cs="Arial,Bold"/>
          <w:bCs/>
          <w:color w:val="000000"/>
          <w:lang w:eastAsia="pl-PL"/>
        </w:rPr>
        <w:t>(użytkownika)</w:t>
      </w:r>
      <w:r w:rsidRPr="00042513">
        <w:rPr>
          <w:rFonts w:ascii="Arial,Bold" w:hAnsi="Arial,Bold" w:cs="Arial,Bold"/>
          <w:b/>
          <w:bCs/>
          <w:color w:val="000000"/>
          <w:lang w:eastAsia="pl-PL"/>
        </w:rPr>
        <w:t xml:space="preserve"> </w:t>
      </w:r>
    </w:p>
    <w:p w14:paraId="6C2435FC" w14:textId="77777777" w:rsidR="008228B5" w:rsidRDefault="008228B5" w:rsidP="008228B5">
      <w:pPr>
        <w:pStyle w:val="L-ADD"/>
        <w:rPr>
          <w:lang w:val="de-DE"/>
        </w:rPr>
      </w:pPr>
      <w:r w:rsidRPr="00254EFF">
        <w:rPr>
          <w:lang w:val="de-DE"/>
        </w:rPr>
        <w:t>pt</w:t>
      </w:r>
      <w:r w:rsidRPr="00254EFF">
        <w:rPr>
          <w:lang w:val="de-DE"/>
        </w:rPr>
        <w:tab/>
      </w:r>
      <w:r>
        <w:rPr>
          <w:rFonts w:cs="Arial"/>
          <w:b/>
          <w:bCs/>
          <w:lang w:val="pt-PT"/>
        </w:rPr>
        <w:t xml:space="preserve">técnica de puxar </w:t>
      </w:r>
      <w:r>
        <w:rPr>
          <w:rFonts w:cs="Arial"/>
          <w:lang w:val="pt-PT"/>
        </w:rPr>
        <w:t>(nas redes de computadores)</w:t>
      </w:r>
    </w:p>
    <w:p w14:paraId="4437F3BE" w14:textId="77777777" w:rsidR="008228B5" w:rsidRDefault="008228B5" w:rsidP="008228B5">
      <w:pPr>
        <w:pStyle w:val="L-ADD"/>
        <w:rPr>
          <w:rFonts w:cs="Arial"/>
        </w:rPr>
      </w:pPr>
      <w:r>
        <w:rPr>
          <w:lang w:val="de-DE"/>
        </w:rPr>
        <w:t>sv</w:t>
      </w:r>
      <w:r>
        <w:rPr>
          <w:lang w:val="de-DE"/>
        </w:rPr>
        <w:tab/>
      </w:r>
      <w:r>
        <w:rPr>
          <w:rFonts w:cs="Arial"/>
          <w:b/>
          <w:bCs/>
        </w:rPr>
        <w:t xml:space="preserve">pullteknik, pull </w:t>
      </w:r>
      <w:r>
        <w:rPr>
          <w:rFonts w:cs="Arial"/>
        </w:rPr>
        <w:t>(i datornätverk)</w:t>
      </w:r>
    </w:p>
    <w:p w14:paraId="318E88C8" w14:textId="77777777" w:rsidR="008228B5" w:rsidRDefault="008228B5" w:rsidP="008228B5">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拉</w:t>
      </w:r>
      <w:r>
        <w:rPr>
          <w:rFonts w:ascii="SimSun" w:hAnsi="SimSun" w:hint="eastAsia"/>
          <w:b/>
          <w:bCs/>
          <w:color w:val="000000"/>
        </w:rPr>
        <w:t>取</w:t>
      </w:r>
      <w:r>
        <w:rPr>
          <w:rFonts w:ascii="SimSun" w:hAnsi="SimSun"/>
          <w:b/>
          <w:bCs/>
          <w:color w:val="000000"/>
        </w:rPr>
        <w:t>技术</w:t>
      </w:r>
      <w:r>
        <w:rPr>
          <w:rFonts w:ascii="SimSun" w:hAnsi="SimSun" w:hint="eastAsia"/>
          <w:bCs/>
          <w:color w:val="000000"/>
        </w:rPr>
        <w:t>（在计算机网络中）</w:t>
      </w:r>
    </w:p>
    <w:p w14:paraId="44222272" w14:textId="77777777" w:rsidR="008228B5" w:rsidRDefault="008228B5" w:rsidP="008228B5">
      <w:pPr>
        <w:pStyle w:val="EntrSep"/>
      </w:pPr>
    </w:p>
    <w:p w14:paraId="6C903552" w14:textId="77777777" w:rsidR="00E577BE" w:rsidRDefault="008228B5" w:rsidP="008228B5">
      <w:pPr>
        <w:pStyle w:val="Textnormy"/>
        <w:spacing w:before="240"/>
        <w:jc w:val="left"/>
        <w:rPr>
          <w:snapToGrid w:val="0"/>
        </w:rPr>
      </w:pPr>
      <w:r>
        <w:br w:type="page"/>
      </w:r>
      <w:r w:rsidR="00E577BE">
        <w:rPr>
          <w:b/>
        </w:rPr>
        <w:lastRenderedPageBreak/>
        <w:t>732</w:t>
      </w:r>
      <w:r w:rsidR="00E577BE" w:rsidRPr="00F73CD1">
        <w:rPr>
          <w:b/>
        </w:rPr>
        <w:t>-0</w:t>
      </w:r>
      <w:r w:rsidR="00E577BE">
        <w:rPr>
          <w:b/>
        </w:rPr>
        <w:t>9</w:t>
      </w:r>
      <w:r w:rsidR="00E577BE" w:rsidRPr="00F73CD1">
        <w:rPr>
          <w:b/>
        </w:rPr>
        <w:t>-</w:t>
      </w:r>
      <w:r w:rsidR="00E577BE">
        <w:rPr>
          <w:b/>
        </w:rPr>
        <w:t>08</w:t>
      </w:r>
      <w:r w:rsidR="00E577BE" w:rsidRPr="00F73CD1">
        <w:rPr>
          <w:b/>
        </w:rPr>
        <w:br/>
      </w:r>
      <w:r w:rsidR="00E577BE">
        <w:rPr>
          <w:b/>
        </w:rPr>
        <w:t>technologie push</w:t>
      </w:r>
      <w:r w:rsidR="00F70E14">
        <w:t xml:space="preserve"> (v počítačových sítích)</w:t>
      </w:r>
      <w:r w:rsidR="00E577BE" w:rsidRPr="00EA1EC8">
        <w:tab/>
      </w:r>
      <w:r w:rsidR="00E577BE" w:rsidRPr="00EA1EC8">
        <w:br/>
      </w:r>
      <w:r w:rsidR="00E577BE">
        <w:rPr>
          <w:snapToGrid w:val="0"/>
        </w:rPr>
        <w:t xml:space="preserve">technika používaná v Internetu k dodání informací automaticky a </w:t>
      </w:r>
      <w:r w:rsidR="00F70E14">
        <w:rPr>
          <w:snapToGrid w:val="0"/>
        </w:rPr>
        <w:t>opakovatelně</w:t>
      </w:r>
      <w:r w:rsidR="00F3181A">
        <w:rPr>
          <w:snapToGrid w:val="0"/>
        </w:rPr>
        <w:t xml:space="preserve"> po předchozí žádosti uživatele, jakmile jsou dostupná data splňující kritéria specifikovaná uživatelem</w:t>
      </w:r>
    </w:p>
    <w:p w14:paraId="735A76AF" w14:textId="77777777" w:rsidR="00CD63C8" w:rsidRDefault="00E577BE" w:rsidP="00E577BE">
      <w:pPr>
        <w:pStyle w:val="Textnormy"/>
        <w:spacing w:before="240"/>
        <w:jc w:val="left"/>
        <w:rPr>
          <w:rFonts w:eastAsia="MS Mincho" w:cs="Arial"/>
          <w:sz w:val="18"/>
          <w:szCs w:val="18"/>
        </w:rPr>
      </w:pPr>
      <w:r w:rsidRPr="00451A72">
        <w:rPr>
          <w:sz w:val="18"/>
          <w:szCs w:val="18"/>
        </w:rPr>
        <w:t>POZNÁMKA</w:t>
      </w:r>
      <w:r w:rsidRPr="00451A72">
        <w:rPr>
          <w:rFonts w:eastAsia="MS Mincho" w:cs="Arial"/>
          <w:sz w:val="18"/>
          <w:szCs w:val="18"/>
        </w:rPr>
        <w:t xml:space="preserve"> </w:t>
      </w:r>
      <w:r>
        <w:rPr>
          <w:rFonts w:eastAsia="MS Mincho" w:cs="Arial"/>
          <w:sz w:val="18"/>
          <w:szCs w:val="18"/>
        </w:rPr>
        <w:t>Příklad</w:t>
      </w:r>
      <w:r w:rsidR="00F70E14">
        <w:rPr>
          <w:rFonts w:eastAsia="MS Mincho" w:cs="Arial"/>
          <w:sz w:val="18"/>
          <w:szCs w:val="18"/>
        </w:rPr>
        <w:t>em</w:t>
      </w:r>
      <w:r>
        <w:rPr>
          <w:rFonts w:eastAsia="MS Mincho" w:cs="Arial"/>
          <w:sz w:val="18"/>
          <w:szCs w:val="18"/>
        </w:rPr>
        <w:t xml:space="preserve"> p</w:t>
      </w:r>
      <w:r w:rsidR="00F70E14">
        <w:rPr>
          <w:rFonts w:eastAsia="MS Mincho" w:cs="Arial"/>
          <w:sz w:val="18"/>
          <w:szCs w:val="18"/>
        </w:rPr>
        <w:t>ush technologie je předplacení elektronického časopisu</w:t>
      </w:r>
      <w:r>
        <w:rPr>
          <w:rFonts w:eastAsia="MS Mincho" w:cs="Arial"/>
          <w:sz w:val="18"/>
          <w:szCs w:val="18"/>
        </w:rPr>
        <w:t>.</w:t>
      </w:r>
    </w:p>
    <w:p w14:paraId="708806FD" w14:textId="77777777" w:rsidR="000D4A7B" w:rsidRPr="00FE01C7" w:rsidRDefault="008228B5" w:rsidP="000D4A7B">
      <w:pPr>
        <w:pStyle w:val="IEV-en-Term"/>
        <w:rPr>
          <w:color w:val="auto"/>
        </w:rPr>
      </w:pPr>
      <w:r w:rsidRPr="000D4A7B">
        <w:rPr>
          <w:rStyle w:val="F-TERMEChar1"/>
          <w:b/>
          <w:color w:val="404040" w:themeColor="text1" w:themeTint="BF"/>
        </w:rPr>
        <w:t>push technology</w:t>
      </w:r>
      <w:r w:rsidRPr="000D4A7B">
        <w:rPr>
          <w:b w:val="0"/>
          <w:color w:val="404040" w:themeColor="text1" w:themeTint="BF"/>
        </w:rPr>
        <w:t xml:space="preserve"> (in computer networks)</w:t>
      </w:r>
    </w:p>
    <w:p w14:paraId="2D811C03" w14:textId="77777777" w:rsidR="008228B5" w:rsidRPr="00A0157D" w:rsidRDefault="008228B5" w:rsidP="00A0157D">
      <w:pPr>
        <w:pStyle w:val="A-TERME"/>
        <w:keepNext w:val="0"/>
        <w:spacing w:before="120" w:after="100" w:afterAutospacing="1"/>
        <w:rPr>
          <w:b w:val="0"/>
        </w:rPr>
      </w:pPr>
      <w:r w:rsidRPr="00A0157D">
        <w:rPr>
          <w:b w:val="0"/>
        </w:rPr>
        <w:t>technique used in the Internet to deliver information automatically and repeatedly on a former request of a user as soon as data meeting user-specified criteria are available</w:t>
      </w:r>
    </w:p>
    <w:p w14:paraId="4D1C5B8E" w14:textId="77777777" w:rsidR="008228B5" w:rsidRPr="00790F19" w:rsidRDefault="008228B5" w:rsidP="008228B5">
      <w:pPr>
        <w:pStyle w:val="E-NOTE"/>
        <w:rPr>
          <w:sz w:val="18"/>
          <w:szCs w:val="18"/>
        </w:rPr>
      </w:pPr>
      <w:r w:rsidRPr="00790F19">
        <w:rPr>
          <w:caps/>
          <w:sz w:val="18"/>
          <w:szCs w:val="18"/>
        </w:rPr>
        <w:t>NOTE</w:t>
      </w:r>
      <w:r w:rsidRPr="00790F19">
        <w:rPr>
          <w:caps/>
          <w:sz w:val="18"/>
          <w:szCs w:val="18"/>
        </w:rPr>
        <w:tab/>
      </w:r>
      <w:r w:rsidRPr="00790F19">
        <w:rPr>
          <w:sz w:val="18"/>
          <w:szCs w:val="18"/>
        </w:rPr>
        <w:t>An example of push technology is the subscribing of an electronic magazine.</w:t>
      </w:r>
    </w:p>
    <w:p w14:paraId="53F146D4" w14:textId="77777777" w:rsidR="00DB14F9" w:rsidRDefault="00DB14F9" w:rsidP="00DB14F9">
      <w:pPr>
        <w:pStyle w:val="F-TERME"/>
        <w:keepNext w:val="0"/>
        <w:spacing w:before="120"/>
      </w:pPr>
      <w:r w:rsidRPr="004E5D45">
        <w:t>technique du pousser</w:t>
      </w:r>
      <w:r>
        <w:rPr>
          <w:b w:val="0"/>
        </w:rPr>
        <w:t xml:space="preserve"> (</w:t>
      </w:r>
      <w:r>
        <w:rPr>
          <w:rStyle w:val="F-DEFChar1"/>
          <w:b w:val="0"/>
        </w:rPr>
        <w:t>d</w:t>
      </w:r>
      <w:r w:rsidRPr="0087179E">
        <w:rPr>
          <w:rStyle w:val="F-DEFChar1"/>
          <w:b w:val="0"/>
        </w:rPr>
        <w:t>ans les réseaux d’ordinateurs</w:t>
      </w:r>
      <w:r>
        <w:rPr>
          <w:b w:val="0"/>
        </w:rPr>
        <w:t>), f</w:t>
      </w:r>
    </w:p>
    <w:p w14:paraId="6A371099" w14:textId="77777777" w:rsidR="00DB14F9" w:rsidRPr="004E5D45" w:rsidRDefault="00DB14F9" w:rsidP="00DB14F9">
      <w:pPr>
        <w:pStyle w:val="F-TERME"/>
        <w:keepNext w:val="0"/>
      </w:pPr>
      <w:r w:rsidRPr="004E5D45">
        <w:t xml:space="preserve">distribution sélective </w:t>
      </w:r>
      <w:r>
        <w:rPr>
          <w:b w:val="0"/>
        </w:rPr>
        <w:t>(</w:t>
      </w:r>
      <w:r>
        <w:rPr>
          <w:rStyle w:val="F-DEFChar1"/>
          <w:b w:val="0"/>
        </w:rPr>
        <w:t>d</w:t>
      </w:r>
      <w:r w:rsidRPr="0087179E">
        <w:rPr>
          <w:rStyle w:val="F-DEFChar1"/>
          <w:b w:val="0"/>
        </w:rPr>
        <w:t>ans les réseaux d’ordinateurs</w:t>
      </w:r>
      <w:r>
        <w:rPr>
          <w:b w:val="0"/>
        </w:rPr>
        <w:t>), f</w:t>
      </w:r>
    </w:p>
    <w:p w14:paraId="5D84B8C3" w14:textId="77777777" w:rsidR="00DB14F9" w:rsidRPr="0087179E" w:rsidRDefault="00DB14F9" w:rsidP="00DB14F9">
      <w:pPr>
        <w:pStyle w:val="F-DEF"/>
      </w:pPr>
      <w:r w:rsidRPr="0087179E">
        <w:t>technique utilisée sur l’Internet pour fournir, de façon automatique et répétée, des informations répondant à une demande antérieure d'un utilisateur, dès que des données satisfaisant à des critères définis par l'utilisateur sont disponibles</w:t>
      </w:r>
    </w:p>
    <w:p w14:paraId="47B1025B" w14:textId="77777777" w:rsidR="00DB14F9" w:rsidRPr="00790F19" w:rsidRDefault="00DB14F9" w:rsidP="00DB14F9">
      <w:pPr>
        <w:pStyle w:val="E-NOTE"/>
        <w:rPr>
          <w:sz w:val="18"/>
          <w:szCs w:val="18"/>
        </w:rPr>
      </w:pPr>
      <w:r w:rsidRPr="00790F19">
        <w:rPr>
          <w:caps/>
          <w:sz w:val="18"/>
          <w:szCs w:val="18"/>
        </w:rPr>
        <w:t>NOTE</w:t>
      </w:r>
      <w:r w:rsidRPr="00790F19">
        <w:rPr>
          <w:caps/>
          <w:sz w:val="18"/>
          <w:szCs w:val="18"/>
        </w:rPr>
        <w:tab/>
        <w:t xml:space="preserve"> </w:t>
      </w:r>
      <w:r w:rsidRPr="00790F19">
        <w:rPr>
          <w:sz w:val="18"/>
          <w:szCs w:val="18"/>
        </w:rPr>
        <w:t>Un exemple de technologie du pousser est l’abonnement à un magazine électronique.</w:t>
      </w:r>
    </w:p>
    <w:p w14:paraId="6CB43E03" w14:textId="77777777" w:rsidR="008228B5" w:rsidRDefault="008228B5" w:rsidP="008228B5">
      <w:pPr>
        <w:pStyle w:val="L-ADD"/>
        <w:rPr>
          <w:rStyle w:val="Arabic"/>
          <w:b w:val="0"/>
          <w:bCs w:val="0"/>
          <w:sz w:val="22"/>
          <w:szCs w:val="22"/>
          <w:lang w:val="de-DE"/>
        </w:rPr>
      </w:pPr>
      <w:r>
        <w:rPr>
          <w:lang w:val="de-DE"/>
        </w:rPr>
        <w:t>ar</w:t>
      </w:r>
      <w:r>
        <w:rPr>
          <w:lang w:val="de-DE"/>
        </w:rPr>
        <w:tab/>
      </w:r>
      <w:r>
        <w:rPr>
          <w:sz w:val="22"/>
          <w:szCs w:val="22"/>
          <w:lang w:val="de-DE"/>
        </w:rPr>
        <w:t>(</w:t>
      </w:r>
      <w:r>
        <w:rPr>
          <w:sz w:val="22"/>
          <w:szCs w:val="22"/>
          <w:rtl/>
          <w:lang w:val="de-DE"/>
        </w:rPr>
        <w:t>فى الشبكات</w:t>
      </w:r>
      <w:r>
        <w:rPr>
          <w:sz w:val="22"/>
          <w:szCs w:val="22"/>
          <w:lang w:val="de-DE"/>
        </w:rPr>
        <w:t xml:space="preserve">) </w:t>
      </w:r>
      <w:r>
        <w:rPr>
          <w:b/>
          <w:bCs/>
          <w:sz w:val="22"/>
          <w:szCs w:val="22"/>
          <w:rtl/>
          <w:lang w:val="de-DE"/>
        </w:rPr>
        <w:t>تقنية الدفع</w:t>
      </w:r>
    </w:p>
    <w:p w14:paraId="59BBFAF0" w14:textId="77777777" w:rsidR="008228B5" w:rsidRPr="00912AE8" w:rsidRDefault="008228B5" w:rsidP="008228B5">
      <w:pPr>
        <w:pStyle w:val="L-ADD"/>
        <w:rPr>
          <w:lang w:val="de-DE"/>
        </w:rPr>
      </w:pPr>
      <w:r w:rsidRPr="00912AE8">
        <w:rPr>
          <w:lang w:val="de-DE"/>
        </w:rPr>
        <w:t>de</w:t>
      </w:r>
      <w:r w:rsidRPr="00912AE8">
        <w:rPr>
          <w:lang w:val="de-DE"/>
        </w:rPr>
        <w:tab/>
      </w:r>
      <w:r>
        <w:rPr>
          <w:b/>
          <w:bCs/>
          <w:noProof/>
        </w:rPr>
        <w:t xml:space="preserve">Auftragstechnik </w:t>
      </w:r>
      <w:r>
        <w:rPr>
          <w:noProof/>
        </w:rPr>
        <w:t xml:space="preserve">(in Rechnernetzen), f; </w:t>
      </w:r>
      <w:r>
        <w:rPr>
          <w:b/>
          <w:bCs/>
          <w:noProof/>
        </w:rPr>
        <w:t>Push-Technik</w:t>
      </w:r>
      <w:r>
        <w:rPr>
          <w:bCs/>
          <w:noProof/>
        </w:rPr>
        <w:t>, f</w:t>
      </w:r>
      <w:r>
        <w:rPr>
          <w:b/>
          <w:bCs/>
          <w:noProof/>
        </w:rPr>
        <w:t xml:space="preserve">     </w:t>
      </w:r>
    </w:p>
    <w:p w14:paraId="1B96C126" w14:textId="77777777" w:rsidR="008228B5" w:rsidRPr="00912AE8" w:rsidRDefault="008228B5" w:rsidP="008228B5">
      <w:pPr>
        <w:pStyle w:val="L-ADD"/>
        <w:rPr>
          <w:lang w:val="de-DE"/>
        </w:rPr>
      </w:pPr>
      <w:r>
        <w:rPr>
          <w:bCs/>
          <w:noProof/>
        </w:rPr>
        <w:t>es</w:t>
      </w:r>
      <w:r>
        <w:rPr>
          <w:bCs/>
          <w:noProof/>
        </w:rPr>
        <w:tab/>
      </w:r>
      <w:r>
        <w:rPr>
          <w:rFonts w:cs="Arial"/>
          <w:b/>
        </w:rPr>
        <w:t xml:space="preserve">distribución automática </w:t>
      </w:r>
      <w:r>
        <w:rPr>
          <w:rFonts w:cs="Arial"/>
        </w:rPr>
        <w:t>(en redes de ordenadores)</w:t>
      </w:r>
    </w:p>
    <w:p w14:paraId="017CA13B" w14:textId="77777777" w:rsidR="008228B5" w:rsidRPr="00912AE8" w:rsidRDefault="008228B5" w:rsidP="008228B5">
      <w:pPr>
        <w:pStyle w:val="TermJapanese"/>
        <w:tabs>
          <w:tab w:val="left" w:pos="426"/>
        </w:tabs>
        <w:rPr>
          <w:b w:val="0"/>
          <w:lang w:val="de-DE"/>
        </w:rPr>
      </w:pPr>
      <w:r w:rsidRPr="00912AE8">
        <w:rPr>
          <w:rFonts w:ascii="Arial" w:hAnsi="Arial" w:cs="Arial"/>
          <w:b w:val="0"/>
          <w:lang w:val="de-DE"/>
        </w:rPr>
        <w:t>ja</w:t>
      </w:r>
      <w:r w:rsidRPr="00912AE8">
        <w:rPr>
          <w:rFonts w:ascii="Arial" w:hAnsi="Arial" w:cs="Arial"/>
          <w:b w:val="0"/>
          <w:lang w:val="de-DE"/>
        </w:rPr>
        <w:tab/>
      </w:r>
      <w:r>
        <w:rPr>
          <w:rFonts w:cs="MS PGothic" w:hint="eastAsia"/>
          <w:bCs/>
        </w:rPr>
        <w:t>プッシュテクノロジー</w:t>
      </w:r>
      <w:r>
        <w:rPr>
          <w:rFonts w:cs="MS PGothic" w:hint="eastAsia"/>
          <w:b w:val="0"/>
        </w:rPr>
        <w:t>（コンピュータネットワークの）</w:t>
      </w:r>
    </w:p>
    <w:p w14:paraId="2542006B" w14:textId="77777777" w:rsidR="008228B5" w:rsidRPr="00912AE8" w:rsidRDefault="008228B5" w:rsidP="008228B5">
      <w:pPr>
        <w:pStyle w:val="L-ADD"/>
        <w:rPr>
          <w:lang w:val="de-DE"/>
        </w:rPr>
      </w:pPr>
      <w:r w:rsidRPr="00912AE8">
        <w:rPr>
          <w:lang w:val="de-DE"/>
        </w:rPr>
        <w:t>pl</w:t>
      </w:r>
      <w:r w:rsidRPr="00912AE8">
        <w:rPr>
          <w:lang w:val="de-DE"/>
        </w:rPr>
        <w:tab/>
      </w:r>
      <w:r w:rsidRPr="00042513">
        <w:rPr>
          <w:rFonts w:ascii="Arial,Bold" w:hAnsi="Arial,Bold" w:cs="Arial,Bold"/>
          <w:b/>
          <w:bCs/>
          <w:color w:val="000000"/>
          <w:lang w:eastAsia="pl-PL"/>
        </w:rPr>
        <w:t>wysyłanie automatyczne informacji na zamówienie</w:t>
      </w:r>
      <w:r w:rsidRPr="00042513">
        <w:rPr>
          <w:rFonts w:ascii="Arial,Bold" w:hAnsi="Arial,Bold" w:cs="Arial,Bold"/>
          <w:bCs/>
          <w:color w:val="000000"/>
          <w:lang w:eastAsia="pl-PL"/>
        </w:rPr>
        <w:t xml:space="preserve"> (użytkownika) </w:t>
      </w:r>
    </w:p>
    <w:p w14:paraId="7016D43F" w14:textId="77777777" w:rsidR="008228B5" w:rsidRDefault="008228B5" w:rsidP="008228B5">
      <w:pPr>
        <w:pStyle w:val="L-ADD"/>
        <w:rPr>
          <w:lang w:val="de-DE"/>
        </w:rPr>
      </w:pPr>
      <w:r w:rsidRPr="00254EFF">
        <w:rPr>
          <w:lang w:val="de-DE"/>
        </w:rPr>
        <w:t>pt</w:t>
      </w:r>
      <w:r w:rsidRPr="00254EFF">
        <w:rPr>
          <w:lang w:val="de-DE"/>
        </w:rPr>
        <w:tab/>
      </w:r>
      <w:r>
        <w:rPr>
          <w:rFonts w:cs="Arial"/>
          <w:b/>
          <w:bCs/>
          <w:lang w:val="pt-PT"/>
        </w:rPr>
        <w:t xml:space="preserve">técnica de empurrar </w:t>
      </w:r>
      <w:r>
        <w:rPr>
          <w:rFonts w:cs="Arial"/>
          <w:lang w:val="pt-PT"/>
        </w:rPr>
        <w:t>(nas redes de computadores)</w:t>
      </w:r>
    </w:p>
    <w:p w14:paraId="36D97640" w14:textId="77777777" w:rsidR="008228B5" w:rsidRDefault="008228B5" w:rsidP="008228B5">
      <w:pPr>
        <w:pStyle w:val="L-ADD"/>
        <w:rPr>
          <w:rFonts w:cs="Arial"/>
          <w:b/>
          <w:bCs/>
        </w:rPr>
      </w:pPr>
      <w:r>
        <w:rPr>
          <w:lang w:val="de-DE"/>
        </w:rPr>
        <w:t>sv</w:t>
      </w:r>
      <w:r>
        <w:rPr>
          <w:lang w:val="de-DE"/>
        </w:rPr>
        <w:tab/>
      </w:r>
      <w:r>
        <w:rPr>
          <w:rFonts w:cs="Arial"/>
          <w:b/>
          <w:bCs/>
        </w:rPr>
        <w:t xml:space="preserve">pushteknik, push </w:t>
      </w:r>
      <w:r>
        <w:rPr>
          <w:rFonts w:cs="Arial"/>
        </w:rPr>
        <w:t>(i datornätverk)</w:t>
      </w:r>
    </w:p>
    <w:p w14:paraId="4F9A5322" w14:textId="77777777" w:rsidR="008228B5" w:rsidRDefault="008228B5" w:rsidP="008228B5">
      <w:pPr>
        <w:pStyle w:val="L-ADD"/>
        <w:rPr>
          <w:rFonts w:ascii="SimSun" w:hAnsi="SimSun"/>
          <w:b/>
          <w:bCs/>
          <w:color w:val="000000"/>
          <w:lang w:val="de-DE"/>
        </w:rPr>
      </w:pPr>
      <w:r>
        <w:rPr>
          <w:lang w:val="de-DE"/>
        </w:rPr>
        <w:t>zh</w:t>
      </w:r>
      <w:r w:rsidRPr="00912AE8">
        <w:rPr>
          <w:rStyle w:val="Chineseterm"/>
          <w:lang w:val="de-DE"/>
        </w:rPr>
        <w:tab/>
      </w:r>
      <w:r>
        <w:rPr>
          <w:rFonts w:ascii="SimSun" w:hAnsi="SimSun"/>
          <w:b/>
          <w:bCs/>
          <w:color w:val="000000"/>
        </w:rPr>
        <w:t>推送技术</w:t>
      </w:r>
      <w:r>
        <w:rPr>
          <w:rFonts w:ascii="SimSun" w:hAnsi="SimSun" w:hint="eastAsia"/>
          <w:bCs/>
          <w:color w:val="000000"/>
        </w:rPr>
        <w:t>（在计算机网络中）</w:t>
      </w:r>
    </w:p>
    <w:p w14:paraId="6E74300B" w14:textId="77777777" w:rsidR="008228B5" w:rsidRDefault="008228B5" w:rsidP="008228B5">
      <w:pPr>
        <w:pStyle w:val="EntrSep"/>
      </w:pPr>
    </w:p>
    <w:p w14:paraId="7A63F706" w14:textId="77777777" w:rsidR="008228B5" w:rsidRPr="00E916E0" w:rsidRDefault="00253654" w:rsidP="00E916E0">
      <w:pPr>
        <w:pStyle w:val="Textnormy"/>
        <w:spacing w:before="120"/>
      </w:pPr>
      <w:r>
        <w:rPr>
          <w:b/>
        </w:rPr>
        <w:t>732</w:t>
      </w:r>
      <w:r w:rsidRPr="00F73CD1">
        <w:rPr>
          <w:b/>
        </w:rPr>
        <w:t>-1</w:t>
      </w:r>
      <w:r>
        <w:rPr>
          <w:b/>
        </w:rPr>
        <w:t>0</w:t>
      </w:r>
      <w:r w:rsidRPr="00F73CD1">
        <w:rPr>
          <w:b/>
        </w:rPr>
        <w:t>-01</w:t>
      </w:r>
      <w:r w:rsidRPr="00F73CD1">
        <w:rPr>
          <w:b/>
        </w:rPr>
        <w:br/>
      </w:r>
      <w:r w:rsidR="00CC5A8E">
        <w:rPr>
          <w:b/>
        </w:rPr>
        <w:t xml:space="preserve">domácí </w:t>
      </w:r>
      <w:r>
        <w:rPr>
          <w:b/>
        </w:rPr>
        <w:t>síť</w:t>
      </w:r>
      <w:r w:rsidRPr="00EA1EC8">
        <w:tab/>
      </w:r>
      <w:r w:rsidRPr="00EA1EC8">
        <w:br/>
      </w:r>
      <w:r w:rsidR="006172AC">
        <w:rPr>
          <w:snapToGrid w:val="0"/>
        </w:rPr>
        <w:t>lokální sít pro výměnu</w:t>
      </w:r>
      <w:r w:rsidR="00D7007F">
        <w:rPr>
          <w:snapToGrid w:val="0"/>
        </w:rPr>
        <w:t xml:space="preserve"> informací </w:t>
      </w:r>
      <w:r w:rsidR="006172AC">
        <w:rPr>
          <w:snapToGrid w:val="0"/>
        </w:rPr>
        <w:t>mezi zařízeními v rámci bydliště</w:t>
      </w:r>
    </w:p>
    <w:p w14:paraId="6808AA12" w14:textId="77777777" w:rsidR="00790F19" w:rsidRPr="00FE01C7" w:rsidRDefault="008228B5" w:rsidP="00790F19">
      <w:pPr>
        <w:pStyle w:val="IEV-fr-Term"/>
        <w:rPr>
          <w:color w:val="auto"/>
          <w:lang w:val="fr-FR"/>
        </w:rPr>
      </w:pPr>
      <w:r w:rsidRPr="00FE01C7">
        <w:rPr>
          <w:color w:val="auto"/>
        </w:rPr>
        <w:t>home network</w:t>
      </w:r>
    </w:p>
    <w:p w14:paraId="2F716F59" w14:textId="77777777" w:rsidR="008228B5" w:rsidRPr="00790F19" w:rsidRDefault="008228B5" w:rsidP="00790F19">
      <w:pPr>
        <w:pStyle w:val="IEV-en-Term"/>
        <w:rPr>
          <w:b w:val="0"/>
          <w:color w:val="auto"/>
        </w:rPr>
      </w:pPr>
      <w:r w:rsidRPr="00790F19">
        <w:rPr>
          <w:b w:val="0"/>
          <w:color w:val="auto"/>
        </w:rPr>
        <w:t>local area network for exchanging information among devices within a residence</w:t>
      </w:r>
    </w:p>
    <w:p w14:paraId="2DC97802" w14:textId="77777777" w:rsidR="00790F19" w:rsidRDefault="00790F19" w:rsidP="00192A84">
      <w:pPr>
        <w:pStyle w:val="IEV-fr-Term"/>
        <w:rPr>
          <w:color w:val="auto"/>
          <w:lang w:val="fr-FR"/>
        </w:rPr>
      </w:pPr>
    </w:p>
    <w:p w14:paraId="250DB3EE" w14:textId="77777777" w:rsidR="00192A84" w:rsidRPr="00FE01C7" w:rsidRDefault="00192A84" w:rsidP="00192A84">
      <w:pPr>
        <w:pStyle w:val="IEV-fr-Term"/>
        <w:rPr>
          <w:color w:val="auto"/>
          <w:lang w:val="fr-FR"/>
        </w:rPr>
      </w:pPr>
      <w:r w:rsidRPr="00FE01C7">
        <w:rPr>
          <w:color w:val="auto"/>
          <w:lang w:val="fr-FR"/>
        </w:rPr>
        <w:t>réseau domestique</w:t>
      </w:r>
      <w:r w:rsidRPr="00FE01C7">
        <w:rPr>
          <w:b w:val="0"/>
          <w:color w:val="auto"/>
          <w:lang w:val="fr-FR"/>
        </w:rPr>
        <w:t>, m</w:t>
      </w:r>
    </w:p>
    <w:p w14:paraId="19BC64B7" w14:textId="77777777" w:rsidR="00192A84" w:rsidRPr="00192A84" w:rsidRDefault="00192A84" w:rsidP="00192A84">
      <w:pPr>
        <w:rPr>
          <w:rFonts w:ascii="Arial" w:hAnsi="Arial" w:cs="Arial"/>
          <w:sz w:val="20"/>
          <w:szCs w:val="20"/>
          <w:lang w:val="en-GB" w:eastAsia="fr-FR"/>
        </w:rPr>
      </w:pPr>
      <w:r w:rsidRPr="00FE01C7">
        <w:t>réseau local pour l'échange d'informations entre dispositifs dans une résidence</w:t>
      </w:r>
    </w:p>
    <w:p w14:paraId="6B707D3F" w14:textId="77777777" w:rsidR="00624AF5" w:rsidRPr="00253654" w:rsidRDefault="00624AF5" w:rsidP="00624AF5">
      <w:pPr>
        <w:pStyle w:val="Textnormy"/>
        <w:spacing w:before="120"/>
      </w:pPr>
      <w:r>
        <w:rPr>
          <w:b/>
        </w:rPr>
        <w:t>732</w:t>
      </w:r>
      <w:r w:rsidRPr="00F73CD1">
        <w:rPr>
          <w:b/>
        </w:rPr>
        <w:t>-1</w:t>
      </w:r>
      <w:r>
        <w:rPr>
          <w:b/>
        </w:rPr>
        <w:t>0</w:t>
      </w:r>
      <w:r w:rsidRPr="00F73CD1">
        <w:rPr>
          <w:b/>
        </w:rPr>
        <w:t>-0</w:t>
      </w:r>
      <w:r>
        <w:rPr>
          <w:b/>
        </w:rPr>
        <w:t>2</w:t>
      </w:r>
      <w:r w:rsidRPr="00F73CD1">
        <w:rPr>
          <w:b/>
        </w:rPr>
        <w:br/>
      </w:r>
      <w:r>
        <w:rPr>
          <w:b/>
        </w:rPr>
        <w:t>domácí řídící systém</w:t>
      </w:r>
      <w:r w:rsidRPr="00EA1EC8">
        <w:tab/>
      </w:r>
      <w:r w:rsidRPr="00EA1EC8">
        <w:br/>
      </w:r>
      <w:r>
        <w:rPr>
          <w:snapToGrid w:val="0"/>
        </w:rPr>
        <w:t>domácí síť spol</w:t>
      </w:r>
      <w:r w:rsidR="006172AC">
        <w:rPr>
          <w:snapToGrid w:val="0"/>
        </w:rPr>
        <w:t>ečně</w:t>
      </w:r>
      <w:r>
        <w:rPr>
          <w:snapToGrid w:val="0"/>
        </w:rPr>
        <w:t xml:space="preserve"> se všemi zařízeními k ní připojenými, včetně pravidel pro řízení, komunikaci a management mezi aplikačními procesy </w:t>
      </w:r>
    </w:p>
    <w:p w14:paraId="5581BFA3" w14:textId="77777777" w:rsidR="00253654" w:rsidRDefault="00624AF5" w:rsidP="00624AF5">
      <w:pPr>
        <w:pStyle w:val="Textnormy"/>
        <w:spacing w:before="240"/>
        <w:jc w:val="left"/>
        <w:rPr>
          <w:rFonts w:cs="Arial"/>
        </w:rPr>
      </w:pPr>
      <w:r w:rsidRPr="00D93363">
        <w:rPr>
          <w:rFonts w:cs="Arial"/>
        </w:rPr>
        <w:t>[</w:t>
      </w:r>
      <w:r w:rsidRPr="00D93363">
        <w:t xml:space="preserve">ZDROJ: Pokyn IEC </w:t>
      </w:r>
      <w:r>
        <w:t>110</w:t>
      </w:r>
      <w:r w:rsidRPr="00D93363">
        <w:t>:</w:t>
      </w:r>
      <w:r>
        <w:t>1996</w:t>
      </w:r>
      <w:r w:rsidRPr="00D93363">
        <w:t xml:space="preserve">, </w:t>
      </w:r>
      <w:r>
        <w:t>2</w:t>
      </w:r>
      <w:r w:rsidRPr="00D93363">
        <w:t>.</w:t>
      </w:r>
      <w:r>
        <w:t>2</w:t>
      </w:r>
      <w:r w:rsidRPr="00D93363">
        <w:rPr>
          <w:rFonts w:cs="Arial"/>
        </w:rPr>
        <w:t>]</w:t>
      </w:r>
    </w:p>
    <w:p w14:paraId="6DA1C3D4" w14:textId="77777777" w:rsidR="00E916E0" w:rsidRPr="00E05BBE" w:rsidRDefault="00E916E0" w:rsidP="00E916E0">
      <w:pPr>
        <w:pStyle w:val="IEV-en-Term"/>
        <w:rPr>
          <w:color w:val="auto"/>
        </w:rPr>
      </w:pPr>
      <w:r w:rsidRPr="00E05BBE">
        <w:rPr>
          <w:color w:val="auto"/>
        </w:rPr>
        <w:t>home control system</w:t>
      </w:r>
    </w:p>
    <w:p w14:paraId="71E28044" w14:textId="77777777" w:rsidR="00E916E0" w:rsidRPr="00E05BBE" w:rsidRDefault="00896FD2" w:rsidP="00E916E0">
      <w:pPr>
        <w:pStyle w:val="IEV-en-Definition"/>
        <w:rPr>
          <w:color w:val="auto"/>
        </w:rPr>
      </w:pPr>
      <w:hyperlink r:id="rId26" w:history="1">
        <w:r w:rsidR="00E916E0" w:rsidRPr="00A0157D">
          <w:rPr>
            <w:color w:val="0D0D0D" w:themeColor="text1" w:themeTint="F2"/>
          </w:rPr>
          <w:t>home network</w:t>
        </w:r>
      </w:hyperlink>
      <w:r w:rsidR="00E916E0" w:rsidRPr="00A0157D">
        <w:rPr>
          <w:rFonts w:ascii="Times New Roman" w:hAnsi="Times New Roman"/>
          <w:color w:val="0D0D0D" w:themeColor="text1" w:themeTint="F2"/>
          <w:sz w:val="24"/>
          <w:szCs w:val="24"/>
        </w:rPr>
        <w:t xml:space="preserve"> </w:t>
      </w:r>
      <w:r w:rsidR="00E916E0" w:rsidRPr="00E05BBE">
        <w:rPr>
          <w:color w:val="auto"/>
        </w:rPr>
        <w:t>together with all the devices attached to it, including the rules for</w:t>
      </w:r>
      <w:r w:rsidR="00A0157D">
        <w:rPr>
          <w:color w:val="auto"/>
        </w:rPr>
        <w:t xml:space="preserve"> control, communication</w:t>
      </w:r>
      <w:r w:rsidR="00E916E0" w:rsidRPr="00E05BBE">
        <w:rPr>
          <w:rFonts w:ascii="Times New Roman" w:hAnsi="Times New Roman"/>
          <w:color w:val="auto"/>
          <w:sz w:val="24"/>
          <w:szCs w:val="24"/>
        </w:rPr>
        <w:t xml:space="preserve"> </w:t>
      </w:r>
      <w:r w:rsidR="00E916E0" w:rsidRPr="00E05BBE">
        <w:rPr>
          <w:color w:val="auto"/>
        </w:rPr>
        <w:t>and management among application processes</w:t>
      </w:r>
    </w:p>
    <w:p w14:paraId="195FB268" w14:textId="77777777" w:rsidR="00E916E0" w:rsidRDefault="00E916E0" w:rsidP="00E916E0">
      <w:pPr>
        <w:pStyle w:val="IEV-en-Source"/>
        <w:rPr>
          <w:color w:val="auto"/>
          <w:lang w:val="fr-FR"/>
        </w:rPr>
      </w:pPr>
      <w:r w:rsidRPr="00E05BBE">
        <w:rPr>
          <w:color w:val="auto"/>
          <w:lang w:val="fr-FR"/>
        </w:rPr>
        <w:t>SOURCE: IEC Guide 110:1996, 2.2</w:t>
      </w:r>
    </w:p>
    <w:p w14:paraId="074C0372" w14:textId="77777777" w:rsidR="00803333" w:rsidRPr="00E05BBE" w:rsidRDefault="00803333" w:rsidP="00803333">
      <w:pPr>
        <w:pStyle w:val="IEV-fr-Term"/>
        <w:rPr>
          <w:color w:val="auto"/>
          <w:lang w:val="fr-FR"/>
        </w:rPr>
      </w:pPr>
      <w:r w:rsidRPr="00E05BBE">
        <w:rPr>
          <w:color w:val="auto"/>
          <w:lang w:val="fr-FR"/>
        </w:rPr>
        <w:t>système domestique de commande</w:t>
      </w:r>
      <w:r w:rsidRPr="00E05BBE">
        <w:rPr>
          <w:b w:val="0"/>
          <w:color w:val="auto"/>
          <w:lang w:val="fr-FR"/>
        </w:rPr>
        <w:t>, m</w:t>
      </w:r>
    </w:p>
    <w:p w14:paraId="0A2CE0B8" w14:textId="77777777" w:rsidR="00803333" w:rsidRPr="00E05BBE" w:rsidRDefault="00803333" w:rsidP="00803333">
      <w:pPr>
        <w:pStyle w:val="IEV-fr-Definition"/>
        <w:rPr>
          <w:color w:val="auto"/>
        </w:rPr>
      </w:pPr>
      <w:r w:rsidRPr="00E05BBE">
        <w:rPr>
          <w:color w:val="auto"/>
        </w:rPr>
        <w:t>ensemble comprenant un</w:t>
      </w:r>
      <w:r w:rsidRPr="00E05BBE">
        <w:rPr>
          <w:rFonts w:ascii="Times New Roman" w:hAnsi="Times New Roman"/>
          <w:color w:val="auto"/>
          <w:sz w:val="24"/>
          <w:szCs w:val="24"/>
        </w:rPr>
        <w:t xml:space="preserve"> </w:t>
      </w:r>
      <w:hyperlink r:id="rId27" w:history="1">
        <w:r w:rsidRPr="00DF5438">
          <w:rPr>
            <w:color w:val="0000FF"/>
          </w:rPr>
          <w:t>réseau domestique</w:t>
        </w:r>
      </w:hyperlink>
      <w:r w:rsidRPr="00E05BBE">
        <w:rPr>
          <w:rFonts w:ascii="Times New Roman" w:hAnsi="Times New Roman"/>
          <w:color w:val="auto"/>
          <w:sz w:val="24"/>
          <w:szCs w:val="24"/>
        </w:rPr>
        <w:t xml:space="preserve"> </w:t>
      </w:r>
      <w:r w:rsidRPr="00E05BBE">
        <w:rPr>
          <w:color w:val="auto"/>
        </w:rPr>
        <w:t xml:space="preserve">et tous les dispositifs qui y sont rattachés, y compris les règles de </w:t>
      </w:r>
      <w:hyperlink r:id="rId28" w:history="1">
        <w:r w:rsidRPr="00DF5438">
          <w:rPr>
            <w:color w:val="0000FF"/>
          </w:rPr>
          <w:t>commande</w:t>
        </w:r>
      </w:hyperlink>
      <w:r w:rsidRPr="00DF5438">
        <w:rPr>
          <w:color w:val="auto"/>
        </w:rPr>
        <w:t xml:space="preserve">, </w:t>
      </w:r>
      <w:r w:rsidRPr="00E05BBE">
        <w:rPr>
          <w:color w:val="auto"/>
        </w:rPr>
        <w:t>de</w:t>
      </w:r>
      <w:r w:rsidRPr="00E05BBE">
        <w:rPr>
          <w:rFonts w:ascii="Times New Roman" w:hAnsi="Times New Roman"/>
          <w:color w:val="auto"/>
          <w:sz w:val="24"/>
          <w:szCs w:val="24"/>
        </w:rPr>
        <w:t xml:space="preserve"> </w:t>
      </w:r>
      <w:hyperlink r:id="rId29" w:history="1">
        <w:r w:rsidRPr="00DF5438">
          <w:rPr>
            <w:color w:val="0000FF"/>
          </w:rPr>
          <w:t>communication</w:t>
        </w:r>
      </w:hyperlink>
      <w:r w:rsidRPr="00E05BBE">
        <w:rPr>
          <w:rFonts w:ascii="Times New Roman" w:hAnsi="Times New Roman"/>
          <w:color w:val="auto"/>
          <w:sz w:val="24"/>
          <w:szCs w:val="24"/>
        </w:rPr>
        <w:t xml:space="preserve"> </w:t>
      </w:r>
      <w:r w:rsidRPr="00E05BBE">
        <w:rPr>
          <w:color w:val="auto"/>
        </w:rPr>
        <w:t>et de gestion relatives aux processus d'application</w:t>
      </w:r>
    </w:p>
    <w:p w14:paraId="76B59E13" w14:textId="77777777" w:rsidR="00803333" w:rsidRPr="00E05BBE" w:rsidRDefault="00803333" w:rsidP="00803333">
      <w:pPr>
        <w:pStyle w:val="IEV-fr-Source"/>
        <w:rPr>
          <w:color w:val="auto"/>
          <w:lang w:val="fr-FR"/>
        </w:rPr>
      </w:pPr>
      <w:r w:rsidRPr="00E05BBE">
        <w:rPr>
          <w:color w:val="auto"/>
          <w:lang w:val="fr-FR"/>
        </w:rPr>
        <w:t>SOURCE: Guide IEC 110:1996, 2.2, modifié – Le terme a été modifié de "système de contrôle domestique" à "système domestique de commande". La définition a été améliorée et révisée pour alignement avec la définition anglaise.</w:t>
      </w:r>
    </w:p>
    <w:p w14:paraId="307E37B0" w14:textId="77777777" w:rsidR="006172AC" w:rsidRPr="006D3E2B" w:rsidRDefault="006172AC" w:rsidP="006172AC">
      <w:pPr>
        <w:pStyle w:val="Textnormy"/>
        <w:spacing w:before="120"/>
      </w:pPr>
      <w:r>
        <w:rPr>
          <w:b/>
        </w:rPr>
        <w:t>732</w:t>
      </w:r>
      <w:r w:rsidRPr="00F73CD1">
        <w:rPr>
          <w:b/>
        </w:rPr>
        <w:t>-1</w:t>
      </w:r>
      <w:r>
        <w:rPr>
          <w:b/>
        </w:rPr>
        <w:t>0</w:t>
      </w:r>
      <w:r w:rsidRPr="00F73CD1">
        <w:rPr>
          <w:b/>
        </w:rPr>
        <w:t>-0</w:t>
      </w:r>
      <w:r>
        <w:rPr>
          <w:b/>
        </w:rPr>
        <w:t>3</w:t>
      </w:r>
      <w:r w:rsidRPr="00F73CD1">
        <w:rPr>
          <w:b/>
        </w:rPr>
        <w:br/>
      </w:r>
      <w:r>
        <w:rPr>
          <w:b/>
        </w:rPr>
        <w:t>aplikační jazyk</w:t>
      </w:r>
      <w:r w:rsidRPr="00EA1EC8">
        <w:tab/>
      </w:r>
      <w:r w:rsidRPr="00EA1EC8">
        <w:br/>
      </w:r>
      <w:r>
        <w:rPr>
          <w:snapToGrid w:val="0"/>
        </w:rPr>
        <w:t>formální komunikační jazyk specifikovaný na úrovni aplikace a přenášený aplikačním protokolem</w:t>
      </w:r>
      <w:r w:rsidRPr="006D3E2B">
        <w:rPr>
          <w:snapToGrid w:val="0"/>
        </w:rPr>
        <w:t xml:space="preserve"> </w:t>
      </w:r>
    </w:p>
    <w:p w14:paraId="752B2D48" w14:textId="77777777" w:rsidR="006172AC" w:rsidRPr="006D3E2B" w:rsidRDefault="006172AC" w:rsidP="006172AC">
      <w:pPr>
        <w:pStyle w:val="Poznmka"/>
        <w:spacing w:after="120"/>
        <w:rPr>
          <w:szCs w:val="18"/>
        </w:rPr>
      </w:pPr>
      <w:r w:rsidRPr="006D3E2B">
        <w:rPr>
          <w:szCs w:val="18"/>
        </w:rPr>
        <w:lastRenderedPageBreak/>
        <w:t>POZNÁMKA </w:t>
      </w:r>
      <w:r w:rsidRPr="006D3E2B">
        <w:rPr>
          <w:rFonts w:cs="Arial"/>
          <w:szCs w:val="18"/>
        </w:rPr>
        <w:t>1</w:t>
      </w:r>
      <w:r w:rsidRPr="006D3E2B">
        <w:rPr>
          <w:rFonts w:eastAsia="MS Mincho" w:cs="Arial"/>
          <w:szCs w:val="18"/>
        </w:rPr>
        <w:t xml:space="preserve"> </w:t>
      </w:r>
      <w:r>
        <w:rPr>
          <w:rFonts w:eastAsia="MS Mincho" w:cs="Arial"/>
          <w:szCs w:val="18"/>
        </w:rPr>
        <w:t>k heslu: Aplikační vrstva definovaná jako vrstva 7 referenčního</w:t>
      </w:r>
      <w:r w:rsidRPr="006D3E2B">
        <w:rPr>
          <w:rFonts w:eastAsia="MS Mincho" w:cs="Arial"/>
          <w:szCs w:val="18"/>
        </w:rPr>
        <w:t xml:space="preserve"> </w:t>
      </w:r>
      <w:r>
        <w:rPr>
          <w:rFonts w:eastAsia="MS Mincho" w:cs="Arial"/>
          <w:szCs w:val="18"/>
        </w:rPr>
        <w:t>modelu propojení otevřených systémů (OSI)</w:t>
      </w:r>
      <w:r w:rsidRPr="006D3E2B">
        <w:rPr>
          <w:szCs w:val="18"/>
        </w:rPr>
        <w:t>.</w:t>
      </w:r>
    </w:p>
    <w:p w14:paraId="147514E7" w14:textId="77777777" w:rsidR="00253654" w:rsidRDefault="006172AC" w:rsidP="00E577BE">
      <w:pPr>
        <w:pStyle w:val="Textnormy"/>
        <w:spacing w:before="240"/>
        <w:jc w:val="left"/>
        <w:rPr>
          <w:rFonts w:eastAsia="MS Mincho" w:cs="Arial"/>
          <w:sz w:val="18"/>
          <w:szCs w:val="18"/>
        </w:rPr>
      </w:pPr>
      <w:r w:rsidRPr="006D3E2B">
        <w:rPr>
          <w:sz w:val="18"/>
          <w:szCs w:val="18"/>
        </w:rPr>
        <w:t>POZNÁMKA </w:t>
      </w:r>
      <w:r w:rsidRPr="006D3E2B">
        <w:rPr>
          <w:rFonts w:cs="Arial"/>
          <w:sz w:val="18"/>
          <w:szCs w:val="18"/>
        </w:rPr>
        <w:t>2</w:t>
      </w:r>
      <w:r w:rsidRPr="006D3E2B">
        <w:rPr>
          <w:rFonts w:eastAsia="MS Mincho" w:cs="Arial"/>
          <w:sz w:val="18"/>
          <w:szCs w:val="18"/>
        </w:rPr>
        <w:t xml:space="preserve"> </w:t>
      </w:r>
      <w:r>
        <w:rPr>
          <w:rFonts w:eastAsia="MS Mincho" w:cs="Arial"/>
          <w:sz w:val="18"/>
          <w:szCs w:val="18"/>
        </w:rPr>
        <w:t>k</w:t>
      </w:r>
      <w:r w:rsidR="00A0157D">
        <w:rPr>
          <w:rFonts w:eastAsia="MS Mincho" w:cs="Arial"/>
          <w:sz w:val="18"/>
          <w:szCs w:val="18"/>
        </w:rPr>
        <w:t> </w:t>
      </w:r>
      <w:r>
        <w:rPr>
          <w:rFonts w:eastAsia="MS Mincho" w:cs="Arial"/>
          <w:sz w:val="18"/>
          <w:szCs w:val="18"/>
        </w:rPr>
        <w:t>heslu</w:t>
      </w:r>
      <w:r w:rsidR="00A0157D">
        <w:rPr>
          <w:rFonts w:eastAsia="MS Mincho" w:cs="Arial"/>
          <w:sz w:val="18"/>
          <w:szCs w:val="18"/>
        </w:rPr>
        <w:t>:</w:t>
      </w:r>
      <w:r>
        <w:rPr>
          <w:rFonts w:eastAsia="MS Mincho" w:cs="Arial"/>
          <w:sz w:val="18"/>
          <w:szCs w:val="18"/>
        </w:rPr>
        <w:t xml:space="preserve"> Aplikační jazyk je přesně stanoven syntaxí a sémantikou; aplikační vrstva zahrnuje procedury pro výměnu zpráv, zakódovaných pomocí tohoto jazyka.</w:t>
      </w:r>
    </w:p>
    <w:p w14:paraId="6AAF8B34" w14:textId="77777777" w:rsidR="00E916E0" w:rsidRPr="00FE01C7" w:rsidRDefault="00E916E0" w:rsidP="00E916E0">
      <w:pPr>
        <w:pStyle w:val="IEV-en-Term"/>
        <w:rPr>
          <w:color w:val="auto"/>
        </w:rPr>
      </w:pPr>
      <w:r w:rsidRPr="00FE01C7">
        <w:rPr>
          <w:color w:val="auto"/>
        </w:rPr>
        <w:t>application language</w:t>
      </w:r>
    </w:p>
    <w:p w14:paraId="6B7C26F3" w14:textId="77777777" w:rsidR="00E916E0" w:rsidRPr="00FE01C7" w:rsidRDefault="00E916E0" w:rsidP="00E916E0">
      <w:pPr>
        <w:pStyle w:val="IEV-en-Definition"/>
        <w:rPr>
          <w:color w:val="auto"/>
        </w:rPr>
      </w:pPr>
      <w:r w:rsidRPr="00FE01C7">
        <w:rPr>
          <w:color w:val="auto"/>
        </w:rPr>
        <w:t>formal communications language specified at the application layer and transported by an application protocol</w:t>
      </w:r>
    </w:p>
    <w:p w14:paraId="14EF290C" w14:textId="77777777" w:rsidR="00E916E0" w:rsidRPr="00790F19" w:rsidRDefault="00E916E0" w:rsidP="00E916E0">
      <w:pPr>
        <w:pStyle w:val="IEV-en-Note"/>
        <w:rPr>
          <w:color w:val="auto"/>
          <w:sz w:val="18"/>
          <w:szCs w:val="18"/>
        </w:rPr>
      </w:pPr>
      <w:r w:rsidRPr="00790F19">
        <w:rPr>
          <w:color w:val="auto"/>
          <w:sz w:val="18"/>
          <w:szCs w:val="18"/>
        </w:rPr>
        <w:t>Note 1 to entry: The application layer is defined as layer 7 of the open systems interconnection (OSI) reference model.</w:t>
      </w:r>
    </w:p>
    <w:p w14:paraId="36067313" w14:textId="77777777" w:rsidR="00253654" w:rsidRPr="00790F19" w:rsidRDefault="00E916E0" w:rsidP="00803333">
      <w:pPr>
        <w:pStyle w:val="IEV-en-Note"/>
        <w:rPr>
          <w:color w:val="auto"/>
          <w:sz w:val="18"/>
          <w:szCs w:val="18"/>
        </w:rPr>
      </w:pPr>
      <w:r w:rsidRPr="00790F19">
        <w:rPr>
          <w:color w:val="auto"/>
          <w:sz w:val="18"/>
          <w:szCs w:val="18"/>
        </w:rPr>
        <w:t>Note 2 to entry: An application language is specified with a syntax and semantics; the application layer includes procedures for exchanging messages that are encoded using this language.</w:t>
      </w:r>
    </w:p>
    <w:p w14:paraId="30795ED8" w14:textId="77777777" w:rsidR="00192A84" w:rsidRDefault="00192A84" w:rsidP="00192A84">
      <w:pPr>
        <w:pStyle w:val="IEV-fr-Source"/>
        <w:rPr>
          <w:color w:val="auto"/>
          <w:lang w:val="fr-FR"/>
        </w:rPr>
      </w:pPr>
    </w:p>
    <w:p w14:paraId="3B384E20" w14:textId="77777777" w:rsidR="00192A84" w:rsidRPr="00FE01C7" w:rsidRDefault="00192A84" w:rsidP="00192A84">
      <w:pPr>
        <w:pStyle w:val="IEV-fr-Term"/>
        <w:rPr>
          <w:color w:val="auto"/>
          <w:lang w:val="fr-FR"/>
        </w:rPr>
      </w:pPr>
      <w:r w:rsidRPr="00FE01C7">
        <w:rPr>
          <w:color w:val="auto"/>
          <w:lang w:val="fr-FR"/>
        </w:rPr>
        <w:t>langage d'application</w:t>
      </w:r>
      <w:r w:rsidRPr="00FE01C7">
        <w:rPr>
          <w:b w:val="0"/>
          <w:color w:val="auto"/>
          <w:lang w:val="fr-FR"/>
        </w:rPr>
        <w:t>, m</w:t>
      </w:r>
    </w:p>
    <w:p w14:paraId="7A19EA4D" w14:textId="77777777" w:rsidR="00192A84" w:rsidRPr="00FE01C7" w:rsidRDefault="00192A84" w:rsidP="00192A84">
      <w:pPr>
        <w:pStyle w:val="IEV-fr-Definition"/>
        <w:rPr>
          <w:color w:val="auto"/>
        </w:rPr>
      </w:pPr>
      <w:r w:rsidRPr="00FE01C7">
        <w:rPr>
          <w:color w:val="auto"/>
        </w:rPr>
        <w:t>langage formel de communication spécifié à la couche application et transporté par un protocole d'application</w:t>
      </w:r>
    </w:p>
    <w:p w14:paraId="4F3E9384" w14:textId="77777777" w:rsidR="00192A84" w:rsidRPr="00790F19" w:rsidRDefault="00192A84" w:rsidP="00192A84">
      <w:pPr>
        <w:pStyle w:val="IEV-fr-Note"/>
        <w:rPr>
          <w:color w:val="auto"/>
          <w:sz w:val="18"/>
          <w:szCs w:val="18"/>
        </w:rPr>
      </w:pPr>
      <w:r w:rsidRPr="00790F19">
        <w:rPr>
          <w:color w:val="auto"/>
          <w:sz w:val="18"/>
          <w:szCs w:val="18"/>
        </w:rPr>
        <w:t>Note 1 à l'article: La couche application est définie comme la couche 7 du modèle de référence d'interconnexion de systèmes ouverts.</w:t>
      </w:r>
    </w:p>
    <w:p w14:paraId="2EAE1F6C" w14:textId="77777777" w:rsidR="00192A84" w:rsidRPr="00790F19" w:rsidRDefault="00192A84" w:rsidP="00192A84">
      <w:pPr>
        <w:pStyle w:val="IEV-fr-Note"/>
        <w:rPr>
          <w:color w:val="auto"/>
          <w:sz w:val="18"/>
          <w:szCs w:val="18"/>
        </w:rPr>
      </w:pPr>
      <w:r w:rsidRPr="00790F19">
        <w:rPr>
          <w:color w:val="auto"/>
          <w:sz w:val="18"/>
          <w:szCs w:val="18"/>
        </w:rPr>
        <w:t>Note 2 à l'article: Un langage d'application est spécifié avec une syntaxe et une sémantique; la couche application inclut les procédures pour l'échange de messages qui sont codés en utilisant ce langage.</w:t>
      </w:r>
    </w:p>
    <w:p w14:paraId="68F83E5C" w14:textId="77777777" w:rsidR="00803333" w:rsidRPr="00803333" w:rsidRDefault="00803333" w:rsidP="00803333">
      <w:pPr>
        <w:rPr>
          <w:rFonts w:ascii="Arial" w:hAnsi="Arial" w:cs="Arial"/>
          <w:sz w:val="20"/>
          <w:szCs w:val="20"/>
          <w:lang w:val="en-GB" w:eastAsia="zh-CN"/>
        </w:rPr>
      </w:pPr>
    </w:p>
    <w:p w14:paraId="167D3E3E" w14:textId="77777777" w:rsidR="00790F19" w:rsidRDefault="006D3E2B" w:rsidP="006D3E2B">
      <w:pPr>
        <w:pStyle w:val="Textnormy"/>
        <w:tabs>
          <w:tab w:val="center" w:pos="4961"/>
          <w:tab w:val="right" w:pos="9922"/>
        </w:tabs>
        <w:spacing w:before="240"/>
        <w:jc w:val="left"/>
        <w:rPr>
          <w:b/>
        </w:rPr>
      </w:pPr>
      <w:r>
        <w:rPr>
          <w:b/>
        </w:rPr>
        <w:tab/>
      </w:r>
      <w:r w:rsidR="00F70E14" w:rsidRPr="00C6368B">
        <w:rPr>
          <w:b/>
        </w:rPr>
        <w:t>Oddíl 732-10 – Obrázky</w:t>
      </w:r>
    </w:p>
    <w:bookmarkStart w:id="174" w:name="_MON_1214206739"/>
    <w:bookmarkStart w:id="175" w:name="_MON_1235838787"/>
    <w:bookmarkStart w:id="176" w:name="_MON_1235838916"/>
    <w:bookmarkStart w:id="177" w:name="_MON_1235838951"/>
    <w:bookmarkStart w:id="178" w:name="_MON_1235838977"/>
    <w:bookmarkStart w:id="179" w:name="_MON_1235839003"/>
    <w:bookmarkStart w:id="180" w:name="_MON_1273733221"/>
    <w:bookmarkStart w:id="181" w:name="_MON_1297151257"/>
    <w:bookmarkStart w:id="182" w:name="_MON_1297151267"/>
    <w:bookmarkStart w:id="183" w:name="_MON_1305953109"/>
    <w:bookmarkStart w:id="184" w:name="_MON_1313406571"/>
    <w:bookmarkStart w:id="185" w:name="_MON_1335082232"/>
    <w:bookmarkStart w:id="186" w:name="_MON_1213448170"/>
    <w:bookmarkStart w:id="187" w:name="_MON_121344884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Start w:id="188" w:name="_MON_1213451540"/>
    <w:bookmarkEnd w:id="188"/>
    <w:p w14:paraId="5DC99CCD" w14:textId="77777777" w:rsidR="00F70E14" w:rsidRDefault="0099683C" w:rsidP="006D3E2B">
      <w:pPr>
        <w:pStyle w:val="Textnormy"/>
        <w:tabs>
          <w:tab w:val="center" w:pos="4961"/>
          <w:tab w:val="right" w:pos="9922"/>
        </w:tabs>
        <w:spacing w:before="240"/>
        <w:jc w:val="left"/>
        <w:rPr>
          <w:b/>
        </w:rPr>
      </w:pPr>
      <w:r>
        <w:object w:dxaOrig="9979" w:dyaOrig="2664" w14:anchorId="4DFBD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133.5pt" o:ole="" filled="t">
            <v:fill color2="black" type="frame"/>
            <v:imagedata r:id="rId30" o:title=""/>
          </v:shape>
          <o:OLEObject Type="Embed" ProgID="Word.Picture.8" ShapeID="_x0000_i1025" DrawAspect="Content" ObjectID="_1593429483" r:id="rId31"/>
        </w:object>
      </w:r>
    </w:p>
    <w:p w14:paraId="1A913ADE" w14:textId="77777777" w:rsidR="00C6368B" w:rsidRDefault="00C6368B" w:rsidP="00C6368B">
      <w:pPr>
        <w:pStyle w:val="NadpisTabObr"/>
      </w:pPr>
      <w:r>
        <w:t>Obrázek 1 – Příklad uspořádání poskytovatelů</w:t>
      </w:r>
    </w:p>
    <w:p w14:paraId="508C1AAF" w14:textId="77777777" w:rsidR="00C6368B" w:rsidRDefault="00C6368B" w:rsidP="00C6368B">
      <w:pPr>
        <w:pStyle w:val="NadpisTabObr"/>
        <w:rPr>
          <w:b w:val="0"/>
        </w:rPr>
      </w:pPr>
    </w:p>
    <w:p w14:paraId="29E882B8" w14:textId="77777777" w:rsidR="00C6368B" w:rsidRDefault="00C6368B" w:rsidP="00C6368B">
      <w:pPr>
        <w:pStyle w:val="NadpisTabObr"/>
      </w:pPr>
    </w:p>
    <w:p w14:paraId="57EB89D6" w14:textId="77777777" w:rsidR="00C6368B" w:rsidRDefault="00C6368B" w:rsidP="00C6368B">
      <w:pPr>
        <w:pStyle w:val="NadpisTabObr"/>
      </w:pPr>
    </w:p>
    <w:bookmarkStart w:id="189" w:name="_MON_1305953272"/>
    <w:bookmarkStart w:id="190" w:name="_MON_1335082271"/>
    <w:bookmarkStart w:id="191" w:name="_MON_1213452205"/>
    <w:bookmarkStart w:id="192" w:name="_MON_1213452728"/>
    <w:bookmarkEnd w:id="189"/>
    <w:bookmarkEnd w:id="190"/>
    <w:bookmarkEnd w:id="191"/>
    <w:bookmarkEnd w:id="192"/>
    <w:bookmarkStart w:id="193" w:name="_MON_1214206742"/>
    <w:bookmarkEnd w:id="193"/>
    <w:p w14:paraId="0213AB0A" w14:textId="77777777" w:rsidR="003964C2" w:rsidRDefault="00962051" w:rsidP="00C6368B">
      <w:pPr>
        <w:pStyle w:val="NadpisTabObr"/>
      </w:pPr>
      <w:r>
        <w:object w:dxaOrig="7639" w:dyaOrig="3408" w14:anchorId="52BDF0B5">
          <v:shape id="_x0000_i1026" type="#_x0000_t75" style="width:381.75pt;height:170.25pt" o:ole="" filled="t">
            <v:fill color2="black" type="frame"/>
            <v:imagedata r:id="rId32" o:title=""/>
          </v:shape>
          <o:OLEObject Type="Embed" ProgID="Word.Picture.8" ShapeID="_x0000_i1026" DrawAspect="Content" ObjectID="_1593429484" r:id="rId33"/>
        </w:object>
      </w:r>
    </w:p>
    <w:p w14:paraId="47955F5F" w14:textId="77777777" w:rsidR="003964C2" w:rsidRPr="003964C2" w:rsidRDefault="00962051" w:rsidP="003964C2">
      <w:pPr>
        <w:pStyle w:val="NadpisTabObr"/>
        <w:jc w:val="left"/>
        <w:rPr>
          <w:b w:val="0"/>
        </w:rPr>
      </w:pPr>
      <w:r>
        <w:rPr>
          <w:b w:val="0"/>
          <w:sz w:val="16"/>
          <w:szCs w:val="16"/>
          <w:lang w:val="en-GB"/>
        </w:rPr>
        <w:lastRenderedPageBreak/>
        <w:t>POZNÁMKA</w:t>
      </w:r>
      <w:r w:rsidR="003964C2" w:rsidRPr="003964C2">
        <w:rPr>
          <w:b w:val="0"/>
          <w:sz w:val="16"/>
          <w:szCs w:val="16"/>
          <w:lang w:val="en-GB"/>
        </w:rPr>
        <w:tab/>
      </w:r>
      <w:r>
        <w:rPr>
          <w:b w:val="0"/>
          <w:sz w:val="16"/>
          <w:szCs w:val="16"/>
          <w:lang w:val="en-GB"/>
        </w:rPr>
        <w:t>T</w:t>
      </w:r>
      <w:r w:rsidR="003964C2" w:rsidRPr="003964C2">
        <w:rPr>
          <w:b w:val="0"/>
          <w:sz w:val="16"/>
          <w:szCs w:val="16"/>
          <w:lang w:val="en-GB"/>
        </w:rPr>
        <w:t xml:space="preserve">unel </w:t>
      </w:r>
      <w:r>
        <w:rPr>
          <w:b w:val="0"/>
          <w:sz w:val="16"/>
          <w:szCs w:val="16"/>
          <w:lang w:val="en-GB"/>
        </w:rPr>
        <w:t>spojuje sítě</w:t>
      </w:r>
      <w:r w:rsidR="003964C2" w:rsidRPr="003964C2">
        <w:rPr>
          <w:b w:val="0"/>
          <w:sz w:val="16"/>
          <w:szCs w:val="16"/>
          <w:lang w:val="en-GB"/>
        </w:rPr>
        <w:t xml:space="preserve"> A a B </w:t>
      </w:r>
      <w:r>
        <w:rPr>
          <w:b w:val="0"/>
          <w:sz w:val="16"/>
          <w:szCs w:val="16"/>
          <w:lang w:val="en-GB"/>
        </w:rPr>
        <w:t>prostřednictvím sítě</w:t>
      </w:r>
      <w:r w:rsidR="003964C2" w:rsidRPr="003964C2">
        <w:rPr>
          <w:b w:val="0"/>
          <w:sz w:val="16"/>
          <w:szCs w:val="16"/>
          <w:lang w:val="en-GB"/>
        </w:rPr>
        <w:t xml:space="preserve"> X </w:t>
      </w:r>
      <w:r>
        <w:rPr>
          <w:b w:val="0"/>
          <w:sz w:val="16"/>
          <w:szCs w:val="16"/>
          <w:lang w:val="en-GB"/>
        </w:rPr>
        <w:t>bez mezilehlého přístupu</w:t>
      </w:r>
    </w:p>
    <w:p w14:paraId="487896F5" w14:textId="77777777" w:rsidR="00C6368B" w:rsidRDefault="00411909" w:rsidP="003964C2">
      <w:pPr>
        <w:pStyle w:val="NadpisTabObr"/>
      </w:pPr>
      <w:r>
        <w:t>Obrázek</w:t>
      </w:r>
      <w:r w:rsidR="00C6368B">
        <w:t xml:space="preserve"> 2 – Tunelování</w:t>
      </w:r>
    </w:p>
    <w:p w14:paraId="5543FE82" w14:textId="77777777" w:rsidR="003964C2" w:rsidRDefault="003964C2" w:rsidP="003964C2">
      <w:pPr>
        <w:pStyle w:val="Textnormy"/>
      </w:pPr>
    </w:p>
    <w:bookmarkStart w:id="194" w:name="_MON_1214206743"/>
    <w:bookmarkStart w:id="195" w:name="_MON_1305953375"/>
    <w:bookmarkStart w:id="196" w:name="_MON_1305953466"/>
    <w:bookmarkStart w:id="197" w:name="_MON_1335082292"/>
    <w:bookmarkStart w:id="198" w:name="_MON_1213452261"/>
    <w:bookmarkStart w:id="199" w:name="_MON_1213452729"/>
    <w:bookmarkEnd w:id="194"/>
    <w:bookmarkEnd w:id="195"/>
    <w:bookmarkEnd w:id="196"/>
    <w:bookmarkEnd w:id="197"/>
    <w:bookmarkEnd w:id="198"/>
    <w:bookmarkEnd w:id="199"/>
    <w:bookmarkStart w:id="200" w:name="_MON_1213538193"/>
    <w:bookmarkEnd w:id="200"/>
    <w:p w14:paraId="2C87A256" w14:textId="77777777" w:rsidR="003964C2" w:rsidRDefault="0099683C" w:rsidP="003964C2">
      <w:pPr>
        <w:pStyle w:val="Textnormy"/>
        <w:jc w:val="center"/>
      </w:pPr>
      <w:r>
        <w:object w:dxaOrig="8731" w:dyaOrig="6917" w14:anchorId="5BC840D2">
          <v:shape id="_x0000_i1027" type="#_x0000_t75" style="width:436.5pt;height:345.75pt" o:ole="" filled="t">
            <v:fill color2="black" type="frame"/>
            <v:imagedata r:id="rId34" o:title=""/>
          </v:shape>
          <o:OLEObject Type="Embed" ProgID="Word.Picture.8" ShapeID="_x0000_i1027" DrawAspect="Content" ObjectID="_1593429485" r:id="rId35"/>
        </w:object>
      </w:r>
    </w:p>
    <w:p w14:paraId="6A6B804D" w14:textId="77777777" w:rsidR="003964C2" w:rsidRDefault="00B64F89" w:rsidP="00B64F89">
      <w:pPr>
        <w:pStyle w:val="Textnormy"/>
      </w:pPr>
      <w:r>
        <w:tab/>
      </w:r>
      <w:r w:rsidRPr="009F15A2">
        <w:t>SR:</w:t>
      </w:r>
      <w:r w:rsidRPr="009F15A2">
        <w:tab/>
      </w:r>
      <w:r>
        <w:t>Filtrovací směrovač</w:t>
      </w:r>
    </w:p>
    <w:p w14:paraId="3925F99E" w14:textId="77777777" w:rsidR="00411909" w:rsidRDefault="00411909" w:rsidP="00B64F89">
      <w:pPr>
        <w:pStyle w:val="NadpisTabObr"/>
      </w:pPr>
      <w:r>
        <w:t>Obrázek</w:t>
      </w:r>
      <w:r w:rsidR="00C6368B">
        <w:t xml:space="preserve"> 3 </w:t>
      </w:r>
      <w:r>
        <w:t>–</w:t>
      </w:r>
      <w:r w:rsidR="00C6368B">
        <w:t xml:space="preserve"> </w:t>
      </w:r>
      <w:r>
        <w:t>Firewally</w:t>
      </w:r>
    </w:p>
    <w:p w14:paraId="00E5EE9B" w14:textId="77777777" w:rsidR="00411909" w:rsidRDefault="00411909" w:rsidP="00411909">
      <w:pPr>
        <w:pStyle w:val="Textnormy"/>
      </w:pPr>
    </w:p>
    <w:p w14:paraId="0FFF595F" w14:textId="77777777" w:rsidR="00411909" w:rsidRDefault="00411909" w:rsidP="00411909">
      <w:pPr>
        <w:pStyle w:val="Textnormy"/>
      </w:pPr>
    </w:p>
    <w:bookmarkStart w:id="201" w:name="_MON_1203844500"/>
    <w:bookmarkStart w:id="202" w:name="_MON_1205743209"/>
    <w:bookmarkStart w:id="203" w:name="_MON_1205743593"/>
    <w:bookmarkStart w:id="204" w:name="_MON_1213511527"/>
    <w:bookmarkStart w:id="205" w:name="_MON_1213511947"/>
    <w:bookmarkStart w:id="206" w:name="_MON_1213512125"/>
    <w:bookmarkStart w:id="207" w:name="_MON_1213516031"/>
    <w:bookmarkStart w:id="208" w:name="_MON_1214206744"/>
    <w:bookmarkStart w:id="209" w:name="_MON_1233246056"/>
    <w:bookmarkStart w:id="210" w:name="_MON_1234193793"/>
    <w:bookmarkStart w:id="211" w:name="_MON_1234193805"/>
    <w:bookmarkStart w:id="212" w:name="_MON_1292250545"/>
    <w:bookmarkStart w:id="213" w:name="_MON_1305953669"/>
    <w:bookmarkStart w:id="214" w:name="_MON_1335082314"/>
    <w:bookmarkStart w:id="215" w:name="_MON_1203843762"/>
    <w:bookmarkStart w:id="216" w:name="_MON_1203843955"/>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Start w:id="217" w:name="_MON_1203844077"/>
    <w:bookmarkEnd w:id="217"/>
    <w:p w14:paraId="521459AB" w14:textId="77777777" w:rsidR="00B64F89" w:rsidRPr="00B64F89" w:rsidRDefault="0099683C" w:rsidP="00B64F89">
      <w:pPr>
        <w:pStyle w:val="Textnormy"/>
        <w:jc w:val="center"/>
      </w:pPr>
      <w:r>
        <w:object w:dxaOrig="9480" w:dyaOrig="3855" w14:anchorId="2C6B95CD">
          <v:shape id="_x0000_i1028" type="#_x0000_t75" style="width:496.5pt;height:205.5pt" o:ole="" filled="t">
            <v:fill color2="black" type="frame"/>
            <v:imagedata r:id="rId36" o:title=""/>
          </v:shape>
          <o:OLEObject Type="Embed" ProgID="Word.Picture.8" ShapeID="_x0000_i1028" DrawAspect="Content" ObjectID="_1593429486" r:id="rId37"/>
        </w:object>
      </w:r>
      <w:r w:rsidR="00B64F89" w:rsidRPr="00B64F89">
        <w:t>Server</w:t>
      </w:r>
      <w:r w:rsidR="00B64F89" w:rsidRPr="00B64F89">
        <w:tab/>
      </w:r>
      <w:r w:rsidR="00B64F89">
        <w:rPr>
          <w:b/>
        </w:rPr>
        <w:tab/>
      </w:r>
      <w:r w:rsidR="00B64F89">
        <w:rPr>
          <w:b/>
        </w:rPr>
        <w:tab/>
      </w:r>
      <w:r w:rsidR="00B64F89">
        <w:rPr>
          <w:b/>
        </w:rPr>
        <w:tab/>
      </w:r>
      <w:r w:rsidR="00B64F89">
        <w:rPr>
          <w:b/>
        </w:rPr>
        <w:tab/>
      </w:r>
      <w:r w:rsidR="00B64F89">
        <w:rPr>
          <w:b/>
        </w:rPr>
        <w:tab/>
      </w:r>
      <w:r w:rsidR="00B64F89">
        <w:rPr>
          <w:b/>
        </w:rPr>
        <w:tab/>
      </w:r>
      <w:r w:rsidR="00B64F89">
        <w:rPr>
          <w:b/>
        </w:rPr>
        <w:tab/>
      </w:r>
      <w:r w:rsidR="00B64F89">
        <w:rPr>
          <w:b/>
        </w:rPr>
        <w:tab/>
      </w:r>
      <w:r w:rsidR="00B64F89" w:rsidRPr="00B64F89">
        <w:t>Klient</w:t>
      </w:r>
    </w:p>
    <w:p w14:paraId="71C0D763" w14:textId="77777777" w:rsidR="00411909" w:rsidRDefault="00411909" w:rsidP="00411909">
      <w:pPr>
        <w:pStyle w:val="Textnormy"/>
        <w:jc w:val="center"/>
        <w:rPr>
          <w:b/>
        </w:rPr>
      </w:pPr>
      <w:r w:rsidRPr="00411909">
        <w:rPr>
          <w:b/>
        </w:rPr>
        <w:t>Obrázek 4</w:t>
      </w:r>
      <w:r>
        <w:rPr>
          <w:b/>
        </w:rPr>
        <w:t xml:space="preserve"> – Pohled World Wide Web</w:t>
      </w:r>
    </w:p>
    <w:p w14:paraId="0E13E675" w14:textId="77777777" w:rsidR="00411909" w:rsidRDefault="00411909" w:rsidP="00411909">
      <w:pPr>
        <w:pStyle w:val="Textnormy"/>
        <w:jc w:val="center"/>
        <w:rPr>
          <w:b/>
        </w:rPr>
      </w:pPr>
    </w:p>
    <w:bookmarkStart w:id="218" w:name="_MON_1213512632"/>
    <w:bookmarkStart w:id="219" w:name="_MON_1213516032"/>
    <w:bookmarkStart w:id="220" w:name="_MON_1213538324"/>
    <w:bookmarkStart w:id="221" w:name="_MON_1214206746"/>
    <w:bookmarkStart w:id="222" w:name="_MON_1234193810"/>
    <w:bookmarkStart w:id="223" w:name="_MON_1234193827"/>
    <w:bookmarkStart w:id="224" w:name="_MON_1292248869"/>
    <w:bookmarkStart w:id="225" w:name="_MON_1292248963"/>
    <w:bookmarkStart w:id="226" w:name="_MON_1292248998"/>
    <w:bookmarkStart w:id="227" w:name="_MON_1292249408"/>
    <w:bookmarkStart w:id="228" w:name="_MON_1292249527"/>
    <w:bookmarkStart w:id="229" w:name="_MON_1292250630"/>
    <w:bookmarkStart w:id="230" w:name="_MON_1292250686"/>
    <w:bookmarkStart w:id="231" w:name="_MON_1305953926"/>
    <w:bookmarkStart w:id="232" w:name="_MON_1335082336"/>
    <w:bookmarkStart w:id="233" w:name="_MON_1203843965"/>
    <w:bookmarkStart w:id="234" w:name="_MON_1203844044"/>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Start w:id="235" w:name="_MON_1205743271"/>
    <w:bookmarkEnd w:id="235"/>
    <w:p w14:paraId="2C7CC2CA" w14:textId="77777777" w:rsidR="00B64F89" w:rsidRDefault="00816704" w:rsidP="00411909">
      <w:pPr>
        <w:pStyle w:val="Textnormy"/>
        <w:jc w:val="center"/>
        <w:rPr>
          <w:b/>
        </w:rPr>
      </w:pPr>
      <w:r>
        <w:object w:dxaOrig="4764" w:dyaOrig="6350" w14:anchorId="365EA753">
          <v:shape id="_x0000_i1029" type="#_x0000_t75" style="width:238.5pt;height:300.75pt" o:ole="" filled="t">
            <v:fill color2="black" type="frame"/>
            <v:imagedata r:id="rId38" o:title="" croptop="1679f" cropbottom="1824f"/>
            <o:lock v:ext="edit" aspectratio="f"/>
          </v:shape>
          <o:OLEObject Type="Embed" ProgID="Word.Picture.8" ShapeID="_x0000_i1029" DrawAspect="Content" ObjectID="_1593429487" r:id="rId39"/>
        </w:object>
      </w:r>
    </w:p>
    <w:p w14:paraId="49498045" w14:textId="77777777" w:rsidR="00B64F89" w:rsidRDefault="00816704" w:rsidP="00B64F89">
      <w:pPr>
        <w:pStyle w:val="NOTE"/>
        <w:keepNext w:val="0"/>
        <w:jc w:val="both"/>
      </w:pPr>
      <w:r>
        <w:t>Uživatel posílá žádost webovému serveru, který je částí vyhledávače</w:t>
      </w:r>
      <w:r w:rsidR="005B1C11">
        <w:t>.</w:t>
      </w:r>
    </w:p>
    <w:p w14:paraId="23CABC72" w14:textId="77777777" w:rsidR="00B64F89" w:rsidRDefault="00B64F89" w:rsidP="00B64F89">
      <w:pPr>
        <w:pStyle w:val="NOTE"/>
        <w:keepNext w:val="0"/>
        <w:jc w:val="both"/>
      </w:pPr>
      <w:r>
        <w:t>Web</w:t>
      </w:r>
      <w:r w:rsidR="00816704">
        <w:t xml:space="preserve">ový </w:t>
      </w:r>
      <w:r>
        <w:t xml:space="preserve">server </w:t>
      </w:r>
      <w:r w:rsidR="005B1C11">
        <w:t>přeposílá žádost systému řítení databáze</w:t>
      </w:r>
      <w:r>
        <w:t xml:space="preserve"> (DBMS), </w:t>
      </w:r>
      <w:r w:rsidR="005B1C11">
        <w:t>který vyhledá</w:t>
      </w:r>
      <w:r>
        <w:t xml:space="preserve"> </w:t>
      </w:r>
      <w:r w:rsidR="005B1C11">
        <w:t xml:space="preserve">propojení na klíčová slova uživatele </w:t>
      </w:r>
      <w:r>
        <w:t>a</w:t>
      </w:r>
      <w:r w:rsidR="005B1C11">
        <w:t xml:space="preserve"> vrací je zpátky uživateli pomocí webového</w:t>
      </w:r>
      <w:r>
        <w:t xml:space="preserve"> server</w:t>
      </w:r>
      <w:r w:rsidR="005B1C11">
        <w:t>u</w:t>
      </w:r>
      <w:r>
        <w:t>.</w:t>
      </w:r>
    </w:p>
    <w:p w14:paraId="33AC320A" w14:textId="77777777" w:rsidR="00B64F89" w:rsidRDefault="005B1C11" w:rsidP="00B64F89">
      <w:pPr>
        <w:pStyle w:val="NOTE"/>
        <w:keepNext w:val="0"/>
        <w:jc w:val="both"/>
      </w:pPr>
      <w:r>
        <w:t>D</w:t>
      </w:r>
      <w:r w:rsidR="00B64F89">
        <w:t>atab</w:t>
      </w:r>
      <w:r>
        <w:t>ázi zásobuje</w:t>
      </w:r>
      <w:r w:rsidR="00B64F89">
        <w:t xml:space="preserve"> </w:t>
      </w:r>
      <w:r>
        <w:t>vyhledávač</w:t>
      </w:r>
      <w:r w:rsidR="00B64F89">
        <w:t xml:space="preserve">, </w:t>
      </w:r>
      <w:r>
        <w:t>který čte v pravidelných intervalech obsah veřejných webových stránek</w:t>
      </w:r>
      <w:r w:rsidR="00B64F89">
        <w:t xml:space="preserve"> a </w:t>
      </w:r>
      <w:r>
        <w:t>následuje v</w:t>
      </w:r>
      <w:r w:rsidR="00FD230B">
        <w:t>š</w:t>
      </w:r>
      <w:r>
        <w:t xml:space="preserve">echna dostupná </w:t>
      </w:r>
      <w:r w:rsidR="00FD230B">
        <w:t>propojení mezi stránkami</w:t>
      </w:r>
      <w:r w:rsidR="00B64F89">
        <w:t xml:space="preserve">. </w:t>
      </w:r>
      <w:r w:rsidR="00FD230B">
        <w:t>Vyhledávací robot funguje jako běžný uživatel webu</w:t>
      </w:r>
      <w:r w:rsidR="00B64F89">
        <w:t>.</w:t>
      </w:r>
    </w:p>
    <w:p w14:paraId="70086E31" w14:textId="77777777" w:rsidR="00FD230B" w:rsidRPr="007F5B10" w:rsidRDefault="00B64F89" w:rsidP="007F5B10">
      <w:pPr>
        <w:pStyle w:val="NOTE"/>
        <w:keepNext w:val="0"/>
        <w:jc w:val="both"/>
      </w:pPr>
      <w:r>
        <w:t xml:space="preserve">DMBS </w:t>
      </w:r>
      <w:r w:rsidR="00FD230B">
        <w:t>zařazuje do rejstříku</w:t>
      </w:r>
      <w:r>
        <w:t xml:space="preserve"> </w:t>
      </w:r>
      <w:r w:rsidR="00FD230B">
        <w:t xml:space="preserve">všechny </w:t>
      </w:r>
      <w:r>
        <w:t>text</w:t>
      </w:r>
      <w:r w:rsidR="00FD230B">
        <w:t>y</w:t>
      </w:r>
      <w:r>
        <w:t xml:space="preserve"> a </w:t>
      </w:r>
      <w:r w:rsidR="00FD230B">
        <w:t>propojení, která nalezl vyhledávací robot pro přístup k veškerému textu</w:t>
      </w:r>
      <w:r>
        <w:t xml:space="preserve"> a hypertext</w:t>
      </w:r>
      <w:r w:rsidR="00FD230B">
        <w:t>u</w:t>
      </w:r>
      <w:r>
        <w:t>.</w:t>
      </w:r>
    </w:p>
    <w:p w14:paraId="0E782F5C" w14:textId="77777777" w:rsidR="00FD230B" w:rsidRDefault="00FD230B" w:rsidP="00411909">
      <w:pPr>
        <w:pStyle w:val="Textnormy"/>
        <w:jc w:val="center"/>
        <w:rPr>
          <w:b/>
        </w:rPr>
      </w:pPr>
    </w:p>
    <w:p w14:paraId="33BDA315" w14:textId="77777777" w:rsidR="00411909" w:rsidRDefault="00411909" w:rsidP="00411909">
      <w:pPr>
        <w:pStyle w:val="Textnormy"/>
        <w:jc w:val="center"/>
        <w:rPr>
          <w:b/>
        </w:rPr>
      </w:pPr>
      <w:r>
        <w:rPr>
          <w:b/>
        </w:rPr>
        <w:t xml:space="preserve">Obrázek 5 – Příklad interakcí uživatelů, vyhledávačů a </w:t>
      </w:r>
      <w:r w:rsidR="00803333">
        <w:rPr>
          <w:b/>
        </w:rPr>
        <w:t>w</w:t>
      </w:r>
      <w:r>
        <w:rPr>
          <w:b/>
        </w:rPr>
        <w:t>eb</w:t>
      </w:r>
      <w:r w:rsidR="00803333">
        <w:rPr>
          <w:b/>
        </w:rPr>
        <w:t>ových</w:t>
      </w:r>
      <w:r>
        <w:rPr>
          <w:b/>
        </w:rPr>
        <w:t xml:space="preserve"> serverů</w:t>
      </w:r>
    </w:p>
    <w:p w14:paraId="0D261B1F" w14:textId="77777777" w:rsidR="00803333" w:rsidRDefault="00803333" w:rsidP="007F5B10">
      <w:pPr>
        <w:pStyle w:val="Textnormy"/>
        <w:rPr>
          <w:b/>
        </w:rPr>
      </w:pPr>
    </w:p>
    <w:bookmarkStart w:id="236" w:name="_MON_1335082366"/>
    <w:bookmarkStart w:id="237" w:name="_MON_1305954176"/>
    <w:bookmarkStart w:id="238" w:name="_MON_1305954197"/>
    <w:bookmarkEnd w:id="236"/>
    <w:bookmarkEnd w:id="237"/>
    <w:bookmarkEnd w:id="238"/>
    <w:bookmarkStart w:id="239" w:name="_MON_1305954222"/>
    <w:bookmarkEnd w:id="239"/>
    <w:p w14:paraId="09EB3A79" w14:textId="77777777" w:rsidR="00411909" w:rsidRDefault="007F5B10" w:rsidP="002803AC">
      <w:pPr>
        <w:pStyle w:val="Textnormy"/>
        <w:jc w:val="center"/>
        <w:rPr>
          <w:b/>
        </w:rPr>
      </w:pPr>
      <w:r w:rsidRPr="00930010">
        <w:object w:dxaOrig="9781" w:dyaOrig="4999" w14:anchorId="6845EA6D">
          <v:shape id="_x0000_i1030" type="#_x0000_t75" style="width:489pt;height:249.75pt" o:ole="">
            <v:imagedata r:id="rId40" o:title=""/>
          </v:shape>
          <o:OLEObject Type="Embed" ProgID="Word.Picture.8" ShapeID="_x0000_i1030" DrawAspect="Content" ObjectID="_1593429488" r:id="rId41"/>
        </w:object>
      </w:r>
      <w:r w:rsidR="00411909">
        <w:rPr>
          <w:b/>
        </w:rPr>
        <w:t xml:space="preserve">Obrázek 6 – </w:t>
      </w:r>
      <w:commentRangeStart w:id="240"/>
      <w:r w:rsidR="00411909">
        <w:rPr>
          <w:b/>
        </w:rPr>
        <w:t>Model vrst</w:t>
      </w:r>
      <w:r>
        <w:rPr>
          <w:b/>
        </w:rPr>
        <w:t>e</w:t>
      </w:r>
      <w:r w:rsidR="00411909">
        <w:rPr>
          <w:b/>
        </w:rPr>
        <w:t>v Internetového protokolu</w:t>
      </w:r>
      <w:commentRangeEnd w:id="240"/>
      <w:r w:rsidR="00C046BA">
        <w:rPr>
          <w:rStyle w:val="Odkaznakoment"/>
          <w:rFonts w:asciiTheme="minorHAnsi" w:eastAsiaTheme="minorHAnsi" w:hAnsiTheme="minorHAnsi" w:cstheme="minorBidi"/>
          <w:lang w:eastAsia="en-US"/>
        </w:rPr>
        <w:commentReference w:id="240"/>
      </w:r>
    </w:p>
    <w:p w14:paraId="202EEF01" w14:textId="77777777" w:rsidR="009D63B9" w:rsidRDefault="009D63B9" w:rsidP="00411909">
      <w:pPr>
        <w:pStyle w:val="Textnormy"/>
        <w:jc w:val="center"/>
        <w:rPr>
          <w:b/>
        </w:rPr>
      </w:pPr>
    </w:p>
    <w:p w14:paraId="4393B1EF" w14:textId="77777777" w:rsidR="009D63B9" w:rsidRDefault="009D63B9" w:rsidP="009D63B9">
      <w:pPr>
        <w:pStyle w:val="Textnormy"/>
        <w:jc w:val="left"/>
        <w:rPr>
          <w:b/>
        </w:rPr>
      </w:pPr>
    </w:p>
    <w:p w14:paraId="141DFCFC" w14:textId="77777777" w:rsidR="009D63B9" w:rsidRDefault="009D63B9" w:rsidP="009D63B9">
      <w:pPr>
        <w:pStyle w:val="Textnormy"/>
        <w:jc w:val="left"/>
        <w:rPr>
          <w:b/>
        </w:rPr>
      </w:pPr>
    </w:p>
    <w:p w14:paraId="5D7F1D3F" w14:textId="77777777" w:rsidR="00BD0E86" w:rsidRDefault="00BD0E86">
      <w:pPr>
        <w:spacing w:after="0" w:line="240" w:lineRule="auto"/>
        <w:rPr>
          <w:rFonts w:ascii="Arial" w:eastAsia="Times New Roman" w:hAnsi="Arial" w:cs="Times New Roman"/>
          <w:b/>
          <w:sz w:val="20"/>
          <w:szCs w:val="20"/>
          <w:lang w:eastAsia="cs-CZ"/>
        </w:rPr>
      </w:pPr>
      <w:r>
        <w:rPr>
          <w:b/>
        </w:rPr>
        <w:br w:type="page"/>
      </w:r>
    </w:p>
    <w:p w14:paraId="7091E196" w14:textId="77777777" w:rsidR="00590B74" w:rsidRDefault="00590B74" w:rsidP="00590B74">
      <w:pPr>
        <w:pStyle w:val="Nadpiskapitoly"/>
      </w:pPr>
      <w:r>
        <w:lastRenderedPageBreak/>
        <w:t>Abecední rejstříky</w:t>
      </w:r>
    </w:p>
    <w:p w14:paraId="27882052" w14:textId="77777777" w:rsidR="00590B74" w:rsidRDefault="00C41E8B" w:rsidP="00590B74">
      <w:pPr>
        <w:pStyle w:val="Textnormy"/>
      </w:pPr>
      <w:r>
        <w:t>Čes</w:t>
      </w:r>
      <w:r w:rsidR="00590B74">
        <w:t>ký abecední rejstřík………………………………………………………………………………………………</w:t>
      </w:r>
      <w:r>
        <w:t>…</w:t>
      </w:r>
      <w:r w:rsidR="00590B74">
        <w:t>xx</w:t>
      </w:r>
    </w:p>
    <w:p w14:paraId="2C4CA1C3" w14:textId="77777777" w:rsidR="009D2A5D" w:rsidRDefault="009D2A5D" w:rsidP="00590B74">
      <w:pPr>
        <w:pStyle w:val="Textnormy"/>
      </w:pPr>
      <w:r>
        <w:t>Francouzský abecední rejstřík…………………………………………………………………………………………xx</w:t>
      </w:r>
    </w:p>
    <w:p w14:paraId="12E6839E" w14:textId="77777777" w:rsidR="00C41E8B" w:rsidRDefault="00C41E8B" w:rsidP="00590B74">
      <w:pPr>
        <w:pStyle w:val="Textnormy"/>
      </w:pPr>
      <w:r>
        <w:t>Anglický abecední rejstřík………………………………………………………………………………………………xx</w:t>
      </w:r>
    </w:p>
    <w:p w14:paraId="30540CB5" w14:textId="77777777" w:rsidR="00C41E8B" w:rsidRDefault="00C41E8B" w:rsidP="00590B74">
      <w:pPr>
        <w:pStyle w:val="Textnormy"/>
      </w:pPr>
      <w:r>
        <w:t>Francouzský abecední rejstřík…………………………………………………………………………………………xx</w:t>
      </w:r>
    </w:p>
    <w:p w14:paraId="23783A19" w14:textId="77777777" w:rsidR="00C41E8B" w:rsidRDefault="00C41E8B" w:rsidP="00590B74">
      <w:pPr>
        <w:pStyle w:val="Textnormy"/>
      </w:pPr>
      <w:r>
        <w:t>Arabský abecední rejstřík………………………………………………………………………………………………xx</w:t>
      </w:r>
    </w:p>
    <w:p w14:paraId="5659895A" w14:textId="77777777" w:rsidR="00C41E8B" w:rsidRDefault="00C41E8B" w:rsidP="00590B74">
      <w:pPr>
        <w:pStyle w:val="Textnormy"/>
      </w:pPr>
      <w:r>
        <w:t>Německý abecední rejstřík………………………………………………………………………………………</w:t>
      </w:r>
      <w:proofErr w:type="gramStart"/>
      <w:r>
        <w:t>…….</w:t>
      </w:r>
      <w:proofErr w:type="gramEnd"/>
      <w:r w:rsidR="009D2A5D">
        <w:t>.</w:t>
      </w:r>
      <w:r>
        <w:t>xx</w:t>
      </w:r>
    </w:p>
    <w:p w14:paraId="43F72B58" w14:textId="77777777" w:rsidR="00C41E8B" w:rsidRDefault="00C41E8B" w:rsidP="00590B74">
      <w:pPr>
        <w:pStyle w:val="Textnormy"/>
      </w:pPr>
      <w:r>
        <w:t>Španělský abecední rejstřík……………………………………………………………………………………………xx</w:t>
      </w:r>
    </w:p>
    <w:p w14:paraId="7C46AD26" w14:textId="77777777" w:rsidR="00C41E8B" w:rsidRDefault="00C41E8B" w:rsidP="00590B74">
      <w:pPr>
        <w:pStyle w:val="Textnormy"/>
      </w:pPr>
      <w:r>
        <w:t>Japonský abecední rejstřík………………………………………………………………………………………</w:t>
      </w:r>
      <w:proofErr w:type="gramStart"/>
      <w:r>
        <w:t>…….</w:t>
      </w:r>
      <w:proofErr w:type="gramEnd"/>
      <w:r w:rsidR="009D2A5D">
        <w:t>xx</w:t>
      </w:r>
    </w:p>
    <w:p w14:paraId="3E6D975F" w14:textId="77777777" w:rsidR="009D2A5D" w:rsidRDefault="009D2A5D" w:rsidP="00590B74">
      <w:pPr>
        <w:pStyle w:val="Textnormy"/>
      </w:pPr>
      <w:r>
        <w:t>Polský abecední rejstřík…………………………………………………………………………………………</w:t>
      </w:r>
      <w:proofErr w:type="gramStart"/>
      <w:r>
        <w:t>…….</w:t>
      </w:r>
      <w:proofErr w:type="gramEnd"/>
      <w:r>
        <w:t>.xx</w:t>
      </w:r>
    </w:p>
    <w:p w14:paraId="0D54E810" w14:textId="77777777" w:rsidR="009D2A5D" w:rsidRDefault="009D2A5D" w:rsidP="00590B74">
      <w:pPr>
        <w:pStyle w:val="Textnormy"/>
      </w:pPr>
      <w:r>
        <w:t>Portugalský abecední rejstřík……………………………………………………………………………………</w:t>
      </w:r>
      <w:proofErr w:type="gramStart"/>
      <w:r>
        <w:t>…….</w:t>
      </w:r>
      <w:proofErr w:type="gramEnd"/>
      <w:r>
        <w:t>xx</w:t>
      </w:r>
    </w:p>
    <w:p w14:paraId="0D576B68" w14:textId="77777777" w:rsidR="009D2A5D" w:rsidRDefault="009D2A5D" w:rsidP="00590B74">
      <w:pPr>
        <w:pStyle w:val="Textnormy"/>
      </w:pPr>
      <w:r>
        <w:t>Švédský abecední rejstřík……………………………………………………………………………………………...xx</w:t>
      </w:r>
    </w:p>
    <w:p w14:paraId="6DC03418" w14:textId="77777777" w:rsidR="009D2A5D" w:rsidRDefault="009D2A5D" w:rsidP="00590B74">
      <w:pPr>
        <w:pStyle w:val="Textnormy"/>
      </w:pPr>
      <w:r>
        <w:t>Čínský abecední rejstřík…………………………………………………………………………………………</w:t>
      </w:r>
      <w:proofErr w:type="gramStart"/>
      <w:r>
        <w:t>…….</w:t>
      </w:r>
      <w:proofErr w:type="gramEnd"/>
      <w:r>
        <w:t>.xx</w:t>
      </w:r>
    </w:p>
    <w:p w14:paraId="019B6938" w14:textId="77777777" w:rsidR="009D2A5D" w:rsidRDefault="009D2A5D">
      <w:pPr>
        <w:spacing w:after="0" w:line="240" w:lineRule="auto"/>
        <w:rPr>
          <w:rFonts w:ascii="Arial" w:eastAsia="Times New Roman" w:hAnsi="Arial" w:cs="Times New Roman"/>
          <w:sz w:val="20"/>
          <w:szCs w:val="20"/>
          <w:lang w:eastAsia="cs-CZ"/>
        </w:rPr>
      </w:pPr>
      <w:r>
        <w:br w:type="page"/>
      </w:r>
    </w:p>
    <w:p w14:paraId="42203D6B" w14:textId="77777777" w:rsidR="009D2A5D" w:rsidRDefault="009D2A5D" w:rsidP="00590B74">
      <w:pPr>
        <w:pStyle w:val="Textnormy"/>
      </w:pPr>
    </w:p>
    <w:p w14:paraId="69E114ED" w14:textId="77777777" w:rsidR="009D2A5D" w:rsidRDefault="009D2A5D" w:rsidP="00590B74">
      <w:pPr>
        <w:pStyle w:val="Textnormy"/>
      </w:pPr>
    </w:p>
    <w:p w14:paraId="7AECB258" w14:textId="77777777" w:rsidR="00C41E8B" w:rsidRDefault="00C41E8B" w:rsidP="00590B74">
      <w:pPr>
        <w:pStyle w:val="Textnormy"/>
      </w:pPr>
    </w:p>
    <w:p w14:paraId="6582C989" w14:textId="77777777" w:rsidR="00C41E8B" w:rsidRDefault="00C41E8B" w:rsidP="00590B74">
      <w:pPr>
        <w:pStyle w:val="Textnormy"/>
      </w:pPr>
    </w:p>
    <w:p w14:paraId="657A7871" w14:textId="77777777" w:rsidR="00590B74" w:rsidRDefault="00590B74" w:rsidP="00590B74">
      <w:pPr>
        <w:pStyle w:val="Textnormy"/>
      </w:pPr>
    </w:p>
    <w:p w14:paraId="266B6191" w14:textId="77777777" w:rsidR="00590B74" w:rsidRDefault="00590B74" w:rsidP="00590B74">
      <w:pPr>
        <w:pStyle w:val="Textnormy"/>
      </w:pPr>
    </w:p>
    <w:p w14:paraId="008ABB57" w14:textId="77777777" w:rsidR="00590B74" w:rsidRPr="00590B74" w:rsidRDefault="00590B74" w:rsidP="00590B74">
      <w:pPr>
        <w:pStyle w:val="Textnormy"/>
      </w:pPr>
    </w:p>
    <w:p w14:paraId="6541ACE7" w14:textId="77777777" w:rsidR="00A83EAB" w:rsidRPr="00AC0FA5" w:rsidRDefault="00A83EAB">
      <w:pPr>
        <w:pStyle w:val="Nadpis1"/>
        <w:spacing w:before="0"/>
        <w:rPr>
          <w:b w:val="0"/>
          <w:i/>
          <w:sz w:val="20"/>
        </w:rPr>
      </w:pPr>
      <w:bookmarkStart w:id="241" w:name="_Toc414351365"/>
      <w:bookmarkStart w:id="242" w:name="_Toc442856055"/>
      <w:bookmarkStart w:id="243" w:name="_Toc442856588"/>
      <w:bookmarkStart w:id="244" w:name="_Toc442858547"/>
      <w:bookmarkStart w:id="245" w:name="_Toc442859010"/>
      <w:bookmarkStart w:id="246" w:name="_Toc502299238"/>
      <w:bookmarkStart w:id="247" w:name="_Toc502299274"/>
      <w:r w:rsidRPr="00AC0FA5">
        <w:t>Bibliografie</w:t>
      </w:r>
      <w:bookmarkEnd w:id="241"/>
      <w:bookmarkEnd w:id="242"/>
      <w:bookmarkEnd w:id="243"/>
      <w:bookmarkEnd w:id="244"/>
      <w:bookmarkEnd w:id="245"/>
      <w:bookmarkEnd w:id="246"/>
      <w:bookmarkEnd w:id="247"/>
    </w:p>
    <w:p w14:paraId="239311E2" w14:textId="77777777" w:rsidR="00A83EAB" w:rsidRPr="00AC0FA5" w:rsidRDefault="00BD0E86">
      <w:pPr>
        <w:pStyle w:val="bibliografie"/>
      </w:pPr>
      <w:r>
        <w:t xml:space="preserve">ISO/CEI 2382-1:1993, </w:t>
      </w:r>
      <w:r>
        <w:rPr>
          <w:i/>
        </w:rPr>
        <w:t xml:space="preserve">Information technology – Vocabulary – Part 1: </w:t>
      </w:r>
      <w:r w:rsidR="00A0157D">
        <w:rPr>
          <w:i/>
        </w:rPr>
        <w:t>Fundamental terms</w:t>
      </w:r>
    </w:p>
    <w:sectPr w:rsidR="00A83EAB" w:rsidRPr="00AC0FA5" w:rsidSect="00387FF3">
      <w:headerReference w:type="even" r:id="rId42"/>
      <w:headerReference w:type="default" r:id="rId43"/>
      <w:footerReference w:type="even" r:id="rId44"/>
      <w:footerReference w:type="default" r:id="rId45"/>
      <w:pgSz w:w="11907" w:h="16840" w:code="9"/>
      <w:pgMar w:top="993" w:right="964" w:bottom="1134" w:left="1021" w:header="709" w:footer="709" w:gutter="0"/>
      <w:cols w:space="708"/>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0" w:author="KOUDELKA Petr" w:date="2018-07-18T14:04:00Z" w:initials="KP">
    <w:p w14:paraId="4E649259" w14:textId="108DFA8D" w:rsidR="00896FD2" w:rsidRDefault="00896FD2">
      <w:pPr>
        <w:pStyle w:val="Textkomente"/>
      </w:pPr>
      <w:r>
        <w:rPr>
          <w:rStyle w:val="Odkaznakoment"/>
        </w:rPr>
        <w:annotationRef/>
      </w:r>
      <w:r>
        <w:t>Počítačová síť pokrývající malé geografické území uživatele nebo skupiny uživatelů</w:t>
      </w:r>
    </w:p>
  </w:comment>
  <w:comment w:id="141" w:author="KOUDELKA Petr" w:date="2018-07-18T14:07:00Z" w:initials="KP">
    <w:p w14:paraId="6FC7436B" w14:textId="4C02AEC3" w:rsidR="00896FD2" w:rsidRDefault="00896FD2">
      <w:pPr>
        <w:pStyle w:val="Textkomente"/>
      </w:pPr>
      <w:r>
        <w:rPr>
          <w:rStyle w:val="Odkaznakoment"/>
        </w:rPr>
        <w:annotationRef/>
      </w:r>
      <w:r>
        <w:t xml:space="preserve">Která bezdrátově </w:t>
      </w:r>
      <w:r w:rsidRPr="0089581C">
        <w:t>spojuje dvě nebo více zařízení v omezeném prostoru</w:t>
      </w:r>
    </w:p>
  </w:comment>
  <w:comment w:id="143" w:author="KOUDELKA Petr" w:date="2018-07-18T12:02:00Z" w:initials="KP">
    <w:p w14:paraId="5D5B1BB8" w14:textId="77777777" w:rsidR="00896FD2" w:rsidRDefault="00896FD2">
      <w:pPr>
        <w:pStyle w:val="Textkomente"/>
        <w:rPr>
          <w:snapToGrid w:val="0"/>
        </w:rPr>
      </w:pPr>
      <w:r>
        <w:rPr>
          <w:rStyle w:val="Odkaznakoment"/>
        </w:rPr>
        <w:annotationRef/>
      </w:r>
      <w:r>
        <w:t>Termín dopředný paket neexistuje. Je to myšleno spíše jako předává/přeposílá/směruje pakety = pracuje na síťové vrstvě modelu ISO/OSI. Nejlepší by bylo použít větu: „</w:t>
      </w:r>
      <w:r>
        <w:rPr>
          <w:snapToGrid w:val="0"/>
        </w:rPr>
        <w:t>funkční jednotka, která ustavuje cestu přes jednu nebo více počítačových sítí a přeposílá pakety“.</w:t>
      </w:r>
    </w:p>
    <w:p w14:paraId="0B4347F9" w14:textId="77777777" w:rsidR="00896FD2" w:rsidRDefault="00896FD2">
      <w:pPr>
        <w:pStyle w:val="Textkomente"/>
        <w:rPr>
          <w:snapToGrid w:val="0"/>
        </w:rPr>
      </w:pPr>
    </w:p>
    <w:p w14:paraId="2F2CE50A" w14:textId="77777777" w:rsidR="00896FD2" w:rsidRDefault="00896FD2">
      <w:pPr>
        <w:pStyle w:val="Textkomente"/>
      </w:pPr>
      <w:r>
        <w:rPr>
          <w:snapToGrid w:val="0"/>
        </w:rPr>
        <w:t xml:space="preserve">Např: </w:t>
      </w:r>
      <w:r w:rsidRPr="00764E42">
        <w:rPr>
          <w:snapToGrid w:val="0"/>
        </w:rPr>
        <w:t>https://cs.wikipedia.org/wiki/Router</w:t>
      </w:r>
    </w:p>
  </w:comment>
  <w:comment w:id="144" w:author="KOUDELKA Petr" w:date="2018-07-18T12:07:00Z" w:initials="KP">
    <w:p w14:paraId="27FB0F54" w14:textId="6A45D4B8" w:rsidR="00896FD2" w:rsidRDefault="00896FD2">
      <w:pPr>
        <w:pStyle w:val="Textkomente"/>
      </w:pPr>
      <w:r>
        <w:rPr>
          <w:rStyle w:val="Odkaznakoment"/>
        </w:rPr>
        <w:annotationRef/>
      </w:r>
      <w:r>
        <w:t>Použil bych raději „dosah“</w:t>
      </w:r>
    </w:p>
  </w:comment>
  <w:comment w:id="145" w:author="KOUDELKA Petr" w:date="2018-07-18T12:13:00Z" w:initials="KP">
    <w:p w14:paraId="37FCC916" w14:textId="3DE43BBA" w:rsidR="00896FD2" w:rsidRDefault="00896FD2">
      <w:pPr>
        <w:pStyle w:val="Textkomente"/>
      </w:pPr>
      <w:r>
        <w:rPr>
          <w:rStyle w:val="Odkaznakoment"/>
        </w:rPr>
        <w:annotationRef/>
      </w:r>
      <w:r>
        <w:t xml:space="preserve">Lepší by bylo použít termín „vzdálené“, než dálkové. Ideálně: „organizace poskytující vzdálené využití aplikačních programů“. </w:t>
      </w:r>
    </w:p>
  </w:comment>
  <w:comment w:id="146" w:author="KOUDELKA Petr" w:date="2018-07-18T12:16:00Z" w:initials="KP">
    <w:p w14:paraId="262E2E42" w14:textId="02B042C1" w:rsidR="00896FD2" w:rsidRDefault="00896FD2">
      <w:pPr>
        <w:pStyle w:val="Textkomente"/>
      </w:pPr>
      <w:r>
        <w:rPr>
          <w:rStyle w:val="Odkaznakoment"/>
        </w:rPr>
        <w:annotationRef/>
      </w:r>
      <w:r>
        <w:t>Lepší by bylo: „přičemž je provoz zcela oddělen od dalšího provozu třetích stran“.</w:t>
      </w:r>
    </w:p>
  </w:comment>
  <w:comment w:id="147" w:author="KOUDELKA Petr" w:date="2018-07-18T12:19:00Z" w:initials="KP">
    <w:p w14:paraId="646092EB" w14:textId="6DE02355" w:rsidR="00896FD2" w:rsidRDefault="00896FD2">
      <w:pPr>
        <w:pStyle w:val="Textkomente"/>
      </w:pPr>
      <w:r>
        <w:rPr>
          <w:rStyle w:val="Odkaznakoment"/>
        </w:rPr>
        <w:annotationRef/>
      </w:r>
      <w:r>
        <w:t>Zde bych spíše použil „přístup“, než přijem.</w:t>
      </w:r>
    </w:p>
  </w:comment>
  <w:comment w:id="148" w:author="KOUDELKA Petr" w:date="2018-07-18T12:29:00Z" w:initials="KP">
    <w:p w14:paraId="5A62833B" w14:textId="500224D9" w:rsidR="00896FD2" w:rsidRDefault="00896FD2">
      <w:pPr>
        <w:pStyle w:val="Textkomente"/>
      </w:pPr>
      <w:r>
        <w:rPr>
          <w:rStyle w:val="Odkaznakoment"/>
        </w:rPr>
        <w:annotationRef/>
      </w:r>
      <w:r>
        <w:t>Zde vypadl překlad slova „bootstrapping“ (</w:t>
      </w:r>
      <w:r w:rsidRPr="007A4C12">
        <w:t>jednoduchý počítačový program aktivuje složitější systém programů</w:t>
      </w:r>
      <w:r>
        <w:t>):</w:t>
      </w:r>
    </w:p>
    <w:p w14:paraId="7D4C7404" w14:textId="28DDE0BD" w:rsidR="00896FD2" w:rsidRDefault="00896FD2">
      <w:pPr>
        <w:pStyle w:val="Textkomente"/>
      </w:pPr>
    </w:p>
    <w:p w14:paraId="63037D70" w14:textId="28F3D45C" w:rsidR="00896FD2" w:rsidRDefault="00896FD2">
      <w:pPr>
        <w:pStyle w:val="Textkomente"/>
      </w:pPr>
      <w:r>
        <w:t>Správně: „Provedení bootstrappingu pomocí vzdálených zdrojů“</w:t>
      </w:r>
    </w:p>
    <w:p w14:paraId="2D26914F" w14:textId="5D40C6CF" w:rsidR="00896FD2" w:rsidRDefault="00896FD2">
      <w:pPr>
        <w:pStyle w:val="Textkomente"/>
      </w:pPr>
    </w:p>
    <w:p w14:paraId="1917EA7D" w14:textId="290F6FEB" w:rsidR="00896FD2" w:rsidRDefault="00896FD2">
      <w:pPr>
        <w:pStyle w:val="Textkomente"/>
      </w:pPr>
      <w:r>
        <w:t>Klidně se může slovo bootstrapping nahradit slovem Provedení bootování ….</w:t>
      </w:r>
    </w:p>
    <w:p w14:paraId="401A3CD0" w14:textId="39EFA7AE" w:rsidR="00896FD2" w:rsidRDefault="00896FD2">
      <w:pPr>
        <w:pStyle w:val="Textkomente"/>
      </w:pPr>
    </w:p>
  </w:comment>
  <w:comment w:id="149" w:author="KOUDELKA Petr" w:date="2018-07-18T12:36:00Z" w:initials="KP">
    <w:p w14:paraId="3810CC52" w14:textId="75267E81" w:rsidR="00896FD2" w:rsidRDefault="00896FD2">
      <w:pPr>
        <w:pStyle w:val="Textkomente"/>
      </w:pPr>
      <w:r>
        <w:rPr>
          <w:rStyle w:val="Odkaznakoment"/>
        </w:rPr>
        <w:annotationRef/>
      </w:r>
      <w:r>
        <w:t>Překlep: přihlášení</w:t>
      </w:r>
    </w:p>
  </w:comment>
  <w:comment w:id="152" w:author="KOUDELKA Petr" w:date="2018-07-18T12:40:00Z" w:initials="KP">
    <w:p w14:paraId="63C4665D" w14:textId="02F05FF6" w:rsidR="00896FD2" w:rsidRPr="00E83A34" w:rsidRDefault="00896FD2">
      <w:pPr>
        <w:pStyle w:val="Textkomente"/>
      </w:pPr>
      <w:r>
        <w:rPr>
          <w:rStyle w:val="Odkaznakoment"/>
        </w:rPr>
        <w:annotationRef/>
      </w:r>
      <w:r>
        <w:t xml:space="preserve">Jsme jako oddělení O6206 ČTÚ pro nepřekládání tohoto slova. Ale pokud je to nutné, tak stáhnout, </w:t>
      </w:r>
      <w:r w:rsidRPr="00D50E3D">
        <w:rPr>
          <w:u w:val="single"/>
        </w:rPr>
        <w:t>nikoli nahrát,</w:t>
      </w:r>
      <w:r>
        <w:t xml:space="preserve"> </w:t>
      </w:r>
      <w:r w:rsidRPr="0017090D">
        <w:rPr>
          <w:u w:val="single"/>
        </w:rPr>
        <w:t>přesunout</w:t>
      </w:r>
      <w:r>
        <w:rPr>
          <w:u w:val="single"/>
        </w:rPr>
        <w:t>.</w:t>
      </w:r>
      <w:r>
        <w:t xml:space="preserve"> </w:t>
      </w:r>
    </w:p>
  </w:comment>
  <w:comment w:id="153" w:author="KOUDELKA Petr" w:date="2018-07-18T12:46:00Z" w:initials="KP">
    <w:p w14:paraId="528C40E5" w14:textId="1A722800" w:rsidR="00896FD2" w:rsidRDefault="00896FD2">
      <w:pPr>
        <w:pStyle w:val="Textkomente"/>
      </w:pPr>
      <w:r>
        <w:rPr>
          <w:rStyle w:val="Odkaznakoment"/>
        </w:rPr>
        <w:annotationRef/>
      </w:r>
      <w:r>
        <w:t xml:space="preserve">Slovo „natáhnout“ rozhodně nepoužívat. Upload file = nahrát soubor. Upload speed = rychlost odesílání, případně nahrávání. Pokud se tedy jedná od soubor (datový soubor), tak můžeme použít „Nahrát“. Opět jsme pro to nepřekládát. Dokonce se v některých státních dokumentech používá termín vkládání dat, což je stejně špatně jako natahování dat. </w:t>
      </w:r>
    </w:p>
  </w:comment>
  <w:comment w:id="154" w:author="KOUDELKA Petr" w:date="2018-07-18T12:54:00Z" w:initials="KP">
    <w:p w14:paraId="694DCCC1" w14:textId="454799E5" w:rsidR="00896FD2" w:rsidRDefault="00896FD2">
      <w:pPr>
        <w:pStyle w:val="Textkomente"/>
      </w:pPr>
      <w:r>
        <w:rPr>
          <w:rStyle w:val="Odkaznakoment"/>
        </w:rPr>
        <w:annotationRef/>
      </w:r>
      <w:r>
        <w:t>Remote je lepší překládat jako vzdálený, něž dálkový, takže „volání vzdálené procedury“.</w:t>
      </w:r>
    </w:p>
  </w:comment>
  <w:comment w:id="155" w:author="KOUDELKA Petr" w:date="2018-07-18T13:08:00Z" w:initials="KP">
    <w:p w14:paraId="21833F1E" w14:textId="7892E677" w:rsidR="00896FD2" w:rsidRDefault="00896FD2">
      <w:pPr>
        <w:pStyle w:val="Textkomente"/>
      </w:pPr>
      <w:r>
        <w:rPr>
          <w:rStyle w:val="Odkaznakoment"/>
        </w:rPr>
        <w:annotationRef/>
      </w:r>
      <w:r>
        <w:t>Nejlépe: Autorita přidělování domén, zde je i v angličtině chyba, správě je to „</w:t>
      </w:r>
      <w:r w:rsidRPr="00A32338">
        <w:t>domain name naming authority</w:t>
      </w:r>
      <w:r>
        <w:t>“.</w:t>
      </w:r>
    </w:p>
  </w:comment>
  <w:comment w:id="156" w:author="KOUDELKA Petr" w:date="2018-07-18T13:01:00Z" w:initials="KP">
    <w:p w14:paraId="64D5F7BA" w14:textId="25E71F1E" w:rsidR="00896FD2" w:rsidRDefault="00896FD2">
      <w:pPr>
        <w:pStyle w:val="Textkomente"/>
      </w:pPr>
      <w:r>
        <w:rPr>
          <w:rStyle w:val="Odkaznakoment"/>
        </w:rPr>
        <w:annotationRef/>
      </w:r>
      <w:r>
        <w:t>Nejedná se o úřad, ale o subjekt. Nejlépe „Subjekt odpovědný za přidělování a distribuci domén“. U nás CZ.NIC (.cz)</w:t>
      </w:r>
    </w:p>
  </w:comment>
  <w:comment w:id="157" w:author="KOUDELKA Petr" w:date="2018-07-18T13:17:00Z" w:initials="KP">
    <w:p w14:paraId="0F09ACB3" w14:textId="616B0D6E" w:rsidR="00896FD2" w:rsidRDefault="00896FD2">
      <w:pPr>
        <w:pStyle w:val="Textkomente"/>
      </w:pPr>
      <w:r>
        <w:rPr>
          <w:rStyle w:val="Odkaznakoment"/>
        </w:rPr>
        <w:annotationRef/>
      </w:r>
      <w:r>
        <w:t xml:space="preserve">Nepřekládejme to jako žádost o komentáře. Používá se označení „doporučení“. Ani francouzi to nepřekládájí. IETF RFC 6349 se čte jako doporučení IETF RFC 6349. Nepřekládat.  </w:t>
      </w:r>
    </w:p>
  </w:comment>
  <w:comment w:id="158" w:author="KOUDELKA Petr" w:date="2018-07-18T13:21:00Z" w:initials="KP">
    <w:p w14:paraId="166F4A7A" w14:textId="2377EF43" w:rsidR="00896FD2" w:rsidRDefault="00896FD2">
      <w:pPr>
        <w:pStyle w:val="Textkomente"/>
      </w:pPr>
      <w:r>
        <w:rPr>
          <w:rStyle w:val="Odkaznakoment"/>
        </w:rPr>
        <w:annotationRef/>
      </w:r>
      <w:r>
        <w:t>Nejdená se o protokol bez spojení, ale o protokol bez vystavění spojení. Takže správně: Protokol pro přenos bez nutnosti vystavění spojení, který odpovídá síťové vrstvě referenčnímu modelu ISO/OSI (nepoužívat „přibližně protokolu“).</w:t>
      </w:r>
    </w:p>
  </w:comment>
  <w:comment w:id="159" w:author="KOUDELKA Petr" w:date="2018-07-18T13:30:00Z" w:initials="KP">
    <w:p w14:paraId="7B645C69" w14:textId="4F7165F5" w:rsidR="00896FD2" w:rsidRDefault="00896FD2">
      <w:pPr>
        <w:pStyle w:val="Textkomente"/>
      </w:pPr>
      <w:r>
        <w:rPr>
          <w:rStyle w:val="Odkaznakoment"/>
        </w:rPr>
        <w:annotationRef/>
      </w:r>
      <w:r>
        <w:t>Nepřekládat TCP, ani francouzi to nedělají.</w:t>
      </w:r>
    </w:p>
  </w:comment>
  <w:comment w:id="160" w:author="KOUDELKA Petr" w:date="2018-07-18T13:30:00Z" w:initials="KP">
    <w:p w14:paraId="503523DA" w14:textId="7CC946FB" w:rsidR="00896FD2" w:rsidRDefault="00896FD2">
      <w:pPr>
        <w:pStyle w:val="Textkomente"/>
      </w:pPr>
      <w:r>
        <w:rPr>
          <w:rStyle w:val="Odkaznakoment"/>
        </w:rPr>
        <w:annotationRef/>
      </w:r>
      <w:r>
        <w:t>Spojově orientovaný protokol, který odpovídá transportní vrstvě referenčního modelu ISO/OSI.</w:t>
      </w:r>
    </w:p>
  </w:comment>
  <w:comment w:id="161" w:author="KOUDELKA Petr" w:date="2018-07-18T13:32:00Z" w:initials="KP">
    <w:p w14:paraId="71CA1EC3" w14:textId="0EE0AF47" w:rsidR="00896FD2" w:rsidRDefault="00896FD2">
      <w:pPr>
        <w:pStyle w:val="Textkomente"/>
      </w:pPr>
      <w:r>
        <w:rPr>
          <w:rStyle w:val="Odkaznakoment"/>
        </w:rPr>
        <w:annotationRef/>
      </w:r>
      <w:r>
        <w:t>IP address se překládá pouze jako IP adresa. Ostatní překlady smazat („tečkovaná desítková notace“). Stejně jako francouzi.</w:t>
      </w:r>
    </w:p>
  </w:comment>
  <w:comment w:id="162" w:author="KOUDELKA Petr" w:date="2018-07-18T13:36:00Z" w:initials="KP">
    <w:p w14:paraId="29DE8F97" w14:textId="719115E4" w:rsidR="00896FD2" w:rsidRDefault="00896FD2">
      <w:pPr>
        <w:pStyle w:val="Textkomente"/>
      </w:pPr>
      <w:r>
        <w:rPr>
          <w:rStyle w:val="Odkaznakoment"/>
        </w:rPr>
        <w:annotationRef/>
      </w:r>
      <w:r>
        <w:t>Používá se překlad: „přesné</w:t>
      </w:r>
      <w:r w:rsidRPr="00CA5C35">
        <w:t xml:space="preserve"> určení</w:t>
      </w:r>
      <w:r>
        <w:t xml:space="preserve"> internetového</w:t>
      </w:r>
      <w:r w:rsidRPr="00CA5C35">
        <w:t xml:space="preserve"> zroje</w:t>
      </w:r>
      <w:r>
        <w:t>“, nebo také jednotná adresa zdroje na internetu. Jednotný lokátor zdroje nepoužívat. Viz. alias.</w:t>
      </w:r>
    </w:p>
  </w:comment>
  <w:comment w:id="163" w:author="KOUDELKA Petr" w:date="2018-07-18T13:40:00Z" w:initials="KP">
    <w:p w14:paraId="22EA6FD4" w14:textId="6DF64477" w:rsidR="00896FD2" w:rsidRDefault="00896FD2">
      <w:pPr>
        <w:pStyle w:val="Textkomente"/>
      </w:pPr>
      <w:r>
        <w:rPr>
          <w:rStyle w:val="Odkaznakoment"/>
        </w:rPr>
        <w:annotationRef/>
      </w:r>
      <w:r>
        <w:t>Lepší je „systém doménových jmen“</w:t>
      </w:r>
    </w:p>
  </w:comment>
  <w:comment w:id="164" w:author="KOUDELKA Petr" w:date="2018-07-18T13:42:00Z" w:initials="KP">
    <w:p w14:paraId="3A7648F0" w14:textId="79F856EE" w:rsidR="00896FD2" w:rsidRDefault="00896FD2">
      <w:pPr>
        <w:pStyle w:val="Textkomente"/>
      </w:pPr>
      <w:r>
        <w:rPr>
          <w:rStyle w:val="Odkaznakoment"/>
        </w:rPr>
        <w:annotationRef/>
      </w:r>
      <w:r>
        <w:t>Lepší je „služba doménových jmen“</w:t>
      </w:r>
    </w:p>
  </w:comment>
  <w:comment w:id="165" w:author="KOUDELKA Petr" w:date="2018-07-18T13:42:00Z" w:initials="KP">
    <w:p w14:paraId="3F4F1E9D" w14:textId="12C804A1" w:rsidR="00896FD2" w:rsidRDefault="00896FD2">
      <w:pPr>
        <w:pStyle w:val="Textkomente"/>
      </w:pPr>
      <w:r>
        <w:rPr>
          <w:rStyle w:val="Odkaznakoment"/>
        </w:rPr>
        <w:annotationRef/>
      </w:r>
      <w:r>
        <w:t>Lepší je „server doménových jmen“</w:t>
      </w:r>
    </w:p>
  </w:comment>
  <w:comment w:id="166" w:author="KOUDELKA Petr" w:date="2018-07-18T13:43:00Z" w:initials="KP">
    <w:p w14:paraId="38C3AB47" w14:textId="1DFB9195" w:rsidR="00896FD2" w:rsidRDefault="00896FD2">
      <w:pPr>
        <w:pStyle w:val="Textkomente"/>
      </w:pPr>
      <w:r>
        <w:rPr>
          <w:rStyle w:val="Odkaznakoment"/>
        </w:rPr>
        <w:annotationRef/>
      </w:r>
      <w:r>
        <w:t>Doménových jmen</w:t>
      </w:r>
    </w:p>
  </w:comment>
  <w:comment w:id="167" w:author="KOUDELKA Petr" w:date="2018-07-18T13:43:00Z" w:initials="KP">
    <w:p w14:paraId="5DC210D4" w14:textId="5E085534" w:rsidR="00896FD2" w:rsidRDefault="00896FD2">
      <w:pPr>
        <w:pStyle w:val="Textkomente"/>
      </w:pPr>
      <w:r>
        <w:rPr>
          <w:rStyle w:val="Odkaznakoment"/>
        </w:rPr>
        <w:annotationRef/>
      </w:r>
      <w:r>
        <w:t>Doménových jmen</w:t>
      </w:r>
    </w:p>
  </w:comment>
  <w:comment w:id="168" w:author="KOUDELKA Petr" w:date="2018-07-18T13:45:00Z" w:initials="KP">
    <w:p w14:paraId="31C15A04" w14:textId="2F176341" w:rsidR="00896FD2" w:rsidRDefault="00896FD2">
      <w:pPr>
        <w:pStyle w:val="Textkomente"/>
      </w:pPr>
      <w:r>
        <w:rPr>
          <w:rStyle w:val="Odkaznakoment"/>
        </w:rPr>
        <w:annotationRef/>
      </w:r>
      <w:r>
        <w:t>Nebo také poskytovatel internetového připojení</w:t>
      </w:r>
    </w:p>
  </w:comment>
  <w:comment w:id="169" w:author="KOUDELKA Petr" w:date="2018-07-18T13:44:00Z" w:initials="KP">
    <w:p w14:paraId="7F8539B3" w14:textId="6E2AFCA6" w:rsidR="00896FD2" w:rsidRDefault="00896FD2">
      <w:pPr>
        <w:pStyle w:val="Textkomente"/>
      </w:pPr>
      <w:r>
        <w:rPr>
          <w:rStyle w:val="Odkaznakoment"/>
        </w:rPr>
        <w:annotationRef/>
      </w:r>
      <w:r>
        <w:t>Přístup k síti internet</w:t>
      </w:r>
    </w:p>
  </w:comment>
  <w:comment w:id="170" w:author="KOUDELKA Petr" w:date="2018-07-18T13:46:00Z" w:initials="KP">
    <w:p w14:paraId="05A1CD4C" w14:textId="77777777" w:rsidR="00896FD2" w:rsidRDefault="00896FD2">
      <w:pPr>
        <w:pStyle w:val="Textkomente"/>
      </w:pPr>
      <w:r>
        <w:rPr>
          <w:rStyle w:val="Odkaznakoment"/>
        </w:rPr>
        <w:annotationRef/>
      </w:r>
      <w:r>
        <w:t xml:space="preserve">IP vytáčené spojení </w:t>
      </w:r>
    </w:p>
    <w:p w14:paraId="3E7C246F" w14:textId="257F3C6C" w:rsidR="00896FD2" w:rsidRDefault="00896FD2">
      <w:pPr>
        <w:pStyle w:val="Textkomente"/>
      </w:pPr>
      <w:r w:rsidRPr="00833483">
        <w:t>https://cs.wikipedia.org/wiki/Vyt%C3%A1%C4%8Den%C3%A9_p%C5%99ipojen%C3%AD</w:t>
      </w:r>
    </w:p>
  </w:comment>
  <w:comment w:id="171" w:author="KOUDELKA Petr" w:date="2018-07-18T13:48:00Z" w:initials="KP">
    <w:p w14:paraId="16BA7351" w14:textId="6C1D1235" w:rsidR="00896FD2" w:rsidRDefault="00896FD2">
      <w:pPr>
        <w:pStyle w:val="Textkomente"/>
      </w:pPr>
      <w:r>
        <w:rPr>
          <w:rStyle w:val="Odkaznakoment"/>
        </w:rPr>
        <w:annotationRef/>
      </w:r>
      <w:r>
        <w:t>nepermanentní přístup k poskytovateli internetového připojení (nebo také poskytovateli internetových služeb) pomocí vytáčeného spojení</w:t>
      </w:r>
    </w:p>
    <w:p w14:paraId="32505BFD" w14:textId="69E93EFC" w:rsidR="00896FD2" w:rsidRDefault="00896FD2">
      <w:pPr>
        <w:pStyle w:val="Textkomente"/>
      </w:pPr>
    </w:p>
    <w:p w14:paraId="342228B5" w14:textId="5D8AE605" w:rsidR="00896FD2" w:rsidRDefault="00896FD2">
      <w:pPr>
        <w:pStyle w:val="Textkomente"/>
      </w:pPr>
      <w:r>
        <w:t xml:space="preserve">Jinak je to hodně zastaralá technologie, kterou zde dokonce přestávají operátoři podporovat. </w:t>
      </w:r>
      <w:bookmarkStart w:id="172" w:name="_GoBack"/>
      <w:bookmarkEnd w:id="172"/>
    </w:p>
  </w:comment>
  <w:comment w:id="173" w:author="KOUDELKA Petr" w:date="2018-07-18T13:52:00Z" w:initials="KP">
    <w:p w14:paraId="64C67CB9" w14:textId="798A174C" w:rsidR="00896FD2" w:rsidRDefault="00896FD2">
      <w:pPr>
        <w:pStyle w:val="Textkomente"/>
      </w:pPr>
      <w:r>
        <w:rPr>
          <w:rStyle w:val="Odkaznakoment"/>
        </w:rPr>
        <w:annotationRef/>
      </w:r>
      <w:r>
        <w:t>možná by bylo lepší ternín „doplňková“</w:t>
      </w:r>
    </w:p>
  </w:comment>
  <w:comment w:id="240" w:author="KOUDELKA Petr" w:date="2018-07-18T13:57:00Z" w:initials="KP">
    <w:p w14:paraId="6AB262F8" w14:textId="77777777" w:rsidR="00896FD2" w:rsidRDefault="00896FD2">
      <w:pPr>
        <w:pStyle w:val="Textkomente"/>
      </w:pPr>
      <w:r>
        <w:rPr>
          <w:rStyle w:val="Odkaznakoment"/>
        </w:rPr>
        <w:annotationRef/>
      </w:r>
      <w:r>
        <w:t>Tento model by chtělo od základů předělat. Chybí zde např. vrstvy modelu ISO/OSI. Taky na 3. vrstvě je více významných protokolů, třeba jako zde:</w:t>
      </w:r>
    </w:p>
    <w:p w14:paraId="6327BBF5" w14:textId="77777777" w:rsidR="00896FD2" w:rsidRDefault="00896FD2">
      <w:pPr>
        <w:pStyle w:val="Textkomente"/>
      </w:pPr>
    </w:p>
    <w:p w14:paraId="2D88A068" w14:textId="1C4254EA" w:rsidR="00896FD2" w:rsidRDefault="00896FD2">
      <w:pPr>
        <w:pStyle w:val="Textkomente"/>
      </w:pPr>
      <w:r w:rsidRPr="003E2F24">
        <w:t>http://www.tcpipguide.com/free/t_TCPIPProtocols.htm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649259" w15:done="0"/>
  <w15:commentEx w15:paraId="6FC7436B" w15:done="0"/>
  <w15:commentEx w15:paraId="2F2CE50A" w15:done="0"/>
  <w15:commentEx w15:paraId="27FB0F54" w15:done="0"/>
  <w15:commentEx w15:paraId="37FCC916" w15:done="0"/>
  <w15:commentEx w15:paraId="262E2E42" w15:done="0"/>
  <w15:commentEx w15:paraId="646092EB" w15:done="0"/>
  <w15:commentEx w15:paraId="401A3CD0" w15:done="0"/>
  <w15:commentEx w15:paraId="3810CC52" w15:done="0"/>
  <w15:commentEx w15:paraId="63C4665D" w15:done="0"/>
  <w15:commentEx w15:paraId="528C40E5" w15:done="0"/>
  <w15:commentEx w15:paraId="694DCCC1" w15:done="0"/>
  <w15:commentEx w15:paraId="21833F1E" w15:done="0"/>
  <w15:commentEx w15:paraId="64D5F7BA" w15:done="0"/>
  <w15:commentEx w15:paraId="0F09ACB3" w15:done="0"/>
  <w15:commentEx w15:paraId="166F4A7A" w15:done="0"/>
  <w15:commentEx w15:paraId="7B645C69" w15:done="0"/>
  <w15:commentEx w15:paraId="503523DA" w15:done="0"/>
  <w15:commentEx w15:paraId="71CA1EC3" w15:done="0"/>
  <w15:commentEx w15:paraId="29DE8F97" w15:done="0"/>
  <w15:commentEx w15:paraId="22EA6FD4" w15:done="0"/>
  <w15:commentEx w15:paraId="3A7648F0" w15:done="0"/>
  <w15:commentEx w15:paraId="3F4F1E9D" w15:done="0"/>
  <w15:commentEx w15:paraId="38C3AB47" w15:done="0"/>
  <w15:commentEx w15:paraId="5DC210D4" w15:done="0"/>
  <w15:commentEx w15:paraId="31C15A04" w15:done="0"/>
  <w15:commentEx w15:paraId="7F8539B3" w15:done="0"/>
  <w15:commentEx w15:paraId="3E7C246F" w15:done="0"/>
  <w15:commentEx w15:paraId="342228B5" w15:done="0"/>
  <w15:commentEx w15:paraId="64C67CB9" w15:done="0"/>
  <w15:commentEx w15:paraId="2D88A0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649259" w16cid:durableId="1EF9C76B"/>
  <w16cid:commentId w16cid:paraId="6FC7436B" w16cid:durableId="1EF9C833"/>
  <w16cid:commentId w16cid:paraId="2F2CE50A" w16cid:durableId="1EF9AAEA"/>
  <w16cid:commentId w16cid:paraId="27FB0F54" w16cid:durableId="1EF9AC18"/>
  <w16cid:commentId w16cid:paraId="37FCC916" w16cid:durableId="1EF9AD86"/>
  <w16cid:commentId w16cid:paraId="262E2E42" w16cid:durableId="1EF9AE27"/>
  <w16cid:commentId w16cid:paraId="646092EB" w16cid:durableId="1EF9AED6"/>
  <w16cid:commentId w16cid:paraId="401A3CD0" w16cid:durableId="1EF9B122"/>
  <w16cid:commentId w16cid:paraId="3810CC52" w16cid:durableId="1EF9B2DF"/>
  <w16cid:commentId w16cid:paraId="63C4665D" w16cid:durableId="1EF9B3D1"/>
  <w16cid:commentId w16cid:paraId="528C40E5" w16cid:durableId="1EF9B53E"/>
  <w16cid:commentId w16cid:paraId="694DCCC1" w16cid:durableId="1EF9B723"/>
  <w16cid:commentId w16cid:paraId="21833F1E" w16cid:durableId="1EF9BA6A"/>
  <w16cid:commentId w16cid:paraId="64D5F7BA" w16cid:durableId="1EF9B896"/>
  <w16cid:commentId w16cid:paraId="0F09ACB3" w16cid:durableId="1EF9BC5E"/>
  <w16cid:commentId w16cid:paraId="166F4A7A" w16cid:durableId="1EF9BD5F"/>
  <w16cid:commentId w16cid:paraId="7B645C69" w16cid:durableId="1EF9BF81"/>
  <w16cid:commentId w16cid:paraId="503523DA" w16cid:durableId="1EF9BF91"/>
  <w16cid:commentId w16cid:paraId="71CA1EC3" w16cid:durableId="1EF9BFFE"/>
  <w16cid:commentId w16cid:paraId="29DE8F97" w16cid:durableId="1EF9C0C2"/>
  <w16cid:commentId w16cid:paraId="22EA6FD4" w16cid:durableId="1EF9C1C4"/>
  <w16cid:commentId w16cid:paraId="3A7648F0" w16cid:durableId="1EF9C242"/>
  <w16cid:commentId w16cid:paraId="3F4F1E9D" w16cid:durableId="1EF9C25A"/>
  <w16cid:commentId w16cid:paraId="38C3AB47" w16cid:durableId="1EF9C273"/>
  <w16cid:commentId w16cid:paraId="5DC210D4" w16cid:durableId="1EF9C282"/>
  <w16cid:commentId w16cid:paraId="31C15A04" w16cid:durableId="1EF9C2F8"/>
  <w16cid:commentId w16cid:paraId="7F8539B3" w16cid:durableId="1EF9C2A9"/>
  <w16cid:commentId w16cid:paraId="3E7C246F" w16cid:durableId="1EF9C338"/>
  <w16cid:commentId w16cid:paraId="342228B5" w16cid:durableId="1EF9C3B8"/>
  <w16cid:commentId w16cid:paraId="64C67CB9" w16cid:durableId="1EF9C481"/>
  <w16cid:commentId w16cid:paraId="2D88A068" w16cid:durableId="1EF9C5AC"/>
</w16cid:commentsIds>
</file>

<file path=word/customizations.xml><?xml version="1.0" encoding="utf-8"?>
<wne:tcg xmlns:r="http://schemas.openxmlformats.org/officeDocument/2006/relationships" xmlns:wne="http://schemas.microsoft.com/office/word/2006/wordml">
  <wne:keymaps>
    <wne:keymap wne:kcmPrimary="034E">
      <wne:acd wne:acdName="acd15"/>
    </wne:keymap>
    <wne:keymap wne:kcmPrimary="0442">
      <wne:acd wne:acdName="acd0"/>
    </wne:keymap>
    <wne:keymap wne:kcmPrimary="0443">
      <wne:acd wne:acdName="acd11"/>
    </wne:keymap>
    <wne:keymap wne:kcmPrimary="044B">
      <wne:acd wne:acdName="acd12"/>
    </wne:keymap>
    <wne:keymap wne:kcmPrimary="0450">
      <wne:acd wne:acdName="acd13"/>
    </wne:keymap>
    <wne:keymap wne:kcmPrimary="064D">
      <wne:fci wne:fciName="InsertEmSpace" wne:swArg="0000"/>
    </wne:keymap>
    <wne:keymap wne:kcmPrimary="064E">
      <wne:acd wne:acdName="acd1"/>
    </wne:keymap>
    <wne:keymap wne:kcmPrimary="0653">
      <wne:acd wne:acdName="acd14"/>
    </wne:keymap>
    <wne:keymap wne:kcmPrimary="0661">
      <wne:acd wne:acdName="acd2"/>
    </wne:keymap>
    <wne:keymap wne:kcmPrimary="0662">
      <wne:acd wne:acdName="acd3"/>
    </wne:keymap>
    <wne:keymap wne:kcmPrimary="0663">
      <wne:acd wne:acdName="acd4"/>
    </wne:keymap>
    <wne:keymap wne:kcmPrimary="0664">
      <wne:acd wne:acdName="acd5"/>
    </wne:keymap>
    <wne:keymap wne:kcmPrimary="0665">
      <wne:acd wne:acdName="acd6"/>
    </wne:keymap>
    <wne:keymap wne:kcmPrimary="0666">
      <wne:acd wne:acdName="acd7"/>
    </wne:keymap>
    <wne:keymap wne:kcmPrimary="0667">
      <wne:acd wne:acdName="acd8"/>
    </wne:keymap>
    <wne:keymap wne:kcmPrimary="0668">
      <wne:acd wne:acdName="acd9"/>
    </wne:keymap>
    <wne:keymap wne:kcmPrimary="0669">
      <wne:acd wne:acdName="acd1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Data r:id="rId1"/>
  </wne:toolbars>
  <wne:acds>
    <wne:acd wne:argValue="AgBBAGIAZQBjAGUAZABuAO0AIABzAGUAegBuAGEAbQA=" wne:acdName="acd0" wne:fciIndexBasedOn="0065"/>
    <wne:acd wne:argValue="AgAMAe0AcwBsAG8AdgBhAG4A/QAgAHMAZQB6AG4AYQBtACAAdgAgAG4AbwByAG0AGwE="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 wne:argValue="AgBOAGEAZABwAGkAcwAgAA0BbADhAG4AawB1AA==" wne:acdName="acd11" wne:fciIndexBasedOn="0065"/>
    <wne:acd wne:argValue="AgBOAGEAZABwAGkAcwAgAGsAYQBwAGkAdABvAGwAeQA=" wne:acdName="acd12" wne:fciIndexBasedOn="0065"/>
    <wne:acd wne:argValue="AgBQAG8AegBuAOEAbQBrAGEA" wne:acdName="acd13" wne:fciIndexBasedOn="0065"/>
    <wne:acd wne:argValue="AgBTAGUAegBuAGEAbQAgAHYAIABuAG8AcgBtABsB" wne:acdName="acd14" wne:fciIndexBasedOn="0065"/>
    <wne:acd wne:argValue="AgBUAGUAeAB0ACAAbgBvAHIAbQB5AA==" wne:acdName="acd15" wne:fciIndexBasedOn="0065"/>
    <wne:acd wne:argValue="AgBiAGkAYgBsAGkAbwBnAHIAYQBmAGkAZQA=" wne:acdName="acd16" wne:fciIndexBasedOn="0065"/>
    <wne:acd wne:argValue="AgBDAGkAegBvAGoAYQB6AHkADQFuAP0AIABuAOEAegBlAHYA" wne:acdName="acd17" wne:fciIndexBasedOn="0065"/>
    <wne:acd wne:argValue="AgBUAGUAeAB0ACAAdABhAGIAdQBsAGsAeQA=" wne:acdName="acd18" wne:fciIndexBasedOn="0065"/>
    <wne:acd wne:argValue="AgBOAGEAZABwAGkAcwBUAGEAYgBPAGIAcgA=" wne:acdName="acd19" wne:fciIndexBasedOn="0065"/>
    <wne:acd wne:argValue="AgBOAOEAegBOAG8AcgBDAFoA" wne:acdName="acd20" wne:fciIndexBasedOn="0065"/>
    <wne:acd wne:argValue="AQAAAB0A" wne:acdName="acd21" wne:fciIndexBasedOn="0065"/>
    <wne:acd wne:argValue="AQAAADEA" wne:acdName="acd22" wne:fciIndexBasedOn="0065"/>
    <wne:acd wne:argValue="AQAAABMA" wne:acdName="acd23" wne:fciIndexBasedOn="0065"/>
    <wne:acd wne:argValue="AgBOAOEAegBOAG8AcgBVAFMA" wne:acdName="acd24" wne:fciIndexBasedOn="0065"/>
    <wne:acd wne:argValue="AgBOAOEAegBOAG8AcgBGAHIAYQBHAGUAcgA=" wne:acdName="acd2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4A9DE" w14:textId="77777777" w:rsidR="00C37905" w:rsidRDefault="00C37905">
      <w:r>
        <w:separator/>
      </w:r>
    </w:p>
  </w:endnote>
  <w:endnote w:type="continuationSeparator" w:id="0">
    <w:p w14:paraId="2C652F77" w14:textId="77777777" w:rsidR="00C37905" w:rsidRDefault="00C3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3523A0EC-8812-4741-85A3-FBC7FAE749AB}"/>
    <w:embedBold r:id="rId2" w:fontKey="{F10E01B0-A4EE-4E4B-9F20-F1CAA41C0394}"/>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embedRegular r:id="rId3" w:subsetted="1" w:fontKey="{F01C45AA-CC5E-4BBF-BB38-CA4E685EAEE4}"/>
    <w:embedBold r:id="rId4" w:subsetted="1" w:fontKey="{5193A52D-CA35-4FEF-83D6-BFB8F226D472}"/>
  </w:font>
  <w:font w:name="SimSun">
    <w:altName w:val="宋体"/>
    <w:panose1 w:val="02010600030101010101"/>
    <w:charset w:val="86"/>
    <w:family w:val="auto"/>
    <w:pitch w:val="variable"/>
    <w:sig w:usb0="00000003" w:usb1="288F0000" w:usb2="00000016" w:usb3="00000000" w:csb0="00040001" w:csb1="00000000"/>
    <w:embedRegular r:id="rId5" w:subsetted="1" w:fontKey="{656F4B05-3095-4695-B6E9-19C07FF3FD54}"/>
    <w:embedBold r:id="rId6" w:subsetted="1" w:fontKey="{7814804C-FEC5-4B5B-B063-2A094E3F8AEE}"/>
  </w:font>
  <w:font w:name="Arial Bold">
    <w:altName w:val="Arial"/>
    <w:panose1 w:val="00000000000000000000"/>
    <w:charset w:val="00"/>
    <w:family w:val="roman"/>
    <w:notTrueType/>
    <w:pitch w:val="default"/>
  </w:font>
  <w:font w:name="Arial-BoldMT">
    <w:altName w:val="Ari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embedRegular r:id="rId7" w:subsetted="1" w:fontKey="{CF682A01-662F-47FC-8E8A-4FC90EAAAC1F}"/>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C227" w14:textId="77777777" w:rsidR="00896FD2" w:rsidRDefault="00896FD2">
    <w:pPr>
      <w:pStyle w:val="Zpat"/>
      <w:framePr w:wrap="auto" w:vAnchor="text" w:hAnchor="margin" w:xAlign="outside"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29</w:t>
    </w:r>
    <w:r>
      <w:rPr>
        <w:rStyle w:val="slostrnky"/>
      </w:rPr>
      <w:fldChar w:fldCharType="end"/>
    </w:r>
  </w:p>
  <w:p w14:paraId="31F11AC6" w14:textId="77777777" w:rsidR="00896FD2" w:rsidRDefault="00896FD2">
    <w:pPr>
      <w:pStyle w:val="Zpa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87197" w14:textId="77777777" w:rsidR="00896FD2" w:rsidRDefault="00896FD2">
    <w:pPr>
      <w:pStyle w:val="Zpat"/>
      <w:framePr w:wrap="auto" w:vAnchor="text" w:hAnchor="margin" w:xAlign="outside"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29</w:t>
    </w:r>
    <w:r>
      <w:rPr>
        <w:rStyle w:val="slostrnky"/>
      </w:rPr>
      <w:fldChar w:fldCharType="end"/>
    </w:r>
  </w:p>
  <w:p w14:paraId="215A9901" w14:textId="77777777" w:rsidR="00896FD2" w:rsidRDefault="00896FD2">
    <w:pPr>
      <w:pStyle w:val="Zpat"/>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F0E61" w14:textId="77777777" w:rsidR="00896FD2" w:rsidRDefault="00896FD2">
    <w:pPr>
      <w:pStyle w:val="1StrCopyright"/>
      <w:tabs>
        <w:tab w:val="clear" w:pos="2155"/>
      </w:tabs>
      <w:rPr>
        <w:sz w:val="16"/>
      </w:rPr>
    </w:pPr>
    <w:r>
      <w:rPr>
        <w:noProof/>
      </w:rPr>
      <mc:AlternateContent>
        <mc:Choice Requires="wps">
          <w:drawing>
            <wp:anchor distT="0" distB="0" distL="114300" distR="114300" simplePos="0" relativeHeight="251657728" behindDoc="0" locked="0" layoutInCell="0" allowOverlap="1" wp14:anchorId="1094DE19" wp14:editId="3A191C15">
              <wp:simplePos x="0" y="0"/>
              <wp:positionH relativeFrom="column">
                <wp:posOffset>0</wp:posOffset>
              </wp:positionH>
              <wp:positionV relativeFrom="paragraph">
                <wp:posOffset>0</wp:posOffset>
              </wp:positionV>
              <wp:extent cx="894715" cy="32385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7118A" w14:textId="77777777" w:rsidR="00896FD2" w:rsidRDefault="00896FD2">
                          <w:pPr>
                            <w:pStyle w:val="1StrCopyright"/>
                            <w:ind w:left="1843"/>
                            <w:jc w:val="right"/>
                          </w:pPr>
                          <w:r>
                            <w:rPr>
                              <w:rFonts w:ascii="Times New Roman" w:hAnsi="Times New Roman"/>
                              <w:noProof/>
                              <w:sz w:val="20"/>
                            </w:rPr>
                            <w:drawing>
                              <wp:inline distT="0" distB="0" distL="0" distR="0" wp14:anchorId="209A6ECA" wp14:editId="5F98FDFE">
                                <wp:extent cx="897890" cy="324485"/>
                                <wp:effectExtent l="0" t="0" r="0" b="0"/>
                                <wp:docPr id="5" name="obrázek 4" descr="logo cer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ern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3244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4DE19" id="_x0000_t202" coordsize="21600,21600" o:spt="202" path="m,l,21600r21600,l21600,xe">
              <v:stroke joinstyle="miter"/>
              <v:path gradientshapeok="t" o:connecttype="rect"/>
            </v:shapetype>
            <v:shape id="Text Box 7" o:spid="_x0000_s1026" type="#_x0000_t202" style="position:absolute;left:0;text-align:left;margin-left:0;margin-top:0;width:70.4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" o:allowincell="f" stroked="f">
              <v:textbox inset="0,0,0,0">
                <w:txbxContent>
                  <w:p w14:paraId="7057118A" w14:textId="77777777" w:rsidR="00896FD2" w:rsidRDefault="00896FD2">
                    <w:pPr>
                      <w:pStyle w:val="1StrCopyright"/>
                      <w:ind w:left="1843"/>
                      <w:jc w:val="right"/>
                    </w:pPr>
                    <w:r>
                      <w:rPr>
                        <w:rFonts w:ascii="Times New Roman" w:hAnsi="Times New Roman"/>
                        <w:noProof/>
                        <w:sz w:val="20"/>
                      </w:rPr>
                      <w:drawing>
                        <wp:inline distT="0" distB="0" distL="0" distR="0" wp14:anchorId="209A6ECA" wp14:editId="5F98FDFE">
                          <wp:extent cx="897890" cy="324485"/>
                          <wp:effectExtent l="0" t="0" r="0" b="0"/>
                          <wp:docPr id="5" name="obrázek 4" descr="logo cer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ern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324485"/>
                                  </a:xfrm>
                                  <a:prstGeom prst="rect">
                                    <a:avLst/>
                                  </a:prstGeom>
                                  <a:noFill/>
                                  <a:ln>
                                    <a:noFill/>
                                  </a:ln>
                                </pic:spPr>
                              </pic:pic>
                            </a:graphicData>
                          </a:graphic>
                        </wp:inline>
                      </w:drawing>
                    </w:r>
                  </w:p>
                </w:txbxContent>
              </v:textbox>
              <w10:wrap type="square"/>
            </v:shape>
          </w:pict>
        </mc:Fallback>
      </mc:AlternateContent>
    </w:r>
    <w:r>
      <w:tab/>
    </w:r>
    <w:r>
      <w:rPr>
        <w:sz w:val="16"/>
      </w:rPr>
      <w:t>© Úřad pro technickou normalizaci, metrologii a státní zkušebnictví, 2018</w:t>
    </w:r>
    <w:r>
      <w:rPr>
        <w:sz w:val="16"/>
      </w:rPr>
      <w:tab/>
    </w:r>
    <w:r>
      <w:rPr>
        <w:b/>
        <w:sz w:val="20"/>
      </w:rPr>
      <w:t>XXXXX</w:t>
    </w:r>
    <w:r>
      <w:rPr>
        <w:b/>
        <w:sz w:val="16"/>
      </w:rPr>
      <w:br/>
    </w:r>
    <w:r>
      <w:rPr>
        <w:sz w:val="16"/>
      </w:rPr>
      <w:t>Podle zákona č. 22/1997 Sb. smějí být české technické normy rozmnožovány a rozšiřovány</w:t>
    </w:r>
    <w:r>
      <w:rPr>
        <w:sz w:val="16"/>
      </w:rPr>
      <w:br/>
      <w:t>jen se souhlasem Úřadu pro technickou normalizaci, metrologii a státní zkušebnictví.</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DA6AC" w14:textId="61303DAD" w:rsidR="00896FD2" w:rsidRDefault="00896FD2" w:rsidP="006E4823">
    <w:pPr>
      <w:pStyle w:val="Zpat"/>
      <w:ind w:right="360" w:firstLine="360"/>
    </w:pPr>
    <w:r>
      <w:rPr>
        <w:rStyle w:val="slostrnky"/>
      </w:rPr>
      <w:fldChar w:fldCharType="begin"/>
    </w:r>
    <w:r>
      <w:rPr>
        <w:rStyle w:val="slostrnky"/>
      </w:rPr>
      <w:instrText xml:space="preserve"> PAGE </w:instrText>
    </w:r>
    <w:r>
      <w:rPr>
        <w:rStyle w:val="slostrnky"/>
      </w:rPr>
      <w:fldChar w:fldCharType="separate"/>
    </w:r>
    <w:r w:rsidR="007C69C0">
      <w:rPr>
        <w:rStyle w:val="slostrnky"/>
        <w:noProof/>
      </w:rPr>
      <w:t>72</w:t>
    </w:r>
    <w:r>
      <w:rPr>
        <w:rStyle w:val="slostrnky"/>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83944" w14:textId="0F0611C4" w:rsidR="00896FD2" w:rsidRDefault="00896FD2" w:rsidP="006E4823">
    <w:pPr>
      <w:pStyle w:val="Zpat"/>
      <w:ind w:right="360" w:firstLine="360"/>
    </w:pPr>
    <w:r>
      <w:rPr>
        <w:rStyle w:val="slostrnky"/>
      </w:rPr>
      <w:fldChar w:fldCharType="begin"/>
    </w:r>
    <w:r>
      <w:rPr>
        <w:rStyle w:val="slostrnky"/>
      </w:rPr>
      <w:instrText xml:space="preserve"> PAGE </w:instrText>
    </w:r>
    <w:r>
      <w:rPr>
        <w:rStyle w:val="slostrnky"/>
      </w:rPr>
      <w:fldChar w:fldCharType="separate"/>
    </w:r>
    <w:r w:rsidR="007C69C0">
      <w:rPr>
        <w:rStyle w:val="slostrnky"/>
        <w:noProof/>
      </w:rPr>
      <w:t>73</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C2F1D" w14:textId="77777777" w:rsidR="00C37905" w:rsidRDefault="00C37905">
      <w:r>
        <w:separator/>
      </w:r>
    </w:p>
  </w:footnote>
  <w:footnote w:type="continuationSeparator" w:id="0">
    <w:p w14:paraId="3DF1E200" w14:textId="77777777" w:rsidR="00C37905" w:rsidRDefault="00C37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0292" w14:textId="77777777" w:rsidR="00896FD2" w:rsidRDefault="00896FD2">
    <w:pPr>
      <w:pStyle w:val="Zhlav"/>
    </w:pPr>
    <w:r>
      <w:t>ČSN EN 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A30EB" w14:textId="77777777" w:rsidR="00896FD2" w:rsidRDefault="00896FD2">
    <w:pPr>
      <w:pStyle w:val="Zhlav"/>
      <w:jc w:val="right"/>
    </w:pPr>
    <w:r>
      <w:t>ČSN EN 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80B42" w14:textId="77777777" w:rsidR="00896FD2" w:rsidRDefault="00896FD2" w:rsidP="006E4823">
    <w:pPr>
      <w:pStyle w:val="Zhlav"/>
    </w:pPr>
    <w:r>
      <w:t xml:space="preserve">ČSN IEC 60050-732 </w:t>
    </w:r>
    <w:r>
      <w:rPr>
        <w:lang w:val="en-US"/>
      </w:rPr>
      <w:t>+ A1 + A2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E4C4E" w14:textId="77777777" w:rsidR="00896FD2" w:rsidRDefault="00896FD2" w:rsidP="006E4823">
    <w:pPr>
      <w:pStyle w:val="Zhlav"/>
      <w:jc w:val="right"/>
    </w:pPr>
    <w:r>
      <w:t xml:space="preserve">ČSN IEC 60050-732 </w:t>
    </w:r>
    <w:r>
      <w:rPr>
        <w:lang w:val="en-US"/>
      </w:rPr>
      <w:t>+ A1 + 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30492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54A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6455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AEE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7A27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18B5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EE24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EC8CAE"/>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A58424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902557"/>
    <w:multiLevelType w:val="singleLevel"/>
    <w:tmpl w:val="62C2396E"/>
    <w:lvl w:ilvl="0">
      <w:start w:val="1"/>
      <w:numFmt w:val="bullet"/>
      <w:pStyle w:val="Seznamvnorm"/>
      <w:lvlText w:val="–"/>
      <w:lvlJc w:val="left"/>
      <w:pPr>
        <w:tabs>
          <w:tab w:val="num" w:pos="360"/>
        </w:tabs>
        <w:ind w:left="283" w:hanging="283"/>
      </w:pPr>
      <w:rPr>
        <w:rFonts w:ascii="Arial" w:hAnsi="Arial" w:hint="default"/>
      </w:rPr>
    </w:lvl>
  </w:abstractNum>
  <w:abstractNum w:abstractNumId="10" w15:restartNumberingAfterBreak="0">
    <w:nsid w:val="089561A9"/>
    <w:multiLevelType w:val="singleLevel"/>
    <w:tmpl w:val="FA08913A"/>
    <w:lvl w:ilvl="0">
      <w:start w:val="1"/>
      <w:numFmt w:val="lowerLetter"/>
      <w:pStyle w:val="ABCSeznamUS"/>
      <w:lvlText w:val="%1)"/>
      <w:lvlJc w:val="left"/>
      <w:pPr>
        <w:tabs>
          <w:tab w:val="num" w:pos="360"/>
        </w:tabs>
        <w:ind w:left="284" w:hanging="284"/>
      </w:pPr>
    </w:lvl>
  </w:abstractNum>
  <w:abstractNum w:abstractNumId="11" w15:restartNumberingAfterBreak="0">
    <w:nsid w:val="0A0C0D87"/>
    <w:multiLevelType w:val="singleLevel"/>
    <w:tmpl w:val="476C6820"/>
    <w:lvl w:ilvl="0">
      <w:start w:val="1"/>
      <w:numFmt w:val="decimal"/>
      <w:pStyle w:val="bibliografie"/>
      <w:lvlText w:val="[%1]"/>
      <w:lvlJc w:val="left"/>
      <w:pPr>
        <w:tabs>
          <w:tab w:val="num" w:pos="360"/>
        </w:tabs>
        <w:ind w:left="360" w:hanging="360"/>
      </w:pPr>
    </w:lvl>
  </w:abstractNum>
  <w:abstractNum w:abstractNumId="12" w15:restartNumberingAfterBreak="0">
    <w:nsid w:val="1D7C586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07697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166F52"/>
    <w:multiLevelType w:val="singleLevel"/>
    <w:tmpl w:val="04882B2A"/>
    <w:lvl w:ilvl="0">
      <w:start w:val="1"/>
      <w:numFmt w:val="decimal"/>
      <w:pStyle w:val="slovanseznam"/>
      <w:lvlText w:val="%1."/>
      <w:legacy w:legacy="1" w:legacySpace="0" w:legacyIndent="283"/>
      <w:lvlJc w:val="left"/>
      <w:pPr>
        <w:ind w:left="283" w:hanging="283"/>
      </w:pPr>
    </w:lvl>
  </w:abstractNum>
  <w:abstractNum w:abstractNumId="15" w15:restartNumberingAfterBreak="0">
    <w:nsid w:val="49266AB7"/>
    <w:multiLevelType w:val="singleLevel"/>
    <w:tmpl w:val="67E67A1E"/>
    <w:lvl w:ilvl="0">
      <w:start w:val="1"/>
      <w:numFmt w:val="decimal"/>
      <w:pStyle w:val="slovanseznamvnorm"/>
      <w:lvlText w:val="%1)"/>
      <w:lvlJc w:val="left"/>
      <w:pPr>
        <w:tabs>
          <w:tab w:val="num" w:pos="360"/>
        </w:tabs>
        <w:ind w:left="284" w:hanging="284"/>
      </w:pPr>
    </w:lvl>
  </w:abstractNum>
  <w:abstractNum w:abstractNumId="16" w15:restartNumberingAfterBreak="0">
    <w:nsid w:val="4D38168C"/>
    <w:multiLevelType w:val="singleLevel"/>
    <w:tmpl w:val="6802948C"/>
    <w:lvl w:ilvl="0">
      <w:start w:val="1"/>
      <w:numFmt w:val="decimal"/>
      <w:lvlText w:val="%1"/>
      <w:legacy w:legacy="1" w:legacySpace="0" w:legacyIndent="283"/>
      <w:lvlJc w:val="left"/>
    </w:lvl>
  </w:abstractNum>
  <w:abstractNum w:abstractNumId="17" w15:restartNumberingAfterBreak="0">
    <w:nsid w:val="53177262"/>
    <w:multiLevelType w:val="singleLevel"/>
    <w:tmpl w:val="17569860"/>
    <w:lvl w:ilvl="0">
      <w:start w:val="1"/>
      <w:numFmt w:val="lowerLetter"/>
      <w:pStyle w:val="Abecednseznam"/>
      <w:lvlText w:val="%1)"/>
      <w:lvlJc w:val="left"/>
      <w:pPr>
        <w:tabs>
          <w:tab w:val="num" w:pos="360"/>
        </w:tabs>
        <w:ind w:left="284" w:hanging="284"/>
      </w:pPr>
    </w:lvl>
  </w:abstractNum>
  <w:abstractNum w:abstractNumId="18" w15:restartNumberingAfterBreak="0">
    <w:nsid w:val="591E216B"/>
    <w:multiLevelType w:val="hybridMultilevel"/>
    <w:tmpl w:val="9BC8BF5A"/>
    <w:lvl w:ilvl="0" w:tplc="02CED424">
      <w:start w:val="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9712010"/>
    <w:multiLevelType w:val="hybridMultilevel"/>
    <w:tmpl w:val="9A8211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C312098"/>
    <w:multiLevelType w:val="hybridMultilevel"/>
    <w:tmpl w:val="2F7E49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1AD6E9E"/>
    <w:multiLevelType w:val="hybridMultilevel"/>
    <w:tmpl w:val="FAE4B16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6C622C58"/>
    <w:multiLevelType w:val="hybridMultilevel"/>
    <w:tmpl w:val="E0907772"/>
    <w:lvl w:ilvl="0" w:tplc="02CED424">
      <w:start w:val="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AF72842"/>
    <w:multiLevelType w:val="hybridMultilevel"/>
    <w:tmpl w:val="62886492"/>
    <w:lvl w:ilvl="0" w:tplc="F0C2FD8A">
      <w:start w:val="7"/>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7C7564D5"/>
    <w:multiLevelType w:val="hybridMultilevel"/>
    <w:tmpl w:val="0ADACC78"/>
    <w:lvl w:ilvl="0" w:tplc="02CED424">
      <w:start w:val="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D3C38DE"/>
    <w:multiLevelType w:val="singleLevel"/>
    <w:tmpl w:val="AA88CE04"/>
    <w:lvl w:ilvl="0">
      <w:start w:val="1"/>
      <w:numFmt w:val="lowerLetter"/>
      <w:pStyle w:val="ABCseznamCZ"/>
      <w:lvlText w:val="%1)"/>
      <w:legacy w:legacy="1" w:legacySpace="0" w:legacyIndent="283"/>
      <w:lvlJc w:val="left"/>
      <w:pPr>
        <w:ind w:left="283" w:hanging="283"/>
      </w:pPr>
    </w:lvl>
  </w:abstractNum>
  <w:num w:numId="1">
    <w:abstractNumId w:val="16"/>
  </w:num>
  <w:num w:numId="2">
    <w:abstractNumId w:val="10"/>
    <w:lvlOverride w:ilvl="0">
      <w:startOverride w:val="1"/>
    </w:lvlOverride>
  </w:num>
  <w:num w:numId="3">
    <w:abstractNumId w:val="17"/>
  </w:num>
  <w:num w:numId="4">
    <w:abstractNumId w:val="14"/>
  </w:num>
  <w:num w:numId="5">
    <w:abstractNumId w:val="15"/>
  </w:num>
  <w:num w:numId="6">
    <w:abstractNumId w:val="9"/>
  </w:num>
  <w:num w:numId="7">
    <w:abstractNumId w:val="10"/>
  </w:num>
  <w:num w:numId="8">
    <w:abstractNumId w:val="25"/>
  </w:num>
  <w:num w:numId="9">
    <w:abstractNumId w:val="25"/>
    <w:lvlOverride w:ilvl="0">
      <w:startOverride w:val="1"/>
    </w:lvlOverride>
  </w:num>
  <w:num w:numId="10">
    <w:abstractNumId w:val="11"/>
  </w:num>
  <w:num w:numId="11">
    <w:abstractNumId w:val="13"/>
  </w:num>
  <w:num w:numId="12">
    <w:abstractNumId w:val="12"/>
  </w:num>
  <w:num w:numId="13">
    <w:abstractNumId w:val="0"/>
  </w:num>
  <w:num w:numId="14">
    <w:abstractNumId w:val="1"/>
  </w:num>
  <w:num w:numId="15">
    <w:abstractNumId w:val="3"/>
  </w:num>
  <w:num w:numId="16">
    <w:abstractNumId w:val="2"/>
  </w:num>
  <w:num w:numId="17">
    <w:abstractNumId w:val="8"/>
  </w:num>
  <w:num w:numId="18">
    <w:abstractNumId w:val="7"/>
  </w:num>
  <w:num w:numId="19">
    <w:abstractNumId w:val="6"/>
  </w:num>
  <w:num w:numId="20">
    <w:abstractNumId w:val="5"/>
  </w:num>
  <w:num w:numId="21">
    <w:abstractNumId w:val="4"/>
  </w:num>
  <w:num w:numId="22">
    <w:abstractNumId w:val="19"/>
  </w:num>
  <w:num w:numId="23">
    <w:abstractNumId w:val="21"/>
  </w:num>
  <w:num w:numId="24">
    <w:abstractNumId w:val="22"/>
  </w:num>
  <w:num w:numId="25">
    <w:abstractNumId w:val="18"/>
  </w:num>
  <w:num w:numId="26">
    <w:abstractNumId w:val="24"/>
  </w:num>
  <w:num w:numId="27">
    <w:abstractNumId w:val="20"/>
  </w:num>
  <w:num w:numId="28">
    <w:abstractNumId w:val="2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UDELKA Petr">
    <w15:presenceInfo w15:providerId="AD" w15:userId="S-1-5-21-2298614816-895295666-3633428981-15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mirrorMargins/>
  <w:hideSpellingErrors/>
  <w:proofState w:grammar="clean"/>
  <w:linkStyl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09"/>
  <w:autoHyphenation/>
  <w:hyphenationZone w:val="425"/>
  <w:doNotHyphenateCaps/>
  <w:clickAndTypeStyle w:val="Textnormy"/>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4E8"/>
    <w:rsid w:val="00000F2F"/>
    <w:rsid w:val="0001110F"/>
    <w:rsid w:val="000300C0"/>
    <w:rsid w:val="00030C4B"/>
    <w:rsid w:val="00040E55"/>
    <w:rsid w:val="00042E19"/>
    <w:rsid w:val="00051CD1"/>
    <w:rsid w:val="00057974"/>
    <w:rsid w:val="00060729"/>
    <w:rsid w:val="000759B8"/>
    <w:rsid w:val="00080172"/>
    <w:rsid w:val="000804B0"/>
    <w:rsid w:val="000838A1"/>
    <w:rsid w:val="000839C7"/>
    <w:rsid w:val="00086B08"/>
    <w:rsid w:val="00092726"/>
    <w:rsid w:val="00096968"/>
    <w:rsid w:val="00097954"/>
    <w:rsid w:val="000A16F2"/>
    <w:rsid w:val="000B4FCE"/>
    <w:rsid w:val="000C0CD4"/>
    <w:rsid w:val="000C2742"/>
    <w:rsid w:val="000C56EE"/>
    <w:rsid w:val="000C6375"/>
    <w:rsid w:val="000C67B2"/>
    <w:rsid w:val="000C6F66"/>
    <w:rsid w:val="000C774A"/>
    <w:rsid w:val="000D4668"/>
    <w:rsid w:val="000D4A7B"/>
    <w:rsid w:val="000D5401"/>
    <w:rsid w:val="000E1F7D"/>
    <w:rsid w:val="000E39B1"/>
    <w:rsid w:val="000E3DE6"/>
    <w:rsid w:val="000E4445"/>
    <w:rsid w:val="000F1A5B"/>
    <w:rsid w:val="000F32FF"/>
    <w:rsid w:val="00103B49"/>
    <w:rsid w:val="00103F06"/>
    <w:rsid w:val="00104CEB"/>
    <w:rsid w:val="0010649E"/>
    <w:rsid w:val="00106E00"/>
    <w:rsid w:val="00107779"/>
    <w:rsid w:val="00112179"/>
    <w:rsid w:val="00112430"/>
    <w:rsid w:val="001160FF"/>
    <w:rsid w:val="00117800"/>
    <w:rsid w:val="001203FC"/>
    <w:rsid w:val="0012080E"/>
    <w:rsid w:val="0012143B"/>
    <w:rsid w:val="001222BA"/>
    <w:rsid w:val="0012383A"/>
    <w:rsid w:val="00124211"/>
    <w:rsid w:val="00130190"/>
    <w:rsid w:val="001305D0"/>
    <w:rsid w:val="001307B8"/>
    <w:rsid w:val="00133BC8"/>
    <w:rsid w:val="00133C11"/>
    <w:rsid w:val="00134FC9"/>
    <w:rsid w:val="00135415"/>
    <w:rsid w:val="00144C1F"/>
    <w:rsid w:val="00144C60"/>
    <w:rsid w:val="0014577A"/>
    <w:rsid w:val="00146E24"/>
    <w:rsid w:val="00150DF0"/>
    <w:rsid w:val="001512F7"/>
    <w:rsid w:val="001535C4"/>
    <w:rsid w:val="001558DC"/>
    <w:rsid w:val="001560E7"/>
    <w:rsid w:val="0017090D"/>
    <w:rsid w:val="00174D68"/>
    <w:rsid w:val="0017636D"/>
    <w:rsid w:val="001807E1"/>
    <w:rsid w:val="00184A9F"/>
    <w:rsid w:val="0018547F"/>
    <w:rsid w:val="00187127"/>
    <w:rsid w:val="001907EE"/>
    <w:rsid w:val="001907F2"/>
    <w:rsid w:val="00192A84"/>
    <w:rsid w:val="00194B32"/>
    <w:rsid w:val="00196552"/>
    <w:rsid w:val="001A387F"/>
    <w:rsid w:val="001B3D5E"/>
    <w:rsid w:val="001B63E7"/>
    <w:rsid w:val="001B7EEA"/>
    <w:rsid w:val="001C525B"/>
    <w:rsid w:val="001F1BF5"/>
    <w:rsid w:val="001F6277"/>
    <w:rsid w:val="00200E33"/>
    <w:rsid w:val="002021CE"/>
    <w:rsid w:val="00202E05"/>
    <w:rsid w:val="00203413"/>
    <w:rsid w:val="00205BCC"/>
    <w:rsid w:val="00210213"/>
    <w:rsid w:val="0021214F"/>
    <w:rsid w:val="00214142"/>
    <w:rsid w:val="00214934"/>
    <w:rsid w:val="00221B5A"/>
    <w:rsid w:val="00222C74"/>
    <w:rsid w:val="00231E3C"/>
    <w:rsid w:val="0023580D"/>
    <w:rsid w:val="00246359"/>
    <w:rsid w:val="00251E4B"/>
    <w:rsid w:val="00253654"/>
    <w:rsid w:val="00254AF2"/>
    <w:rsid w:val="00264E6A"/>
    <w:rsid w:val="00270737"/>
    <w:rsid w:val="00271C95"/>
    <w:rsid w:val="002731A3"/>
    <w:rsid w:val="002767C0"/>
    <w:rsid w:val="002803AC"/>
    <w:rsid w:val="00280FD6"/>
    <w:rsid w:val="00291F3A"/>
    <w:rsid w:val="00296480"/>
    <w:rsid w:val="002A69BC"/>
    <w:rsid w:val="002A7CCF"/>
    <w:rsid w:val="002B1909"/>
    <w:rsid w:val="002B525E"/>
    <w:rsid w:val="002B5814"/>
    <w:rsid w:val="002B5BE6"/>
    <w:rsid w:val="002C07D5"/>
    <w:rsid w:val="002C2182"/>
    <w:rsid w:val="002D6895"/>
    <w:rsid w:val="002E20D6"/>
    <w:rsid w:val="002F1066"/>
    <w:rsid w:val="002F39EB"/>
    <w:rsid w:val="0030360F"/>
    <w:rsid w:val="00311CB8"/>
    <w:rsid w:val="003132F5"/>
    <w:rsid w:val="003144EF"/>
    <w:rsid w:val="0031542D"/>
    <w:rsid w:val="0032335A"/>
    <w:rsid w:val="00323EF0"/>
    <w:rsid w:val="00324C5B"/>
    <w:rsid w:val="00325B20"/>
    <w:rsid w:val="0032663E"/>
    <w:rsid w:val="003328E1"/>
    <w:rsid w:val="00334DD1"/>
    <w:rsid w:val="00335192"/>
    <w:rsid w:val="00342A81"/>
    <w:rsid w:val="0034381B"/>
    <w:rsid w:val="00345180"/>
    <w:rsid w:val="00345593"/>
    <w:rsid w:val="00346577"/>
    <w:rsid w:val="0034693A"/>
    <w:rsid w:val="00353B9B"/>
    <w:rsid w:val="00357EAF"/>
    <w:rsid w:val="00364B76"/>
    <w:rsid w:val="0036549F"/>
    <w:rsid w:val="00370B19"/>
    <w:rsid w:val="00371171"/>
    <w:rsid w:val="003738D3"/>
    <w:rsid w:val="00373D44"/>
    <w:rsid w:val="00374E5C"/>
    <w:rsid w:val="0037738D"/>
    <w:rsid w:val="0038124E"/>
    <w:rsid w:val="00381CF7"/>
    <w:rsid w:val="00387FF3"/>
    <w:rsid w:val="0039364F"/>
    <w:rsid w:val="003949FB"/>
    <w:rsid w:val="003964C2"/>
    <w:rsid w:val="00396B8A"/>
    <w:rsid w:val="00396C33"/>
    <w:rsid w:val="0039753D"/>
    <w:rsid w:val="003A0256"/>
    <w:rsid w:val="003A3352"/>
    <w:rsid w:val="003A4719"/>
    <w:rsid w:val="003A5C1C"/>
    <w:rsid w:val="003A6CA2"/>
    <w:rsid w:val="003A7EEA"/>
    <w:rsid w:val="003B0384"/>
    <w:rsid w:val="003C3F21"/>
    <w:rsid w:val="003C47D2"/>
    <w:rsid w:val="003C63CD"/>
    <w:rsid w:val="003C6678"/>
    <w:rsid w:val="003D05D4"/>
    <w:rsid w:val="003E0431"/>
    <w:rsid w:val="003E2F24"/>
    <w:rsid w:val="003F715C"/>
    <w:rsid w:val="004046CE"/>
    <w:rsid w:val="00404809"/>
    <w:rsid w:val="00406AD4"/>
    <w:rsid w:val="00410997"/>
    <w:rsid w:val="00411909"/>
    <w:rsid w:val="00412CB3"/>
    <w:rsid w:val="00425497"/>
    <w:rsid w:val="00425BFE"/>
    <w:rsid w:val="00426687"/>
    <w:rsid w:val="00427B6D"/>
    <w:rsid w:val="004328FA"/>
    <w:rsid w:val="00434064"/>
    <w:rsid w:val="00442C76"/>
    <w:rsid w:val="004438ED"/>
    <w:rsid w:val="00444D3C"/>
    <w:rsid w:val="0045063E"/>
    <w:rsid w:val="00451A72"/>
    <w:rsid w:val="00452267"/>
    <w:rsid w:val="004525A5"/>
    <w:rsid w:val="00456C24"/>
    <w:rsid w:val="0046038D"/>
    <w:rsid w:val="00461AE0"/>
    <w:rsid w:val="004623B7"/>
    <w:rsid w:val="004626C1"/>
    <w:rsid w:val="00476532"/>
    <w:rsid w:val="004843D1"/>
    <w:rsid w:val="00486B02"/>
    <w:rsid w:val="004945C6"/>
    <w:rsid w:val="00495407"/>
    <w:rsid w:val="004A0408"/>
    <w:rsid w:val="004A2F2F"/>
    <w:rsid w:val="004B56F1"/>
    <w:rsid w:val="004B791A"/>
    <w:rsid w:val="004C27D1"/>
    <w:rsid w:val="004C2ED7"/>
    <w:rsid w:val="004C3470"/>
    <w:rsid w:val="004C3FB1"/>
    <w:rsid w:val="004C5D55"/>
    <w:rsid w:val="004C65B3"/>
    <w:rsid w:val="004C6C57"/>
    <w:rsid w:val="004D1194"/>
    <w:rsid w:val="004D3082"/>
    <w:rsid w:val="004D3D3F"/>
    <w:rsid w:val="004D455F"/>
    <w:rsid w:val="004E008B"/>
    <w:rsid w:val="004E4D8E"/>
    <w:rsid w:val="004E71F1"/>
    <w:rsid w:val="004F0B96"/>
    <w:rsid w:val="004F27D6"/>
    <w:rsid w:val="004F5163"/>
    <w:rsid w:val="004F598A"/>
    <w:rsid w:val="00503B4E"/>
    <w:rsid w:val="00503D98"/>
    <w:rsid w:val="00505832"/>
    <w:rsid w:val="00506A24"/>
    <w:rsid w:val="0051615A"/>
    <w:rsid w:val="00517DA2"/>
    <w:rsid w:val="00530202"/>
    <w:rsid w:val="0053212E"/>
    <w:rsid w:val="00533855"/>
    <w:rsid w:val="005351E5"/>
    <w:rsid w:val="005373E4"/>
    <w:rsid w:val="005448A0"/>
    <w:rsid w:val="00545339"/>
    <w:rsid w:val="00546A44"/>
    <w:rsid w:val="005552B3"/>
    <w:rsid w:val="00556933"/>
    <w:rsid w:val="005577A4"/>
    <w:rsid w:val="00566FBD"/>
    <w:rsid w:val="00567D21"/>
    <w:rsid w:val="00573D33"/>
    <w:rsid w:val="005823AD"/>
    <w:rsid w:val="005852C9"/>
    <w:rsid w:val="005866CA"/>
    <w:rsid w:val="00586FB1"/>
    <w:rsid w:val="00590B74"/>
    <w:rsid w:val="00592371"/>
    <w:rsid w:val="00596C2F"/>
    <w:rsid w:val="005977D1"/>
    <w:rsid w:val="005978DF"/>
    <w:rsid w:val="005A0003"/>
    <w:rsid w:val="005A049A"/>
    <w:rsid w:val="005A2972"/>
    <w:rsid w:val="005A638B"/>
    <w:rsid w:val="005B0195"/>
    <w:rsid w:val="005B1C11"/>
    <w:rsid w:val="005B788B"/>
    <w:rsid w:val="005C077A"/>
    <w:rsid w:val="005C5507"/>
    <w:rsid w:val="005C7F5E"/>
    <w:rsid w:val="005D2A7D"/>
    <w:rsid w:val="005D58CE"/>
    <w:rsid w:val="005D766A"/>
    <w:rsid w:val="005D7CB6"/>
    <w:rsid w:val="005E0265"/>
    <w:rsid w:val="005E0507"/>
    <w:rsid w:val="005E2518"/>
    <w:rsid w:val="005E28C5"/>
    <w:rsid w:val="005E57FF"/>
    <w:rsid w:val="005E7825"/>
    <w:rsid w:val="005F516B"/>
    <w:rsid w:val="0060328C"/>
    <w:rsid w:val="006037DA"/>
    <w:rsid w:val="00605AD9"/>
    <w:rsid w:val="0061044A"/>
    <w:rsid w:val="0061070D"/>
    <w:rsid w:val="006167FD"/>
    <w:rsid w:val="006172AC"/>
    <w:rsid w:val="00620A6B"/>
    <w:rsid w:val="00623E5F"/>
    <w:rsid w:val="00624AF5"/>
    <w:rsid w:val="0062532F"/>
    <w:rsid w:val="006307B0"/>
    <w:rsid w:val="00632F03"/>
    <w:rsid w:val="00634318"/>
    <w:rsid w:val="006343F3"/>
    <w:rsid w:val="00635F9C"/>
    <w:rsid w:val="00637597"/>
    <w:rsid w:val="00637D30"/>
    <w:rsid w:val="0064220E"/>
    <w:rsid w:val="00644D66"/>
    <w:rsid w:val="00646327"/>
    <w:rsid w:val="00656815"/>
    <w:rsid w:val="00666C29"/>
    <w:rsid w:val="006713D3"/>
    <w:rsid w:val="006741FD"/>
    <w:rsid w:val="00674B38"/>
    <w:rsid w:val="006770E3"/>
    <w:rsid w:val="00690433"/>
    <w:rsid w:val="006907F4"/>
    <w:rsid w:val="00695591"/>
    <w:rsid w:val="006A0C84"/>
    <w:rsid w:val="006A3547"/>
    <w:rsid w:val="006A3C5B"/>
    <w:rsid w:val="006A5846"/>
    <w:rsid w:val="006B1C0A"/>
    <w:rsid w:val="006B4816"/>
    <w:rsid w:val="006B5432"/>
    <w:rsid w:val="006B5800"/>
    <w:rsid w:val="006B630D"/>
    <w:rsid w:val="006C08A1"/>
    <w:rsid w:val="006C15E4"/>
    <w:rsid w:val="006C185A"/>
    <w:rsid w:val="006C367E"/>
    <w:rsid w:val="006C5231"/>
    <w:rsid w:val="006C6FFF"/>
    <w:rsid w:val="006C7C45"/>
    <w:rsid w:val="006D2B11"/>
    <w:rsid w:val="006D3E2B"/>
    <w:rsid w:val="006D6131"/>
    <w:rsid w:val="006E15F9"/>
    <w:rsid w:val="006E31C1"/>
    <w:rsid w:val="006E3636"/>
    <w:rsid w:val="006E42FC"/>
    <w:rsid w:val="006E4823"/>
    <w:rsid w:val="006E4A7F"/>
    <w:rsid w:val="006E763D"/>
    <w:rsid w:val="006F26EC"/>
    <w:rsid w:val="006F2BA8"/>
    <w:rsid w:val="006F3A0B"/>
    <w:rsid w:val="006F589F"/>
    <w:rsid w:val="00703FA9"/>
    <w:rsid w:val="00705444"/>
    <w:rsid w:val="00712CDA"/>
    <w:rsid w:val="00713270"/>
    <w:rsid w:val="00713D04"/>
    <w:rsid w:val="007151C3"/>
    <w:rsid w:val="00716ADC"/>
    <w:rsid w:val="00720BED"/>
    <w:rsid w:val="007213FA"/>
    <w:rsid w:val="007272F9"/>
    <w:rsid w:val="00732133"/>
    <w:rsid w:val="00741BEF"/>
    <w:rsid w:val="00743855"/>
    <w:rsid w:val="00746B2B"/>
    <w:rsid w:val="007472BA"/>
    <w:rsid w:val="0075191F"/>
    <w:rsid w:val="0075254C"/>
    <w:rsid w:val="00753930"/>
    <w:rsid w:val="00754F53"/>
    <w:rsid w:val="00755DAE"/>
    <w:rsid w:val="007627A4"/>
    <w:rsid w:val="007632B7"/>
    <w:rsid w:val="00764E42"/>
    <w:rsid w:val="007656B7"/>
    <w:rsid w:val="00766FA5"/>
    <w:rsid w:val="0077297D"/>
    <w:rsid w:val="00773907"/>
    <w:rsid w:val="0077446F"/>
    <w:rsid w:val="007813B6"/>
    <w:rsid w:val="00782CB0"/>
    <w:rsid w:val="00786626"/>
    <w:rsid w:val="00790F19"/>
    <w:rsid w:val="00795505"/>
    <w:rsid w:val="007A44EC"/>
    <w:rsid w:val="007A4C12"/>
    <w:rsid w:val="007A6177"/>
    <w:rsid w:val="007B3F2D"/>
    <w:rsid w:val="007B5224"/>
    <w:rsid w:val="007C69C0"/>
    <w:rsid w:val="007D1B25"/>
    <w:rsid w:val="007E0DF1"/>
    <w:rsid w:val="007E386C"/>
    <w:rsid w:val="007F5B10"/>
    <w:rsid w:val="007F5BD7"/>
    <w:rsid w:val="007F6E7D"/>
    <w:rsid w:val="007F7565"/>
    <w:rsid w:val="00803333"/>
    <w:rsid w:val="008059D8"/>
    <w:rsid w:val="00807745"/>
    <w:rsid w:val="008078E0"/>
    <w:rsid w:val="008134AF"/>
    <w:rsid w:val="0081532D"/>
    <w:rsid w:val="00816704"/>
    <w:rsid w:val="008170E8"/>
    <w:rsid w:val="00820BEC"/>
    <w:rsid w:val="008228B5"/>
    <w:rsid w:val="008229CB"/>
    <w:rsid w:val="00822BDB"/>
    <w:rsid w:val="00822FBD"/>
    <w:rsid w:val="00823C25"/>
    <w:rsid w:val="008256D3"/>
    <w:rsid w:val="0083193C"/>
    <w:rsid w:val="00833483"/>
    <w:rsid w:val="00834EB4"/>
    <w:rsid w:val="008412E6"/>
    <w:rsid w:val="0084181F"/>
    <w:rsid w:val="00842C73"/>
    <w:rsid w:val="00844666"/>
    <w:rsid w:val="00846E55"/>
    <w:rsid w:val="008529B4"/>
    <w:rsid w:val="008566A5"/>
    <w:rsid w:val="0086677B"/>
    <w:rsid w:val="00875B5F"/>
    <w:rsid w:val="00881BCE"/>
    <w:rsid w:val="00882DBD"/>
    <w:rsid w:val="008861E0"/>
    <w:rsid w:val="00886225"/>
    <w:rsid w:val="00887238"/>
    <w:rsid w:val="00891045"/>
    <w:rsid w:val="0089581C"/>
    <w:rsid w:val="00896FD2"/>
    <w:rsid w:val="008A04E8"/>
    <w:rsid w:val="008A2492"/>
    <w:rsid w:val="008A7D3C"/>
    <w:rsid w:val="008B1359"/>
    <w:rsid w:val="008B5C76"/>
    <w:rsid w:val="008B79F5"/>
    <w:rsid w:val="008C54C5"/>
    <w:rsid w:val="008D3EEA"/>
    <w:rsid w:val="008D4445"/>
    <w:rsid w:val="008E69E6"/>
    <w:rsid w:val="008F0092"/>
    <w:rsid w:val="008F4369"/>
    <w:rsid w:val="008F7F2A"/>
    <w:rsid w:val="00903CE3"/>
    <w:rsid w:val="00905E7D"/>
    <w:rsid w:val="0090723C"/>
    <w:rsid w:val="00914E1D"/>
    <w:rsid w:val="00915C07"/>
    <w:rsid w:val="009168C9"/>
    <w:rsid w:val="00923E20"/>
    <w:rsid w:val="00925241"/>
    <w:rsid w:val="00930407"/>
    <w:rsid w:val="0093110D"/>
    <w:rsid w:val="00931FE4"/>
    <w:rsid w:val="009325DF"/>
    <w:rsid w:val="0093387C"/>
    <w:rsid w:val="00944557"/>
    <w:rsid w:val="00944696"/>
    <w:rsid w:val="00944B71"/>
    <w:rsid w:val="00944B90"/>
    <w:rsid w:val="00944CD7"/>
    <w:rsid w:val="009460B6"/>
    <w:rsid w:val="00946879"/>
    <w:rsid w:val="00961DDE"/>
    <w:rsid w:val="00962051"/>
    <w:rsid w:val="00967AFA"/>
    <w:rsid w:val="00973D01"/>
    <w:rsid w:val="009779DE"/>
    <w:rsid w:val="00980C56"/>
    <w:rsid w:val="00985C10"/>
    <w:rsid w:val="00986163"/>
    <w:rsid w:val="00987C10"/>
    <w:rsid w:val="0099683C"/>
    <w:rsid w:val="009A2BF8"/>
    <w:rsid w:val="009A2FE3"/>
    <w:rsid w:val="009B090A"/>
    <w:rsid w:val="009B63FB"/>
    <w:rsid w:val="009B70D2"/>
    <w:rsid w:val="009C3D31"/>
    <w:rsid w:val="009D2A5D"/>
    <w:rsid w:val="009D63B9"/>
    <w:rsid w:val="009F0EE3"/>
    <w:rsid w:val="009F2C5A"/>
    <w:rsid w:val="009F5BF8"/>
    <w:rsid w:val="009F715B"/>
    <w:rsid w:val="00A006F0"/>
    <w:rsid w:val="00A0157D"/>
    <w:rsid w:val="00A01ACF"/>
    <w:rsid w:val="00A01FE5"/>
    <w:rsid w:val="00A07124"/>
    <w:rsid w:val="00A12923"/>
    <w:rsid w:val="00A17229"/>
    <w:rsid w:val="00A17B13"/>
    <w:rsid w:val="00A26B54"/>
    <w:rsid w:val="00A32338"/>
    <w:rsid w:val="00A43FB9"/>
    <w:rsid w:val="00A55F23"/>
    <w:rsid w:val="00A57472"/>
    <w:rsid w:val="00A609CB"/>
    <w:rsid w:val="00A7339D"/>
    <w:rsid w:val="00A74DE9"/>
    <w:rsid w:val="00A8084E"/>
    <w:rsid w:val="00A83EAB"/>
    <w:rsid w:val="00A90BFF"/>
    <w:rsid w:val="00A92423"/>
    <w:rsid w:val="00A9530B"/>
    <w:rsid w:val="00AA0E42"/>
    <w:rsid w:val="00AA2E85"/>
    <w:rsid w:val="00AA31AB"/>
    <w:rsid w:val="00AB2945"/>
    <w:rsid w:val="00AB4135"/>
    <w:rsid w:val="00AC0FA5"/>
    <w:rsid w:val="00AC4EFF"/>
    <w:rsid w:val="00AC6DD3"/>
    <w:rsid w:val="00AD31FA"/>
    <w:rsid w:val="00AD441E"/>
    <w:rsid w:val="00AD49B2"/>
    <w:rsid w:val="00AD6A7B"/>
    <w:rsid w:val="00AE18AC"/>
    <w:rsid w:val="00AE7470"/>
    <w:rsid w:val="00AF2214"/>
    <w:rsid w:val="00AF5CCA"/>
    <w:rsid w:val="00B00A42"/>
    <w:rsid w:val="00B00C23"/>
    <w:rsid w:val="00B00C36"/>
    <w:rsid w:val="00B03FB2"/>
    <w:rsid w:val="00B14FCC"/>
    <w:rsid w:val="00B17716"/>
    <w:rsid w:val="00B20B41"/>
    <w:rsid w:val="00B22BA5"/>
    <w:rsid w:val="00B2625D"/>
    <w:rsid w:val="00B27E41"/>
    <w:rsid w:val="00B307D8"/>
    <w:rsid w:val="00B369E7"/>
    <w:rsid w:val="00B442CE"/>
    <w:rsid w:val="00B46023"/>
    <w:rsid w:val="00B4603E"/>
    <w:rsid w:val="00B53BAC"/>
    <w:rsid w:val="00B64F89"/>
    <w:rsid w:val="00B67535"/>
    <w:rsid w:val="00B72A65"/>
    <w:rsid w:val="00B74D44"/>
    <w:rsid w:val="00B77989"/>
    <w:rsid w:val="00B77C05"/>
    <w:rsid w:val="00B82B58"/>
    <w:rsid w:val="00B90325"/>
    <w:rsid w:val="00B90A16"/>
    <w:rsid w:val="00B90D12"/>
    <w:rsid w:val="00B91E5D"/>
    <w:rsid w:val="00B9245E"/>
    <w:rsid w:val="00BA40C7"/>
    <w:rsid w:val="00BA7820"/>
    <w:rsid w:val="00BB7BC0"/>
    <w:rsid w:val="00BC1FDE"/>
    <w:rsid w:val="00BC3EAF"/>
    <w:rsid w:val="00BC4E70"/>
    <w:rsid w:val="00BD0E86"/>
    <w:rsid w:val="00BD2D32"/>
    <w:rsid w:val="00BD4FDF"/>
    <w:rsid w:val="00BE123F"/>
    <w:rsid w:val="00BE6525"/>
    <w:rsid w:val="00BF02F9"/>
    <w:rsid w:val="00BF1268"/>
    <w:rsid w:val="00BF2464"/>
    <w:rsid w:val="00BF34C7"/>
    <w:rsid w:val="00BF3FDE"/>
    <w:rsid w:val="00BF52C8"/>
    <w:rsid w:val="00C0274F"/>
    <w:rsid w:val="00C04484"/>
    <w:rsid w:val="00C046BA"/>
    <w:rsid w:val="00C06D3D"/>
    <w:rsid w:val="00C10C03"/>
    <w:rsid w:val="00C14C2E"/>
    <w:rsid w:val="00C15FF3"/>
    <w:rsid w:val="00C16353"/>
    <w:rsid w:val="00C16CDD"/>
    <w:rsid w:val="00C170E8"/>
    <w:rsid w:val="00C1723E"/>
    <w:rsid w:val="00C2107C"/>
    <w:rsid w:val="00C277CA"/>
    <w:rsid w:val="00C325A1"/>
    <w:rsid w:val="00C36469"/>
    <w:rsid w:val="00C36C7C"/>
    <w:rsid w:val="00C37905"/>
    <w:rsid w:val="00C41E8B"/>
    <w:rsid w:val="00C6304C"/>
    <w:rsid w:val="00C6368B"/>
    <w:rsid w:val="00C71624"/>
    <w:rsid w:val="00C72D16"/>
    <w:rsid w:val="00C755D0"/>
    <w:rsid w:val="00C767F9"/>
    <w:rsid w:val="00C85825"/>
    <w:rsid w:val="00C86D75"/>
    <w:rsid w:val="00C901A5"/>
    <w:rsid w:val="00C904AB"/>
    <w:rsid w:val="00C92887"/>
    <w:rsid w:val="00C94A5D"/>
    <w:rsid w:val="00CA19BA"/>
    <w:rsid w:val="00CA5C35"/>
    <w:rsid w:val="00CA6370"/>
    <w:rsid w:val="00CA6C87"/>
    <w:rsid w:val="00CB31CA"/>
    <w:rsid w:val="00CB5696"/>
    <w:rsid w:val="00CC5A8E"/>
    <w:rsid w:val="00CD1F1C"/>
    <w:rsid w:val="00CD5877"/>
    <w:rsid w:val="00CD63C8"/>
    <w:rsid w:val="00CD67B1"/>
    <w:rsid w:val="00CD6907"/>
    <w:rsid w:val="00CD7CF3"/>
    <w:rsid w:val="00CE1C2C"/>
    <w:rsid w:val="00CE291A"/>
    <w:rsid w:val="00CE3D6A"/>
    <w:rsid w:val="00CE7D83"/>
    <w:rsid w:val="00CF04F4"/>
    <w:rsid w:val="00CF49AC"/>
    <w:rsid w:val="00D15D1E"/>
    <w:rsid w:val="00D15D5B"/>
    <w:rsid w:val="00D1749F"/>
    <w:rsid w:val="00D17AA8"/>
    <w:rsid w:val="00D2304F"/>
    <w:rsid w:val="00D3027A"/>
    <w:rsid w:val="00D40AE4"/>
    <w:rsid w:val="00D40F30"/>
    <w:rsid w:val="00D42441"/>
    <w:rsid w:val="00D42C60"/>
    <w:rsid w:val="00D43247"/>
    <w:rsid w:val="00D44374"/>
    <w:rsid w:val="00D454F5"/>
    <w:rsid w:val="00D50E3D"/>
    <w:rsid w:val="00D51195"/>
    <w:rsid w:val="00D54F08"/>
    <w:rsid w:val="00D624AB"/>
    <w:rsid w:val="00D63648"/>
    <w:rsid w:val="00D66157"/>
    <w:rsid w:val="00D67EF6"/>
    <w:rsid w:val="00D7007F"/>
    <w:rsid w:val="00D71D67"/>
    <w:rsid w:val="00D7666B"/>
    <w:rsid w:val="00D8189E"/>
    <w:rsid w:val="00D82B70"/>
    <w:rsid w:val="00D8703F"/>
    <w:rsid w:val="00D87506"/>
    <w:rsid w:val="00D901D3"/>
    <w:rsid w:val="00DA192B"/>
    <w:rsid w:val="00DA1989"/>
    <w:rsid w:val="00DA230D"/>
    <w:rsid w:val="00DA5519"/>
    <w:rsid w:val="00DB14F9"/>
    <w:rsid w:val="00DB3CAA"/>
    <w:rsid w:val="00DB505A"/>
    <w:rsid w:val="00DB7A71"/>
    <w:rsid w:val="00DE03E0"/>
    <w:rsid w:val="00DE412B"/>
    <w:rsid w:val="00DF413F"/>
    <w:rsid w:val="00DF4C89"/>
    <w:rsid w:val="00DF7150"/>
    <w:rsid w:val="00DF7953"/>
    <w:rsid w:val="00E01E5E"/>
    <w:rsid w:val="00E12872"/>
    <w:rsid w:val="00E130C1"/>
    <w:rsid w:val="00E13ADA"/>
    <w:rsid w:val="00E14828"/>
    <w:rsid w:val="00E14A07"/>
    <w:rsid w:val="00E15581"/>
    <w:rsid w:val="00E17209"/>
    <w:rsid w:val="00E20F07"/>
    <w:rsid w:val="00E21E7B"/>
    <w:rsid w:val="00E2585C"/>
    <w:rsid w:val="00E270F1"/>
    <w:rsid w:val="00E305E0"/>
    <w:rsid w:val="00E32B63"/>
    <w:rsid w:val="00E3548E"/>
    <w:rsid w:val="00E36504"/>
    <w:rsid w:val="00E42704"/>
    <w:rsid w:val="00E4495B"/>
    <w:rsid w:val="00E449E8"/>
    <w:rsid w:val="00E44F67"/>
    <w:rsid w:val="00E47AFD"/>
    <w:rsid w:val="00E5112C"/>
    <w:rsid w:val="00E5425C"/>
    <w:rsid w:val="00E54577"/>
    <w:rsid w:val="00E55FBB"/>
    <w:rsid w:val="00E577BE"/>
    <w:rsid w:val="00E61036"/>
    <w:rsid w:val="00E64DB0"/>
    <w:rsid w:val="00E70B4B"/>
    <w:rsid w:val="00E71BA8"/>
    <w:rsid w:val="00E724A0"/>
    <w:rsid w:val="00E727BC"/>
    <w:rsid w:val="00E73D4F"/>
    <w:rsid w:val="00E74E7E"/>
    <w:rsid w:val="00E805C4"/>
    <w:rsid w:val="00E82A15"/>
    <w:rsid w:val="00E83A34"/>
    <w:rsid w:val="00E859B4"/>
    <w:rsid w:val="00E8738B"/>
    <w:rsid w:val="00E91070"/>
    <w:rsid w:val="00E916E0"/>
    <w:rsid w:val="00EA4ADA"/>
    <w:rsid w:val="00EA75E0"/>
    <w:rsid w:val="00EB139D"/>
    <w:rsid w:val="00EB49A2"/>
    <w:rsid w:val="00EB55F8"/>
    <w:rsid w:val="00EB5D47"/>
    <w:rsid w:val="00EC1BB9"/>
    <w:rsid w:val="00EC26D7"/>
    <w:rsid w:val="00ED155C"/>
    <w:rsid w:val="00EE183A"/>
    <w:rsid w:val="00EE2B26"/>
    <w:rsid w:val="00EE4BF6"/>
    <w:rsid w:val="00EE5F67"/>
    <w:rsid w:val="00EE642D"/>
    <w:rsid w:val="00EF2A2C"/>
    <w:rsid w:val="00EF2EA9"/>
    <w:rsid w:val="00EF3E5E"/>
    <w:rsid w:val="00EF49EA"/>
    <w:rsid w:val="00F00C6F"/>
    <w:rsid w:val="00F02A1D"/>
    <w:rsid w:val="00F037B9"/>
    <w:rsid w:val="00F06B33"/>
    <w:rsid w:val="00F114D8"/>
    <w:rsid w:val="00F11612"/>
    <w:rsid w:val="00F151FE"/>
    <w:rsid w:val="00F153BD"/>
    <w:rsid w:val="00F21A7C"/>
    <w:rsid w:val="00F21FB1"/>
    <w:rsid w:val="00F22193"/>
    <w:rsid w:val="00F24213"/>
    <w:rsid w:val="00F25052"/>
    <w:rsid w:val="00F26233"/>
    <w:rsid w:val="00F30B8D"/>
    <w:rsid w:val="00F3181A"/>
    <w:rsid w:val="00F32138"/>
    <w:rsid w:val="00F37272"/>
    <w:rsid w:val="00F42F2E"/>
    <w:rsid w:val="00F47C45"/>
    <w:rsid w:val="00F51955"/>
    <w:rsid w:val="00F622C1"/>
    <w:rsid w:val="00F665C9"/>
    <w:rsid w:val="00F70E14"/>
    <w:rsid w:val="00F73EA5"/>
    <w:rsid w:val="00F74691"/>
    <w:rsid w:val="00F82413"/>
    <w:rsid w:val="00F82B2C"/>
    <w:rsid w:val="00F83857"/>
    <w:rsid w:val="00F92930"/>
    <w:rsid w:val="00F93914"/>
    <w:rsid w:val="00F939A2"/>
    <w:rsid w:val="00FA2EEA"/>
    <w:rsid w:val="00FA4132"/>
    <w:rsid w:val="00FA64E6"/>
    <w:rsid w:val="00FB156D"/>
    <w:rsid w:val="00FB3776"/>
    <w:rsid w:val="00FB40AF"/>
    <w:rsid w:val="00FC3092"/>
    <w:rsid w:val="00FC6982"/>
    <w:rsid w:val="00FC75FC"/>
    <w:rsid w:val="00FD0794"/>
    <w:rsid w:val="00FD230B"/>
    <w:rsid w:val="00FD3C2A"/>
    <w:rsid w:val="00FD7156"/>
    <w:rsid w:val="00FD7D42"/>
    <w:rsid w:val="00FE2A4F"/>
    <w:rsid w:val="00FE47EC"/>
    <w:rsid w:val="00FE4A4E"/>
    <w:rsid w:val="00FE509F"/>
    <w:rsid w:val="00FF096C"/>
    <w:rsid w:val="00FF5F8D"/>
    <w:rsid w:val="00FF66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41185"/>
  <w15:docId w15:val="{EC97B4ED-BD05-4C4E-8A46-FCF371E0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D50E3D"/>
    <w:pPr>
      <w:spacing w:after="160" w:line="259" w:lineRule="auto"/>
    </w:pPr>
    <w:rPr>
      <w:rFonts w:asciiTheme="minorHAnsi" w:eastAsiaTheme="minorHAnsi" w:hAnsiTheme="minorHAnsi" w:cstheme="minorBidi"/>
      <w:sz w:val="22"/>
      <w:szCs w:val="22"/>
      <w:lang w:eastAsia="en-US"/>
    </w:rPr>
  </w:style>
  <w:style w:type="paragraph" w:styleId="Nadpis1">
    <w:name w:val="heading 1"/>
    <w:basedOn w:val="Nadpiskapitoly"/>
    <w:next w:val="Textnormy"/>
    <w:link w:val="Nadpis1Char"/>
    <w:qFormat/>
    <w:pPr>
      <w:outlineLvl w:val="0"/>
    </w:pPr>
  </w:style>
  <w:style w:type="paragraph" w:styleId="Nadpis2">
    <w:name w:val="heading 2"/>
    <w:basedOn w:val="Nadpislnku"/>
    <w:next w:val="Textnormy"/>
    <w:qFormat/>
    <w:pPr>
      <w:outlineLvl w:val="1"/>
    </w:pPr>
  </w:style>
  <w:style w:type="paragraph" w:styleId="Nadpis3">
    <w:name w:val="heading 3"/>
    <w:basedOn w:val="Nadpislnku"/>
    <w:next w:val="Textnormy"/>
    <w:link w:val="Nadpis3Char"/>
    <w:qFormat/>
    <w:pPr>
      <w:outlineLvl w:val="2"/>
    </w:pPr>
  </w:style>
  <w:style w:type="paragraph" w:styleId="Nadpis4">
    <w:name w:val="heading 4"/>
    <w:basedOn w:val="Nadpislnku"/>
    <w:next w:val="Textnormy"/>
    <w:qFormat/>
    <w:pPr>
      <w:outlineLvl w:val="3"/>
    </w:pPr>
  </w:style>
  <w:style w:type="paragraph" w:styleId="Nadpis5">
    <w:name w:val="heading 5"/>
    <w:basedOn w:val="Nadpislnku"/>
    <w:next w:val="Textnormy"/>
    <w:unhideWhenUsed/>
    <w:qFormat/>
    <w:pPr>
      <w:outlineLvl w:val="4"/>
    </w:pPr>
  </w:style>
  <w:style w:type="paragraph" w:styleId="Nadpis6">
    <w:name w:val="heading 6"/>
    <w:basedOn w:val="Nadpislnku"/>
    <w:next w:val="Textnormy"/>
    <w:unhideWhenUsed/>
    <w:qFormat/>
    <w:pPr>
      <w:outlineLvl w:val="5"/>
    </w:pPr>
  </w:style>
  <w:style w:type="paragraph" w:styleId="Nadpis7">
    <w:name w:val="heading 7"/>
    <w:basedOn w:val="Nadpislnku"/>
    <w:next w:val="Textnormy"/>
    <w:unhideWhenUsed/>
    <w:qFormat/>
    <w:pPr>
      <w:outlineLvl w:val="6"/>
    </w:pPr>
  </w:style>
  <w:style w:type="paragraph" w:styleId="Nadpis8">
    <w:name w:val="heading 8"/>
    <w:basedOn w:val="Nadpislnku"/>
    <w:next w:val="Textnormy"/>
    <w:unhideWhenUsed/>
    <w:qFormat/>
    <w:pPr>
      <w:outlineLvl w:val="7"/>
    </w:pPr>
  </w:style>
  <w:style w:type="paragraph" w:styleId="Nadpis9">
    <w:name w:val="heading 9"/>
    <w:basedOn w:val="Nadpislnku"/>
    <w:next w:val="Textnormy"/>
    <w:unhideWhenUsed/>
    <w:qFormat/>
    <w:pPr>
      <w:outlineLvl w:val="8"/>
    </w:pPr>
  </w:style>
  <w:style w:type="character" w:default="1" w:styleId="Standardnpsmoodstavce">
    <w:name w:val="Default Paragraph Font"/>
    <w:uiPriority w:val="1"/>
    <w:semiHidden/>
    <w:unhideWhenUsed/>
    <w:rsid w:val="00D50E3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D50E3D"/>
  </w:style>
  <w:style w:type="paragraph" w:customStyle="1" w:styleId="Nadpiskapitoly">
    <w:name w:val="Nadpis kapitoly"/>
    <w:basedOn w:val="Nadpislnku"/>
    <w:next w:val="Textnormy"/>
    <w:rsid w:val="004B56F1"/>
    <w:pPr>
      <w:spacing w:before="360" w:after="180"/>
    </w:pPr>
    <w:rPr>
      <w:sz w:val="24"/>
    </w:rPr>
  </w:style>
  <w:style w:type="paragraph" w:customStyle="1" w:styleId="Nadpislnku">
    <w:name w:val="Nadpis článku"/>
    <w:basedOn w:val="Textnormy"/>
    <w:next w:val="Textnormy"/>
    <w:link w:val="NadpislnkuChar"/>
    <w:rsid w:val="004B56F1"/>
    <w:pPr>
      <w:keepNext/>
      <w:keepLines/>
      <w:suppressAutoHyphens/>
      <w:spacing w:before="240"/>
      <w:jc w:val="left"/>
    </w:pPr>
    <w:rPr>
      <w:b/>
    </w:rPr>
  </w:style>
  <w:style w:type="paragraph" w:customStyle="1" w:styleId="Textnormy">
    <w:name w:val="Text normy"/>
    <w:link w:val="TextnormyChar1"/>
    <w:pPr>
      <w:spacing w:after="120"/>
      <w:jc w:val="both"/>
    </w:pPr>
  </w:style>
  <w:style w:type="paragraph" w:customStyle="1" w:styleId="1StrTrZn">
    <w:name w:val="1StrTrZn"/>
    <w:basedOn w:val="Textnormy"/>
    <w:pPr>
      <w:spacing w:before="80" w:after="80" w:line="340" w:lineRule="exact"/>
      <w:jc w:val="left"/>
    </w:pPr>
    <w:rPr>
      <w:sz w:val="28"/>
    </w:rPr>
  </w:style>
  <w:style w:type="paragraph" w:customStyle="1" w:styleId="1StrNN-2-23">
    <w:name w:val="1StrNN-2-23"/>
    <w:basedOn w:val="1StrNN-1-23"/>
    <w:pPr>
      <w:spacing w:before="480"/>
    </w:pPr>
  </w:style>
  <w:style w:type="paragraph" w:customStyle="1" w:styleId="1StrNN-1-23">
    <w:name w:val="1StrNN-1-23"/>
    <w:basedOn w:val="Textnormy"/>
    <w:pPr>
      <w:widowControl w:val="0"/>
      <w:suppressAutoHyphens/>
      <w:spacing w:before="640" w:after="0" w:line="340" w:lineRule="exact"/>
      <w:ind w:right="567"/>
      <w:jc w:val="left"/>
    </w:pPr>
    <w:rPr>
      <w:b/>
      <w:sz w:val="28"/>
    </w:rPr>
  </w:style>
  <w:style w:type="paragraph" w:customStyle="1" w:styleId="Cizojazynnzev">
    <w:name w:val="Cizojazyčný název"/>
    <w:basedOn w:val="Textnormy"/>
    <w:rsid w:val="00412CB3"/>
    <w:pPr>
      <w:widowControl w:val="0"/>
      <w:suppressAutoHyphens/>
      <w:jc w:val="left"/>
    </w:pPr>
    <w:rPr>
      <w:sz w:val="18"/>
      <w:lang w:val="en-GB"/>
    </w:rPr>
  </w:style>
  <w:style w:type="paragraph" w:styleId="slovanseznam">
    <w:name w:val="List Number"/>
    <w:basedOn w:val="Textnormy"/>
    <w:pPr>
      <w:numPr>
        <w:numId w:val="4"/>
      </w:numPr>
      <w:ind w:left="284" w:hanging="284"/>
    </w:pPr>
  </w:style>
  <w:style w:type="paragraph" w:styleId="Rejstk1">
    <w:name w:val="index 1"/>
    <w:basedOn w:val="Textnormy"/>
    <w:next w:val="Textnormy"/>
    <w:pPr>
      <w:tabs>
        <w:tab w:val="right" w:pos="9923"/>
      </w:tabs>
      <w:spacing w:after="60"/>
      <w:ind w:left="198" w:hanging="198"/>
      <w:jc w:val="left"/>
    </w:pPr>
    <w:rPr>
      <w:sz w:val="18"/>
    </w:rPr>
  </w:style>
  <w:style w:type="paragraph" w:customStyle="1" w:styleId="Shodnost">
    <w:name w:val="Shodnost"/>
    <w:basedOn w:val="Textnormy"/>
    <w:next w:val="Textnormy"/>
    <w:rsid w:val="00AB2945"/>
    <w:pPr>
      <w:keepNext/>
      <w:keepLines/>
      <w:spacing w:before="240" w:after="360"/>
      <w:jc w:val="right"/>
    </w:pPr>
    <w:rPr>
      <w:sz w:val="28"/>
    </w:rPr>
  </w:style>
  <w:style w:type="character" w:styleId="slostrnky">
    <w:name w:val="page number"/>
    <w:basedOn w:val="Standardnpsmoodstavce"/>
    <w:rPr>
      <w:rFonts w:ascii="Arial" w:hAnsi="Arial"/>
      <w:sz w:val="18"/>
    </w:rPr>
  </w:style>
  <w:style w:type="paragraph" w:customStyle="1" w:styleId="Poznmka">
    <w:name w:val="Poznámka"/>
    <w:basedOn w:val="Textnormy"/>
    <w:next w:val="Textnormy"/>
    <w:link w:val="PoznmkaChar"/>
    <w:rsid w:val="00194B32"/>
    <w:pPr>
      <w:spacing w:before="200" w:after="200"/>
    </w:pPr>
    <w:rPr>
      <w:sz w:val="18"/>
    </w:rPr>
  </w:style>
  <w:style w:type="paragraph" w:customStyle="1" w:styleId="Seznampoznmek">
    <w:name w:val="Seznam poznámek"/>
    <w:basedOn w:val="Poznmka"/>
    <w:pPr>
      <w:spacing w:before="0" w:after="120"/>
      <w:ind w:left="284" w:hanging="284"/>
    </w:pPr>
  </w:style>
  <w:style w:type="paragraph" w:styleId="Zhlav">
    <w:name w:val="header"/>
    <w:basedOn w:val="Textnormy"/>
    <w:rsid w:val="00E21E7B"/>
    <w:pPr>
      <w:spacing w:after="360"/>
    </w:pPr>
    <w:rPr>
      <w:sz w:val="18"/>
    </w:rPr>
  </w:style>
  <w:style w:type="paragraph" w:styleId="Zpat">
    <w:name w:val="footer"/>
    <w:basedOn w:val="Textnormy"/>
    <w:pPr>
      <w:jc w:val="center"/>
    </w:pPr>
    <w:rPr>
      <w:sz w:val="18"/>
    </w:rPr>
  </w:style>
  <w:style w:type="paragraph" w:styleId="Zkladntext">
    <w:name w:val="Body Text"/>
    <w:basedOn w:val="Normln"/>
    <w:link w:val="ZkladntextChar"/>
    <w:semiHidden/>
    <w:pPr>
      <w:spacing w:after="120"/>
    </w:pPr>
  </w:style>
  <w:style w:type="paragraph" w:styleId="Obsah2">
    <w:name w:val="toc 2"/>
    <w:basedOn w:val="Obsah1"/>
    <w:next w:val="Textnormy"/>
    <w:uiPriority w:val="39"/>
  </w:style>
  <w:style w:type="paragraph" w:styleId="Obsah1">
    <w:name w:val="toc 1"/>
    <w:basedOn w:val="Textnormy"/>
    <w:next w:val="Textnormy"/>
    <w:uiPriority w:val="39"/>
    <w:rsid w:val="006C367E"/>
    <w:pPr>
      <w:tabs>
        <w:tab w:val="right" w:leader="dot" w:pos="9923"/>
      </w:tabs>
      <w:ind w:left="567" w:hanging="567"/>
      <w:jc w:val="left"/>
    </w:pPr>
    <w:rPr>
      <w:noProof/>
      <w:sz w:val="18"/>
    </w:rPr>
  </w:style>
  <w:style w:type="paragraph" w:customStyle="1" w:styleId="bibliografie">
    <w:name w:val="bibliografie"/>
    <w:basedOn w:val="slovanseznamvnorm"/>
    <w:next w:val="Textnormy"/>
    <w:pPr>
      <w:numPr>
        <w:numId w:val="10"/>
      </w:numPr>
      <w:tabs>
        <w:tab w:val="clear" w:pos="360"/>
      </w:tabs>
      <w:ind w:left="567" w:hanging="567"/>
    </w:pPr>
  </w:style>
  <w:style w:type="paragraph" w:styleId="Obsah3">
    <w:name w:val="toc 3"/>
    <w:basedOn w:val="Obsah1"/>
    <w:next w:val="Textnormy"/>
  </w:style>
  <w:style w:type="paragraph" w:styleId="Obsah4">
    <w:name w:val="toc 4"/>
    <w:basedOn w:val="Obsah1"/>
    <w:next w:val="Textnormy"/>
  </w:style>
  <w:style w:type="paragraph" w:styleId="Obsah6">
    <w:name w:val="toc 6"/>
    <w:basedOn w:val="Obsah1"/>
    <w:next w:val="Textnormy"/>
    <w:semiHidden/>
  </w:style>
  <w:style w:type="paragraph" w:styleId="Obsah7">
    <w:name w:val="toc 7"/>
    <w:basedOn w:val="Obsah1"/>
    <w:next w:val="Textnormy"/>
    <w:semiHidden/>
  </w:style>
  <w:style w:type="paragraph" w:styleId="Obsah8">
    <w:name w:val="toc 8"/>
    <w:basedOn w:val="Obsah1"/>
    <w:next w:val="Textnormy"/>
    <w:semiHidden/>
  </w:style>
  <w:style w:type="character" w:styleId="Znakapoznpodarou">
    <w:name w:val="footnote reference"/>
    <w:basedOn w:val="Standardnpsmoodstavce"/>
    <w:rPr>
      <w:vertAlign w:val="superscript"/>
    </w:rPr>
  </w:style>
  <w:style w:type="paragraph" w:customStyle="1" w:styleId="ABCseznamCZ">
    <w:name w:val="ABC seznamCZ"/>
    <w:basedOn w:val="Textnormy"/>
    <w:pPr>
      <w:numPr>
        <w:numId w:val="8"/>
      </w:numPr>
    </w:pPr>
  </w:style>
  <w:style w:type="paragraph" w:customStyle="1" w:styleId="slovanseznamvnorm">
    <w:name w:val="Číslovaný seznam v normě"/>
    <w:basedOn w:val="Textnormy"/>
    <w:pPr>
      <w:numPr>
        <w:numId w:val="5"/>
      </w:numPr>
      <w:tabs>
        <w:tab w:val="clear" w:pos="360"/>
      </w:tabs>
    </w:pPr>
  </w:style>
  <w:style w:type="paragraph" w:customStyle="1" w:styleId="Seznamvnorm">
    <w:name w:val="Seznam v normě"/>
    <w:basedOn w:val="Textnormy"/>
    <w:pPr>
      <w:numPr>
        <w:numId w:val="6"/>
      </w:numPr>
      <w:tabs>
        <w:tab w:val="clear" w:pos="360"/>
      </w:tabs>
      <w:ind w:left="284" w:hanging="284"/>
    </w:pPr>
  </w:style>
  <w:style w:type="paragraph" w:customStyle="1" w:styleId="Obrzek">
    <w:name w:val="Obrázek"/>
    <w:basedOn w:val="Textnormy"/>
    <w:next w:val="NadpisTabObr"/>
    <w:pPr>
      <w:keepNext/>
      <w:spacing w:after="160"/>
      <w:jc w:val="center"/>
    </w:pPr>
  </w:style>
  <w:style w:type="paragraph" w:customStyle="1" w:styleId="NadpisTabObr">
    <w:name w:val="NadpisTabObr"/>
    <w:basedOn w:val="Nadpislnku"/>
    <w:next w:val="Textnormy"/>
    <w:pPr>
      <w:keepNext w:val="0"/>
      <w:jc w:val="center"/>
    </w:pPr>
  </w:style>
  <w:style w:type="paragraph" w:customStyle="1" w:styleId="Abecednseznam">
    <w:name w:val="Abecední seznam"/>
    <w:basedOn w:val="Textnormy"/>
    <w:pPr>
      <w:numPr>
        <w:numId w:val="3"/>
      </w:numPr>
      <w:tabs>
        <w:tab w:val="clear" w:pos="360"/>
      </w:tabs>
    </w:pPr>
  </w:style>
  <w:style w:type="paragraph" w:styleId="Textpoznpodarou">
    <w:name w:val="footnote text"/>
    <w:basedOn w:val="Poznmka"/>
    <w:pPr>
      <w:spacing w:before="60" w:after="0"/>
    </w:pPr>
  </w:style>
  <w:style w:type="paragraph" w:styleId="Obsah9">
    <w:name w:val="toc 9"/>
    <w:basedOn w:val="Normln"/>
    <w:next w:val="Normln"/>
    <w:autoRedefine/>
    <w:semiHidden/>
    <w:pPr>
      <w:ind w:left="1600"/>
    </w:pPr>
  </w:style>
  <w:style w:type="paragraph" w:customStyle="1" w:styleId="1Str1Rad">
    <w:name w:val="1Str1Rad"/>
    <w:basedOn w:val="Textnormy"/>
    <w:pPr>
      <w:widowControl w:val="0"/>
      <w:tabs>
        <w:tab w:val="left" w:pos="7371"/>
        <w:tab w:val="right" w:pos="9923"/>
      </w:tabs>
    </w:pPr>
  </w:style>
  <w:style w:type="paragraph" w:customStyle="1" w:styleId="esknorma">
    <w:name w:val="Česká norma"/>
    <w:basedOn w:val="Textnormy"/>
    <w:next w:val="1Str1Rad"/>
    <w:pPr>
      <w:spacing w:after="0"/>
      <w:jc w:val="left"/>
    </w:pPr>
    <w:rPr>
      <w:sz w:val="28"/>
    </w:rPr>
  </w:style>
  <w:style w:type="paragraph" w:customStyle="1" w:styleId="Tir">
    <w:name w:val="Tiráž"/>
    <w:basedOn w:val="Normln"/>
    <w:pPr>
      <w:framePr w:w="9356" w:hSpace="142" w:wrap="around" w:hAnchor="margin" w:yAlign="bottom" w:anchorLock="1"/>
    </w:pPr>
    <w:rPr>
      <w:noProof/>
      <w:sz w:val="16"/>
    </w:rPr>
  </w:style>
  <w:style w:type="paragraph" w:styleId="Hlavikarejstku">
    <w:name w:val="index heading"/>
    <w:basedOn w:val="Textnormy"/>
    <w:next w:val="Rejstk1"/>
    <w:rsid w:val="001F1BF5"/>
    <w:pPr>
      <w:spacing w:before="180" w:after="60"/>
      <w:jc w:val="left"/>
    </w:pPr>
    <w:rPr>
      <w:b/>
      <w:sz w:val="18"/>
    </w:rPr>
  </w:style>
  <w:style w:type="paragraph" w:customStyle="1" w:styleId="Texttabulky">
    <w:name w:val="Text tabulky"/>
    <w:basedOn w:val="Textnormy"/>
    <w:pPr>
      <w:suppressAutoHyphens/>
      <w:spacing w:before="60" w:after="60"/>
      <w:jc w:val="left"/>
    </w:pPr>
    <w:rPr>
      <w:sz w:val="18"/>
    </w:rPr>
  </w:style>
  <w:style w:type="paragraph" w:customStyle="1" w:styleId="1StrCopyright">
    <w:name w:val="1StrCopyright"/>
    <w:basedOn w:val="Zpat"/>
    <w:pPr>
      <w:tabs>
        <w:tab w:val="left" w:pos="2155"/>
        <w:tab w:val="right" w:pos="9923"/>
      </w:tabs>
      <w:spacing w:after="0"/>
      <w:ind w:left="2126" w:hanging="2126"/>
      <w:jc w:val="left"/>
    </w:pPr>
  </w:style>
  <w:style w:type="paragraph" w:customStyle="1" w:styleId="EvropNorma">
    <w:name w:val="EvropNorma"/>
    <w:basedOn w:val="Textnormy"/>
    <w:pPr>
      <w:pageBreakBefore/>
      <w:pBdr>
        <w:bottom w:val="single" w:sz="6" w:space="6" w:color="auto"/>
      </w:pBdr>
      <w:tabs>
        <w:tab w:val="left" w:pos="8505"/>
      </w:tabs>
      <w:jc w:val="left"/>
    </w:pPr>
    <w:rPr>
      <w:b/>
      <w:kern w:val="28"/>
      <w:sz w:val="24"/>
    </w:rPr>
  </w:style>
  <w:style w:type="paragraph" w:customStyle="1" w:styleId="ICS">
    <w:name w:val="ICS"/>
    <w:basedOn w:val="Textnormy"/>
    <w:pPr>
      <w:tabs>
        <w:tab w:val="right" w:pos="9923"/>
      </w:tabs>
      <w:spacing w:after="480"/>
    </w:pPr>
    <w:rPr>
      <w:kern w:val="28"/>
    </w:rPr>
  </w:style>
  <w:style w:type="paragraph" w:customStyle="1" w:styleId="NzNorCZ">
    <w:name w:val="NázNorCZ"/>
    <w:basedOn w:val="Textnormy"/>
    <w:next w:val="NzNorUS"/>
    <w:pPr>
      <w:suppressAutoHyphens/>
      <w:spacing w:after="240"/>
      <w:ind w:left="1134" w:right="1134"/>
      <w:jc w:val="center"/>
    </w:pPr>
    <w:rPr>
      <w:b/>
    </w:rPr>
  </w:style>
  <w:style w:type="paragraph" w:customStyle="1" w:styleId="NzNorUS">
    <w:name w:val="NázNorUS"/>
    <w:basedOn w:val="Textnormy"/>
    <w:next w:val="NzNorFraGer"/>
    <w:rsid w:val="00412CB3"/>
    <w:pPr>
      <w:suppressAutoHyphens/>
      <w:spacing w:after="240"/>
      <w:ind w:left="1134" w:right="1134"/>
      <w:jc w:val="center"/>
    </w:pPr>
    <w:rPr>
      <w:lang w:val="en-GB"/>
    </w:rPr>
  </w:style>
  <w:style w:type="paragraph" w:customStyle="1" w:styleId="NzNorFraGer">
    <w:name w:val="NázNorFraGer"/>
    <w:basedOn w:val="Textnormy"/>
    <w:next w:val="Textnormy"/>
    <w:pPr>
      <w:tabs>
        <w:tab w:val="left" w:pos="4536"/>
      </w:tabs>
      <w:suppressAutoHyphens/>
      <w:spacing w:after="480"/>
      <w:jc w:val="left"/>
    </w:pPr>
  </w:style>
  <w:style w:type="paragraph" w:customStyle="1" w:styleId="1StrCN">
    <w:name w:val="1StrCN"/>
    <w:basedOn w:val="Textnormy"/>
    <w:next w:val="1StrTrZn"/>
    <w:pPr>
      <w:spacing w:before="180" w:after="0" w:line="340" w:lineRule="exact"/>
      <w:jc w:val="left"/>
    </w:pPr>
    <w:rPr>
      <w:b/>
      <w:noProof/>
      <w:sz w:val="32"/>
    </w:rPr>
  </w:style>
  <w:style w:type="paragraph" w:customStyle="1" w:styleId="1StrNN-3-23">
    <w:name w:val="1StrNN-3-23"/>
    <w:basedOn w:val="1StrNN-1-23"/>
    <w:pPr>
      <w:spacing w:before="300"/>
    </w:pPr>
  </w:style>
  <w:style w:type="paragraph" w:customStyle="1" w:styleId="1StrNN-X">
    <w:name w:val="1StrNN-X"/>
    <w:basedOn w:val="1StrNN-1-23"/>
    <w:pPr>
      <w:spacing w:before="180" w:after="180"/>
    </w:pPr>
  </w:style>
  <w:style w:type="paragraph" w:styleId="Titulek">
    <w:name w:val="caption"/>
    <w:basedOn w:val="Normln"/>
    <w:next w:val="Normln"/>
    <w:unhideWhenUsed/>
    <w:qFormat/>
    <w:pPr>
      <w:spacing w:before="120" w:after="120"/>
    </w:pPr>
    <w:rPr>
      <w:b/>
    </w:rPr>
  </w:style>
  <w:style w:type="paragraph" w:customStyle="1" w:styleId="1StrNN-1-4">
    <w:name w:val="1StrNN-1-4"/>
    <w:basedOn w:val="1StrNN-1-23"/>
    <w:pPr>
      <w:spacing w:before="800"/>
    </w:pPr>
  </w:style>
  <w:style w:type="paragraph" w:customStyle="1" w:styleId="1StrNN-2-4">
    <w:name w:val="1StrNN-2-4"/>
    <w:basedOn w:val="1StrNN-1-23"/>
  </w:style>
  <w:style w:type="paragraph" w:customStyle="1" w:styleId="1StrNN-3-4">
    <w:name w:val="1StrNN-3-4"/>
    <w:basedOn w:val="1StrNN-1-23"/>
    <w:pPr>
      <w:spacing w:before="460"/>
    </w:pPr>
  </w:style>
  <w:style w:type="paragraph" w:customStyle="1" w:styleId="1StrNN-4-4">
    <w:name w:val="1StrNN-4-4"/>
    <w:basedOn w:val="1StrNN-1-23"/>
    <w:pPr>
      <w:spacing w:before="340"/>
    </w:pPr>
  </w:style>
  <w:style w:type="paragraph" w:customStyle="1" w:styleId="ABCSeznamUS">
    <w:name w:val="ABC SeznamUS"/>
    <w:basedOn w:val="Textnormy"/>
    <w:pPr>
      <w:numPr>
        <w:numId w:val="7"/>
      </w:numPr>
      <w:tabs>
        <w:tab w:val="clear" w:pos="360"/>
      </w:tabs>
    </w:pPr>
    <w:rPr>
      <w:snapToGrid w:val="0"/>
      <w:lang w:val="en-US"/>
    </w:rPr>
  </w:style>
  <w:style w:type="paragraph" w:customStyle="1" w:styleId="TextnormyUS">
    <w:name w:val="Text normy US"/>
    <w:basedOn w:val="Textnormy"/>
    <w:autoRedefine/>
    <w:pPr>
      <w:spacing w:after="0"/>
    </w:pPr>
    <w:rPr>
      <w:noProof/>
    </w:rPr>
  </w:style>
  <w:style w:type="paragraph" w:customStyle="1" w:styleId="Textnormy1str">
    <w:name w:val="Text normy 1str"/>
    <w:basedOn w:val="Textnormy"/>
    <w:pPr>
      <w:jc w:val="left"/>
    </w:pPr>
  </w:style>
  <w:style w:type="paragraph" w:customStyle="1" w:styleId="1StrNN-4-3">
    <w:name w:val="1StrNN-4-3"/>
    <w:basedOn w:val="1StrNN-1-23"/>
    <w:pPr>
      <w:spacing w:before="160"/>
    </w:pPr>
  </w:style>
  <w:style w:type="paragraph" w:customStyle="1" w:styleId="Upozornn">
    <w:name w:val="Upozornění"/>
    <w:basedOn w:val="Normln"/>
    <w:pPr>
      <w:framePr w:w="9356" w:hSpace="142" w:wrap="around" w:hAnchor="margin" w:yAlign="bottom" w:anchorLock="1"/>
      <w:jc w:val="both"/>
    </w:pPr>
    <w:rPr>
      <w:sz w:val="18"/>
    </w:rPr>
  </w:style>
  <w:style w:type="character" w:customStyle="1" w:styleId="TextnormyChar1">
    <w:name w:val="Text normy Char1"/>
    <w:basedOn w:val="Standardnpsmoodstavce"/>
    <w:link w:val="Textnormy"/>
    <w:rsid w:val="00B77989"/>
    <w:rPr>
      <w:rFonts w:ascii="Arial" w:hAnsi="Arial"/>
      <w:lang w:val="cs-CZ" w:eastAsia="cs-CZ" w:bidi="ar-SA"/>
    </w:rPr>
  </w:style>
  <w:style w:type="character" w:styleId="Odkaznakoment">
    <w:name w:val="annotation reference"/>
    <w:basedOn w:val="Standardnpsmoodstavce"/>
    <w:unhideWhenUsed/>
    <w:rsid w:val="00E12872"/>
    <w:rPr>
      <w:sz w:val="16"/>
      <w:szCs w:val="16"/>
    </w:rPr>
  </w:style>
  <w:style w:type="paragraph" w:styleId="Textkomente">
    <w:name w:val="annotation text"/>
    <w:basedOn w:val="Normln"/>
    <w:link w:val="TextkomenteChar"/>
    <w:unhideWhenUsed/>
    <w:rsid w:val="00E12872"/>
  </w:style>
  <w:style w:type="character" w:customStyle="1" w:styleId="TextkomenteChar">
    <w:name w:val="Text komentáře Char"/>
    <w:basedOn w:val="Standardnpsmoodstavce"/>
    <w:link w:val="Textkomente"/>
    <w:rsid w:val="00187127"/>
  </w:style>
  <w:style w:type="paragraph" w:styleId="Textbubliny">
    <w:name w:val="Balloon Text"/>
    <w:basedOn w:val="Normln"/>
    <w:semiHidden/>
    <w:rsid w:val="00E12872"/>
    <w:rPr>
      <w:rFonts w:ascii="Tahoma" w:hAnsi="Tahoma" w:cs="Tahoma"/>
      <w:sz w:val="16"/>
      <w:szCs w:val="16"/>
    </w:rPr>
  </w:style>
  <w:style w:type="character" w:customStyle="1" w:styleId="Nadpis1Char">
    <w:name w:val="Nadpis 1 Char"/>
    <w:link w:val="Nadpis1"/>
    <w:rsid w:val="006343F3"/>
    <w:rPr>
      <w:rFonts w:ascii="Arial" w:hAnsi="Arial"/>
      <w:b/>
      <w:sz w:val="24"/>
      <w:lang w:val="cs-CZ" w:eastAsia="cs-CZ" w:bidi="ar-SA"/>
    </w:rPr>
  </w:style>
  <w:style w:type="character" w:customStyle="1" w:styleId="TextnormyCharChar">
    <w:name w:val="Text normy Char Char"/>
    <w:semiHidden/>
    <w:rsid w:val="006343F3"/>
    <w:rPr>
      <w:rFonts w:ascii="Arial" w:hAnsi="Arial"/>
      <w:noProof w:val="0"/>
      <w:lang w:val="cs-CZ" w:eastAsia="cs-CZ" w:bidi="ar-SA"/>
    </w:rPr>
  </w:style>
  <w:style w:type="character" w:styleId="Hypertextovodkaz">
    <w:name w:val="Hyperlink"/>
    <w:unhideWhenUsed/>
    <w:rsid w:val="00EC26D7"/>
    <w:rPr>
      <w:color w:val="0000FF"/>
      <w:u w:val="single"/>
    </w:rPr>
  </w:style>
  <w:style w:type="table" w:styleId="Mkatabulky">
    <w:name w:val="Table Grid"/>
    <w:basedOn w:val="Normlntabulka"/>
    <w:rsid w:val="00212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
    <w:name w:val="Základní text Char"/>
    <w:basedOn w:val="Standardnpsmoodstavce"/>
    <w:link w:val="Zkladntext"/>
    <w:semiHidden/>
    <w:rsid w:val="006770E3"/>
  </w:style>
  <w:style w:type="paragraph" w:styleId="Pedmtkomente">
    <w:name w:val="annotation subject"/>
    <w:basedOn w:val="Textkomente"/>
    <w:next w:val="Textkomente"/>
    <w:link w:val="PedmtkomenteChar"/>
    <w:semiHidden/>
    <w:unhideWhenUsed/>
    <w:rsid w:val="00EA4ADA"/>
    <w:rPr>
      <w:b/>
      <w:bCs/>
    </w:rPr>
  </w:style>
  <w:style w:type="character" w:customStyle="1" w:styleId="PedmtkomenteChar">
    <w:name w:val="Předmět komentáře Char"/>
    <w:basedOn w:val="TextkomenteChar"/>
    <w:link w:val="Pedmtkomente"/>
    <w:semiHidden/>
    <w:rsid w:val="00EA4ADA"/>
    <w:rPr>
      <w:b/>
      <w:bCs/>
    </w:rPr>
  </w:style>
  <w:style w:type="character" w:customStyle="1" w:styleId="NadpislnkuChar">
    <w:name w:val="Nadpis článku Char"/>
    <w:link w:val="Nadpislnku"/>
    <w:rsid w:val="00A07124"/>
    <w:rPr>
      <w:b/>
    </w:rPr>
  </w:style>
  <w:style w:type="character" w:styleId="Sledovanodkaz">
    <w:name w:val="FollowedHyperlink"/>
    <w:basedOn w:val="Standardnpsmoodstavce"/>
    <w:semiHidden/>
    <w:unhideWhenUsed/>
    <w:rsid w:val="00BE6525"/>
    <w:rPr>
      <w:color w:val="954F72" w:themeColor="followedHyperlink"/>
      <w:u w:val="single"/>
    </w:rPr>
  </w:style>
  <w:style w:type="character" w:customStyle="1" w:styleId="PoznmkaChar">
    <w:name w:val="Poznámka Char"/>
    <w:link w:val="Poznmka"/>
    <w:rsid w:val="00CA6C87"/>
    <w:rPr>
      <w:sz w:val="18"/>
    </w:rPr>
  </w:style>
  <w:style w:type="character" w:customStyle="1" w:styleId="Nadpis3Char">
    <w:name w:val="Nadpis 3 Char"/>
    <w:basedOn w:val="Standardnpsmoodstavce"/>
    <w:link w:val="Nadpis3"/>
    <w:uiPriority w:val="9"/>
    <w:rsid w:val="004945C6"/>
    <w:rPr>
      <w:b/>
    </w:rPr>
  </w:style>
  <w:style w:type="character" w:customStyle="1" w:styleId="fontstyle01">
    <w:name w:val="fontstyle01"/>
    <w:basedOn w:val="Standardnpsmoodstavce"/>
    <w:rsid w:val="00666C29"/>
    <w:rPr>
      <w:rFonts w:ascii="Arial" w:hAnsi="Arial" w:cs="Arial" w:hint="default"/>
      <w:b/>
      <w:bCs/>
      <w:i w:val="0"/>
      <w:iCs w:val="0"/>
      <w:color w:val="000000"/>
      <w:sz w:val="20"/>
      <w:szCs w:val="20"/>
    </w:rPr>
  </w:style>
  <w:style w:type="character" w:customStyle="1" w:styleId="fontstyle21">
    <w:name w:val="fontstyle21"/>
    <w:basedOn w:val="Standardnpsmoodstavce"/>
    <w:rsid w:val="00666C29"/>
    <w:rPr>
      <w:rFonts w:ascii="Arial" w:hAnsi="Arial" w:cs="Arial" w:hint="default"/>
      <w:b w:val="0"/>
      <w:bCs w:val="0"/>
      <w:i w:val="0"/>
      <w:iCs w:val="0"/>
      <w:color w:val="000000"/>
      <w:sz w:val="20"/>
      <w:szCs w:val="20"/>
    </w:rPr>
  </w:style>
  <w:style w:type="character" w:customStyle="1" w:styleId="Nevyeenzmnka1">
    <w:name w:val="Nevyřešená zmínka1"/>
    <w:basedOn w:val="Standardnpsmoodstavce"/>
    <w:uiPriority w:val="99"/>
    <w:semiHidden/>
    <w:unhideWhenUsed/>
    <w:rsid w:val="008256D3"/>
    <w:rPr>
      <w:color w:val="605E5C"/>
      <w:shd w:val="clear" w:color="auto" w:fill="E1DFDD"/>
    </w:rPr>
  </w:style>
  <w:style w:type="paragraph" w:customStyle="1" w:styleId="F-NTERME">
    <w:name w:val="F-N°TERME"/>
    <w:basedOn w:val="Normln"/>
    <w:next w:val="F-TERME"/>
    <w:autoRedefine/>
    <w:rsid w:val="00452267"/>
    <w:pPr>
      <w:keepNext/>
      <w:keepLines/>
      <w:tabs>
        <w:tab w:val="left" w:pos="567"/>
      </w:tabs>
      <w:overflowPunct w:val="0"/>
      <w:autoSpaceDE w:val="0"/>
      <w:autoSpaceDN w:val="0"/>
      <w:adjustRightInd w:val="0"/>
      <w:spacing w:after="0" w:line="240" w:lineRule="auto"/>
      <w:jc w:val="both"/>
      <w:textAlignment w:val="baseline"/>
    </w:pPr>
    <w:rPr>
      <w:rFonts w:ascii="Arial" w:eastAsia="Times New Roman" w:hAnsi="Arial" w:cs="Times New Roman"/>
      <w:noProof/>
      <w:spacing w:val="8"/>
      <w:sz w:val="18"/>
      <w:szCs w:val="18"/>
      <w:lang w:val="fr-FR" w:eastAsia="fr-FR"/>
    </w:rPr>
  </w:style>
  <w:style w:type="paragraph" w:customStyle="1" w:styleId="F-TERME">
    <w:name w:val="F-TERME"/>
    <w:basedOn w:val="Normln"/>
    <w:next w:val="F-DEF"/>
    <w:link w:val="F-TERMEChar1"/>
    <w:rsid w:val="00EC1BB9"/>
    <w:pPr>
      <w:keepNext/>
      <w:overflowPunct w:val="0"/>
      <w:autoSpaceDE w:val="0"/>
      <w:autoSpaceDN w:val="0"/>
      <w:adjustRightInd w:val="0"/>
      <w:spacing w:after="0" w:line="240" w:lineRule="auto"/>
      <w:jc w:val="both"/>
      <w:textAlignment w:val="baseline"/>
    </w:pPr>
    <w:rPr>
      <w:rFonts w:ascii="Arial" w:eastAsia="Times New Roman" w:hAnsi="Arial" w:cs="Arial"/>
      <w:b/>
      <w:bCs/>
      <w:snapToGrid w:val="0"/>
      <w:spacing w:val="8"/>
      <w:sz w:val="20"/>
      <w:szCs w:val="20"/>
      <w:lang w:val="fr-FR" w:eastAsia="fr-FR"/>
    </w:rPr>
  </w:style>
  <w:style w:type="paragraph" w:customStyle="1" w:styleId="F-DEF">
    <w:name w:val="F-DEF"/>
    <w:basedOn w:val="Normln"/>
    <w:next w:val="Normln"/>
    <w:link w:val="F-DEFChar1"/>
    <w:autoRedefine/>
    <w:rsid w:val="00EC1BB9"/>
    <w:pPr>
      <w:keepLines/>
      <w:overflowPunct w:val="0"/>
      <w:autoSpaceDE w:val="0"/>
      <w:autoSpaceDN w:val="0"/>
      <w:adjustRightInd w:val="0"/>
      <w:spacing w:before="120" w:after="100" w:afterAutospacing="1" w:line="240" w:lineRule="auto"/>
      <w:ind w:right="-2"/>
      <w:jc w:val="both"/>
      <w:textAlignment w:val="baseline"/>
    </w:pPr>
    <w:rPr>
      <w:rFonts w:ascii="Arial" w:eastAsia="Times New Roman" w:hAnsi="Arial" w:cs="Arial"/>
      <w:snapToGrid w:val="0"/>
      <w:color w:val="000000"/>
      <w:sz w:val="20"/>
      <w:szCs w:val="20"/>
      <w:lang w:val="de-DE" w:eastAsia="fr-FR"/>
    </w:rPr>
  </w:style>
  <w:style w:type="character" w:customStyle="1" w:styleId="F-DEFChar1">
    <w:name w:val="F-DEF Char1"/>
    <w:basedOn w:val="Standardnpsmoodstavce"/>
    <w:link w:val="F-DEF"/>
    <w:rsid w:val="00EC1BB9"/>
    <w:rPr>
      <w:rFonts w:cs="Arial"/>
      <w:snapToGrid w:val="0"/>
      <w:color w:val="000000"/>
      <w:lang w:val="de-DE" w:eastAsia="fr-FR"/>
    </w:rPr>
  </w:style>
  <w:style w:type="character" w:customStyle="1" w:styleId="F-TERMEChar1">
    <w:name w:val="F-TERME Char1"/>
    <w:basedOn w:val="Standardnpsmoodstavce"/>
    <w:link w:val="F-TERME"/>
    <w:rsid w:val="00EC1BB9"/>
    <w:rPr>
      <w:rFonts w:cs="Arial"/>
      <w:b/>
      <w:bCs/>
      <w:snapToGrid w:val="0"/>
      <w:spacing w:val="8"/>
      <w:lang w:val="fr-FR" w:eastAsia="fr-FR"/>
    </w:rPr>
  </w:style>
  <w:style w:type="paragraph" w:customStyle="1" w:styleId="L-ADD">
    <w:name w:val="L-ADD"/>
    <w:basedOn w:val="Normln"/>
    <w:rsid w:val="00EC1BB9"/>
    <w:pPr>
      <w:tabs>
        <w:tab w:val="left" w:pos="426"/>
      </w:tabs>
      <w:overflowPunct w:val="0"/>
      <w:autoSpaceDE w:val="0"/>
      <w:autoSpaceDN w:val="0"/>
      <w:adjustRightInd w:val="0"/>
      <w:spacing w:after="0" w:line="240" w:lineRule="auto"/>
      <w:textAlignment w:val="baseline"/>
    </w:pPr>
    <w:rPr>
      <w:rFonts w:ascii="Arial" w:eastAsia="Times New Roman" w:hAnsi="Arial" w:cs="Times New Roman"/>
      <w:sz w:val="18"/>
      <w:szCs w:val="18"/>
      <w:lang w:val="fr-FR" w:eastAsia="fr-FR"/>
    </w:rPr>
  </w:style>
  <w:style w:type="paragraph" w:customStyle="1" w:styleId="TermJapanese">
    <w:name w:val="Term Japanese"/>
    <w:basedOn w:val="Normln"/>
    <w:rsid w:val="00EC1BB9"/>
    <w:pPr>
      <w:widowControl w:val="0"/>
      <w:autoSpaceDE w:val="0"/>
      <w:autoSpaceDN w:val="0"/>
      <w:snapToGrid w:val="0"/>
      <w:spacing w:after="0" w:line="220" w:lineRule="exact"/>
    </w:pPr>
    <w:rPr>
      <w:rFonts w:ascii="MS Mincho" w:eastAsia="MS Mincho" w:hAnsi="MS Mincho" w:cs="Times New Roman"/>
      <w:b/>
      <w:color w:val="000000"/>
      <w:kern w:val="2"/>
      <w:sz w:val="18"/>
      <w:szCs w:val="18"/>
      <w:lang w:val="en-US" w:eastAsia="ja-JP"/>
    </w:rPr>
  </w:style>
  <w:style w:type="character" w:customStyle="1" w:styleId="Arabic">
    <w:name w:val="Arabic"/>
    <w:basedOn w:val="Standardnpsmoodstavce"/>
    <w:rsid w:val="00EC1BB9"/>
    <w:rPr>
      <w:rFonts w:ascii="Arial" w:hAnsi="Arial" w:cs="Arial"/>
      <w:b/>
      <w:bCs/>
      <w:spacing w:val="0"/>
      <w:position w:val="0"/>
      <w:sz w:val="24"/>
    </w:rPr>
  </w:style>
  <w:style w:type="character" w:customStyle="1" w:styleId="Chineseterm">
    <w:name w:val="Chinese term"/>
    <w:basedOn w:val="Standardnpsmoodstavce"/>
    <w:rsid w:val="00EC1BB9"/>
    <w:rPr>
      <w:rFonts w:ascii="SimSun" w:hAnsi="SimSun"/>
      <w:b/>
      <w:bCs/>
      <w:color w:val="000000"/>
      <w:spacing w:val="0"/>
      <w:w w:val="100"/>
      <w:position w:val="0"/>
      <w:szCs w:val="18"/>
    </w:rPr>
  </w:style>
  <w:style w:type="character" w:customStyle="1" w:styleId="Tk">
    <w:name w:val="Tk"/>
    <w:basedOn w:val="Standardnpsmoodstavce"/>
    <w:rsid w:val="00EC1BB9"/>
    <w:rPr>
      <w:rFonts w:ascii="Times New Roman" w:hAnsi="Times New Roman"/>
      <w:i/>
    </w:rPr>
  </w:style>
  <w:style w:type="paragraph" w:customStyle="1" w:styleId="E-DEF">
    <w:name w:val="E-DEF"/>
    <w:basedOn w:val="F-DEF"/>
    <w:next w:val="Normln"/>
    <w:link w:val="E-DEFCar"/>
    <w:autoRedefine/>
    <w:rsid w:val="00EC1BB9"/>
    <w:pPr>
      <w:suppressAutoHyphens/>
      <w:jc w:val="left"/>
    </w:pPr>
    <w:rPr>
      <w:lang w:val="en-GB"/>
    </w:rPr>
  </w:style>
  <w:style w:type="character" w:customStyle="1" w:styleId="E-DEFCar">
    <w:name w:val="E-DEF Car"/>
    <w:basedOn w:val="F-DEFChar1"/>
    <w:link w:val="E-DEF"/>
    <w:rsid w:val="00EC1BB9"/>
    <w:rPr>
      <w:rFonts w:cs="Arial"/>
      <w:snapToGrid w:val="0"/>
      <w:color w:val="000000"/>
      <w:lang w:val="en-GB" w:eastAsia="fr-FR"/>
    </w:rPr>
  </w:style>
  <w:style w:type="paragraph" w:customStyle="1" w:styleId="E-NOTE">
    <w:name w:val="E-NOTE"/>
    <w:basedOn w:val="Normln"/>
    <w:next w:val="F-NTERME"/>
    <w:link w:val="E-NOTECar"/>
    <w:rsid w:val="00EC1BB9"/>
    <w:pPr>
      <w:tabs>
        <w:tab w:val="left" w:pos="709"/>
      </w:tabs>
      <w:overflowPunct w:val="0"/>
      <w:autoSpaceDE w:val="0"/>
      <w:autoSpaceDN w:val="0"/>
      <w:adjustRightInd w:val="0"/>
      <w:spacing w:before="120" w:after="120" w:line="240" w:lineRule="auto"/>
      <w:jc w:val="both"/>
      <w:textAlignment w:val="baseline"/>
    </w:pPr>
    <w:rPr>
      <w:rFonts w:ascii="Arial" w:eastAsia="Times New Roman" w:hAnsi="Arial" w:cs="Arial"/>
      <w:noProof/>
      <w:snapToGrid w:val="0"/>
      <w:spacing w:val="8"/>
      <w:sz w:val="16"/>
      <w:szCs w:val="16"/>
      <w:lang w:val="en-GB" w:eastAsia="fr-FR"/>
    </w:rPr>
  </w:style>
  <w:style w:type="character" w:customStyle="1" w:styleId="E-NOTECar">
    <w:name w:val="E-NOTE Car"/>
    <w:basedOn w:val="Standardnpsmoodstavce"/>
    <w:link w:val="E-NOTE"/>
    <w:rsid w:val="00EC1BB9"/>
    <w:rPr>
      <w:rFonts w:cs="Arial"/>
      <w:noProof/>
      <w:snapToGrid w:val="0"/>
      <w:spacing w:val="8"/>
      <w:sz w:val="16"/>
      <w:szCs w:val="16"/>
      <w:lang w:val="en-GB" w:eastAsia="fr-FR"/>
    </w:rPr>
  </w:style>
  <w:style w:type="paragraph" w:customStyle="1" w:styleId="A-TERME">
    <w:name w:val="A-TERME"/>
    <w:basedOn w:val="F-TERME"/>
    <w:next w:val="Normln"/>
    <w:rsid w:val="00EC1BB9"/>
    <w:rPr>
      <w:rFonts w:cs="Times New Roman"/>
      <w:bCs w:val="0"/>
      <w:snapToGrid/>
      <w:lang w:val="en-GB"/>
    </w:rPr>
  </w:style>
  <w:style w:type="paragraph" w:customStyle="1" w:styleId="EntrSep">
    <w:name w:val="Entr. Sep."/>
    <w:basedOn w:val="Normln"/>
    <w:next w:val="Normln"/>
    <w:rsid w:val="00EC1BB9"/>
    <w:pPr>
      <w:spacing w:after="0" w:line="240" w:lineRule="auto"/>
      <w:jc w:val="both"/>
    </w:pPr>
    <w:rPr>
      <w:rFonts w:ascii="Arial" w:eastAsia="Times New Roman" w:hAnsi="Arial" w:cs="Times New Roman"/>
      <w:noProof/>
      <w:snapToGrid w:val="0"/>
      <w:spacing w:val="8"/>
      <w:sz w:val="20"/>
      <w:szCs w:val="20"/>
      <w:lang w:val="en-GB"/>
    </w:rPr>
  </w:style>
  <w:style w:type="character" w:styleId="Zdraznn">
    <w:name w:val="Emphasis"/>
    <w:basedOn w:val="Standardnpsmoodstavce"/>
    <w:qFormat/>
    <w:rsid w:val="002B5BE6"/>
    <w:rPr>
      <w:i/>
      <w:iCs/>
    </w:rPr>
  </w:style>
  <w:style w:type="character" w:customStyle="1" w:styleId="T">
    <w:name w:val="T"/>
    <w:basedOn w:val="Standardnpsmoodstavce"/>
    <w:rsid w:val="002B5BE6"/>
    <w:rPr>
      <w:rFonts w:ascii="Times New Roman" w:hAnsi="Times New Roman"/>
    </w:rPr>
  </w:style>
  <w:style w:type="paragraph" w:customStyle="1" w:styleId="F-SECTIONLinks">
    <w:name w:val="F-SECTION + Links"/>
    <w:basedOn w:val="Normln"/>
    <w:rsid w:val="00E55FBB"/>
    <w:pPr>
      <w:keepNext/>
      <w:pageBreakBefore/>
      <w:overflowPunct w:val="0"/>
      <w:autoSpaceDE w:val="0"/>
      <w:autoSpaceDN w:val="0"/>
      <w:adjustRightInd w:val="0"/>
      <w:spacing w:before="120" w:after="0" w:line="240" w:lineRule="auto"/>
      <w:textAlignment w:val="baseline"/>
    </w:pPr>
    <w:rPr>
      <w:rFonts w:ascii="Arial" w:eastAsia="Times New Roman" w:hAnsi="Arial" w:cs="Times New Roman"/>
      <w:b/>
      <w:color w:val="000000"/>
      <w:spacing w:val="8"/>
      <w:sz w:val="20"/>
      <w:szCs w:val="20"/>
      <w:lang w:val="fr-FR" w:eastAsia="fr-FR"/>
    </w:rPr>
  </w:style>
  <w:style w:type="paragraph" w:customStyle="1" w:styleId="F-NOTE">
    <w:name w:val="F-NOTE"/>
    <w:basedOn w:val="Normln"/>
    <w:next w:val="Normln"/>
    <w:link w:val="F-NOTECar"/>
    <w:rsid w:val="005A2972"/>
    <w:pPr>
      <w:keepNext/>
      <w:tabs>
        <w:tab w:val="left" w:pos="709"/>
      </w:tabs>
      <w:overflowPunct w:val="0"/>
      <w:autoSpaceDE w:val="0"/>
      <w:autoSpaceDN w:val="0"/>
      <w:adjustRightInd w:val="0"/>
      <w:spacing w:before="120" w:after="0" w:line="240" w:lineRule="auto"/>
      <w:jc w:val="both"/>
      <w:textAlignment w:val="baseline"/>
    </w:pPr>
    <w:rPr>
      <w:rFonts w:ascii="Arial" w:eastAsia="Times New Roman" w:hAnsi="Arial" w:cs="Arial"/>
      <w:noProof/>
      <w:snapToGrid w:val="0"/>
      <w:spacing w:val="8"/>
      <w:sz w:val="18"/>
      <w:szCs w:val="18"/>
      <w:lang w:val="fr-FR" w:eastAsia="fr-FR"/>
    </w:rPr>
  </w:style>
  <w:style w:type="character" w:customStyle="1" w:styleId="F-NOTECar">
    <w:name w:val="F-NOTE Car"/>
    <w:basedOn w:val="Standardnpsmoodstavce"/>
    <w:link w:val="F-NOTE"/>
    <w:rsid w:val="005A2972"/>
    <w:rPr>
      <w:rFonts w:cs="Arial"/>
      <w:noProof/>
      <w:snapToGrid w:val="0"/>
      <w:spacing w:val="8"/>
      <w:sz w:val="18"/>
      <w:szCs w:val="18"/>
      <w:lang w:val="fr-FR" w:eastAsia="fr-FR"/>
    </w:rPr>
  </w:style>
  <w:style w:type="paragraph" w:customStyle="1" w:styleId="A-DEF">
    <w:name w:val="A-DEF"/>
    <w:basedOn w:val="F-DEF"/>
    <w:next w:val="Normln"/>
    <w:rsid w:val="005A2972"/>
    <w:rPr>
      <w:rFonts w:cs="Times New Roman"/>
      <w:b/>
      <w:snapToGrid/>
      <w:color w:val="auto"/>
      <w:lang w:val="en-GB"/>
    </w:rPr>
  </w:style>
  <w:style w:type="paragraph" w:customStyle="1" w:styleId="IEV-en-Definition">
    <w:name w:val="IEV-en-Definition"/>
    <w:basedOn w:val="Normln"/>
    <w:next w:val="Normln"/>
    <w:rsid w:val="008228B5"/>
    <w:pPr>
      <w:keepNext/>
      <w:keepLines/>
      <w:spacing w:before="120" w:after="0" w:line="240" w:lineRule="auto"/>
      <w:jc w:val="both"/>
    </w:pPr>
    <w:rPr>
      <w:rFonts w:ascii="Arial" w:eastAsia="Times New Roman" w:hAnsi="Arial" w:cs="Times New Roman"/>
      <w:noProof/>
      <w:color w:val="FF0000"/>
      <w:spacing w:val="8"/>
      <w:sz w:val="20"/>
      <w:szCs w:val="20"/>
      <w:lang w:val="en-GB" w:eastAsia="fr-FR"/>
    </w:rPr>
  </w:style>
  <w:style w:type="paragraph" w:customStyle="1" w:styleId="IEV-Number">
    <w:name w:val="IEV-Number"/>
    <w:basedOn w:val="Normln"/>
    <w:next w:val="Normln"/>
    <w:rsid w:val="008228B5"/>
    <w:pPr>
      <w:keepNext/>
      <w:tabs>
        <w:tab w:val="right" w:pos="9072"/>
      </w:tabs>
      <w:spacing w:after="120" w:line="240" w:lineRule="auto"/>
      <w:jc w:val="both"/>
    </w:pPr>
    <w:rPr>
      <w:rFonts w:ascii="Arial Bold" w:eastAsia="Times New Roman" w:hAnsi="Arial Bold" w:cs="Times New Roman"/>
      <w:b/>
      <w:noProof/>
      <w:color w:val="E36C0A"/>
      <w:spacing w:val="8"/>
      <w:sz w:val="20"/>
      <w:szCs w:val="20"/>
      <w:lang w:val="fr-FR" w:eastAsia="fr-FR"/>
    </w:rPr>
  </w:style>
  <w:style w:type="paragraph" w:customStyle="1" w:styleId="IEV-en-Term">
    <w:name w:val="IEV-en-Term"/>
    <w:basedOn w:val="Normln"/>
    <w:next w:val="Normln"/>
    <w:rsid w:val="008228B5"/>
    <w:pPr>
      <w:keepNext/>
      <w:snapToGrid w:val="0"/>
      <w:spacing w:after="0" w:line="240" w:lineRule="auto"/>
      <w:ind w:left="340" w:hanging="340"/>
      <w:jc w:val="both"/>
    </w:pPr>
    <w:rPr>
      <w:rFonts w:ascii="Arial" w:eastAsia="Times New Roman" w:hAnsi="Arial" w:cs="Arial"/>
      <w:b/>
      <w:bCs/>
      <w:noProof/>
      <w:color w:val="FF0000"/>
      <w:spacing w:val="8"/>
      <w:sz w:val="20"/>
      <w:szCs w:val="20"/>
      <w:lang w:val="en-GB" w:eastAsia="zh-CN"/>
    </w:rPr>
  </w:style>
  <w:style w:type="paragraph" w:customStyle="1" w:styleId="IEV-en-Note">
    <w:name w:val="IEV-en-Note"/>
    <w:basedOn w:val="Normln"/>
    <w:next w:val="Normln"/>
    <w:qFormat/>
    <w:rsid w:val="00E916E0"/>
    <w:pPr>
      <w:snapToGrid w:val="0"/>
      <w:spacing w:before="100" w:after="100" w:line="240" w:lineRule="auto"/>
      <w:jc w:val="both"/>
    </w:pPr>
    <w:rPr>
      <w:rFonts w:ascii="Arial" w:eastAsia="Times New Roman" w:hAnsi="Arial" w:cs="Arial"/>
      <w:noProof/>
      <w:color w:val="FF0000"/>
      <w:spacing w:val="8"/>
      <w:sz w:val="16"/>
      <w:szCs w:val="16"/>
      <w:lang w:val="en-GB" w:eastAsia="zh-CN"/>
    </w:rPr>
  </w:style>
  <w:style w:type="paragraph" w:customStyle="1" w:styleId="IEV-en-Source">
    <w:name w:val="IEV-en-Source"/>
    <w:basedOn w:val="Normln"/>
    <w:next w:val="Normln"/>
    <w:qFormat/>
    <w:rsid w:val="00E916E0"/>
    <w:pPr>
      <w:snapToGrid w:val="0"/>
      <w:spacing w:before="120" w:after="0" w:line="240" w:lineRule="auto"/>
      <w:jc w:val="both"/>
    </w:pPr>
    <w:rPr>
      <w:rFonts w:ascii="Arial" w:eastAsia="Times New Roman" w:hAnsi="Arial" w:cs="Arial"/>
      <w:noProof/>
      <w:color w:val="FF0000"/>
      <w:spacing w:val="8"/>
      <w:sz w:val="20"/>
      <w:szCs w:val="20"/>
      <w:lang w:val="en-GB" w:eastAsia="zh-CN"/>
    </w:rPr>
  </w:style>
  <w:style w:type="paragraph" w:customStyle="1" w:styleId="PARAGRAPH">
    <w:name w:val="PARAGRAPH"/>
    <w:link w:val="PARAGRAPHCar"/>
    <w:rsid w:val="007627A4"/>
    <w:pPr>
      <w:tabs>
        <w:tab w:val="center" w:pos="4536"/>
        <w:tab w:val="right" w:pos="9072"/>
      </w:tabs>
      <w:overflowPunct w:val="0"/>
      <w:autoSpaceDE w:val="0"/>
      <w:autoSpaceDN w:val="0"/>
      <w:adjustRightInd w:val="0"/>
      <w:spacing w:before="100" w:after="200"/>
      <w:jc w:val="both"/>
      <w:textAlignment w:val="baseline"/>
    </w:pPr>
    <w:rPr>
      <w:rFonts w:cs="Arial"/>
      <w:snapToGrid w:val="0"/>
      <w:spacing w:val="8"/>
      <w:lang w:val="en-GB" w:eastAsia="fr-FR"/>
    </w:rPr>
  </w:style>
  <w:style w:type="character" w:customStyle="1" w:styleId="PARAGRAPHCar">
    <w:name w:val="PARAGRAPH Car"/>
    <w:basedOn w:val="Standardnpsmoodstavce"/>
    <w:link w:val="PARAGRAPH"/>
    <w:rsid w:val="007627A4"/>
    <w:rPr>
      <w:rFonts w:cs="Arial"/>
      <w:snapToGrid w:val="0"/>
      <w:spacing w:val="8"/>
      <w:lang w:val="en-GB" w:eastAsia="fr-FR"/>
    </w:rPr>
  </w:style>
  <w:style w:type="paragraph" w:customStyle="1" w:styleId="TABLE-centered">
    <w:name w:val="TABLE-centered"/>
    <w:basedOn w:val="Normln"/>
    <w:rsid w:val="007627A4"/>
    <w:pPr>
      <w:tabs>
        <w:tab w:val="center" w:pos="4536"/>
        <w:tab w:val="right" w:pos="9072"/>
      </w:tabs>
      <w:overflowPunct w:val="0"/>
      <w:autoSpaceDE w:val="0"/>
      <w:autoSpaceDN w:val="0"/>
      <w:adjustRightInd w:val="0"/>
      <w:spacing w:before="60" w:after="60" w:line="240" w:lineRule="auto"/>
      <w:jc w:val="center"/>
      <w:textAlignment w:val="baseline"/>
    </w:pPr>
    <w:rPr>
      <w:rFonts w:ascii="Arial" w:eastAsia="Times New Roman" w:hAnsi="Arial" w:cs="Arial"/>
      <w:snapToGrid w:val="0"/>
      <w:spacing w:val="8"/>
      <w:sz w:val="16"/>
      <w:szCs w:val="16"/>
      <w:lang w:val="en-GB" w:eastAsia="fr-FR"/>
    </w:rPr>
  </w:style>
  <w:style w:type="paragraph" w:customStyle="1" w:styleId="NOTE">
    <w:name w:val="NOTE"/>
    <w:basedOn w:val="PARAGRAPH"/>
    <w:link w:val="NOTEChar"/>
    <w:autoRedefine/>
    <w:rsid w:val="002B1909"/>
    <w:pPr>
      <w:keepNext/>
      <w:spacing w:before="0" w:after="100"/>
      <w:jc w:val="left"/>
    </w:pPr>
    <w:rPr>
      <w:sz w:val="16"/>
      <w:szCs w:val="16"/>
    </w:rPr>
  </w:style>
  <w:style w:type="character" w:customStyle="1" w:styleId="NOTEChar">
    <w:name w:val="NOTE Char"/>
    <w:basedOn w:val="Standardnpsmoodstavce"/>
    <w:link w:val="NOTE"/>
    <w:rsid w:val="002B1909"/>
    <w:rPr>
      <w:rFonts w:cs="Arial"/>
      <w:snapToGrid w:val="0"/>
      <w:spacing w:val="8"/>
      <w:sz w:val="16"/>
      <w:szCs w:val="16"/>
      <w:lang w:val="en-GB" w:eastAsia="fr-FR"/>
    </w:rPr>
  </w:style>
  <w:style w:type="paragraph" w:customStyle="1" w:styleId="IEV-fr-Term">
    <w:name w:val="IEV-fr-Term"/>
    <w:basedOn w:val="Normln"/>
    <w:next w:val="Normln"/>
    <w:qFormat/>
    <w:rsid w:val="00803333"/>
    <w:pPr>
      <w:keepNext/>
      <w:snapToGrid w:val="0"/>
      <w:spacing w:after="0" w:line="240" w:lineRule="auto"/>
      <w:ind w:left="340" w:hanging="340"/>
      <w:jc w:val="both"/>
    </w:pPr>
    <w:rPr>
      <w:rFonts w:ascii="Arial" w:eastAsia="Times New Roman" w:hAnsi="Arial" w:cs="Arial"/>
      <w:b/>
      <w:bCs/>
      <w:noProof/>
      <w:color w:val="0070C0"/>
      <w:spacing w:val="8"/>
      <w:sz w:val="20"/>
      <w:szCs w:val="20"/>
      <w:lang w:val="en-GB" w:eastAsia="zh-CN"/>
    </w:rPr>
  </w:style>
  <w:style w:type="paragraph" w:customStyle="1" w:styleId="IEV-fr-Definition">
    <w:name w:val="IEV-fr-Definition"/>
    <w:basedOn w:val="Normln"/>
    <w:next w:val="Normln"/>
    <w:rsid w:val="00803333"/>
    <w:pPr>
      <w:keepNext/>
      <w:keepLines/>
      <w:spacing w:before="120" w:after="0" w:line="240" w:lineRule="auto"/>
      <w:jc w:val="both"/>
    </w:pPr>
    <w:rPr>
      <w:rFonts w:ascii="Arial" w:eastAsia="Times New Roman" w:hAnsi="Arial" w:cs="Times New Roman"/>
      <w:noProof/>
      <w:color w:val="0070C0"/>
      <w:spacing w:val="8"/>
      <w:sz w:val="20"/>
      <w:szCs w:val="20"/>
      <w:lang w:val="fr-FR" w:eastAsia="fr-FR"/>
    </w:rPr>
  </w:style>
  <w:style w:type="paragraph" w:customStyle="1" w:styleId="IEV-fr-Source">
    <w:name w:val="IEV-fr-Source"/>
    <w:basedOn w:val="Normln"/>
    <w:next w:val="Normln"/>
    <w:qFormat/>
    <w:rsid w:val="00803333"/>
    <w:pPr>
      <w:snapToGrid w:val="0"/>
      <w:spacing w:before="120" w:after="0" w:line="240" w:lineRule="auto"/>
      <w:jc w:val="both"/>
    </w:pPr>
    <w:rPr>
      <w:rFonts w:ascii="Arial" w:eastAsia="Times New Roman" w:hAnsi="Arial" w:cs="Arial"/>
      <w:noProof/>
      <w:color w:val="0070C0"/>
      <w:spacing w:val="8"/>
      <w:sz w:val="20"/>
      <w:szCs w:val="20"/>
      <w:lang w:val="en-GB" w:eastAsia="zh-CN"/>
    </w:rPr>
  </w:style>
  <w:style w:type="paragraph" w:customStyle="1" w:styleId="IEV-fr-Note">
    <w:name w:val="IEV-fr-Note"/>
    <w:basedOn w:val="Normln"/>
    <w:next w:val="IEV-fr-Source"/>
    <w:rsid w:val="00192A84"/>
    <w:pPr>
      <w:keepNext/>
      <w:tabs>
        <w:tab w:val="left" w:pos="851"/>
      </w:tabs>
      <w:snapToGrid w:val="0"/>
      <w:spacing w:before="120" w:after="100" w:line="240" w:lineRule="auto"/>
      <w:jc w:val="both"/>
    </w:pPr>
    <w:rPr>
      <w:rFonts w:ascii="Arial" w:eastAsia="Times New Roman" w:hAnsi="Arial" w:cs="Times New Roman"/>
      <w:noProof/>
      <w:color w:val="0070C0"/>
      <w:spacing w:val="8"/>
      <w:sz w:val="16"/>
      <w:szCs w:val="16"/>
      <w:lang w:val="fr-FR" w:eastAsia="fr-FR"/>
    </w:rPr>
  </w:style>
  <w:style w:type="paragraph" w:styleId="Seznamsodrkami3">
    <w:name w:val="List Bullet 3"/>
    <w:basedOn w:val="Seznamsodrkami2"/>
    <w:rsid w:val="003964C2"/>
    <w:pPr>
      <w:numPr>
        <w:numId w:val="0"/>
      </w:numPr>
      <w:tabs>
        <w:tab w:val="left" w:pos="680"/>
        <w:tab w:val="center" w:pos="4536"/>
        <w:tab w:val="right" w:pos="9072"/>
      </w:tabs>
      <w:overflowPunct w:val="0"/>
      <w:autoSpaceDE w:val="0"/>
      <w:autoSpaceDN w:val="0"/>
      <w:adjustRightInd w:val="0"/>
      <w:spacing w:after="100" w:line="240" w:lineRule="auto"/>
      <w:ind w:left="1020" w:hanging="340"/>
      <w:contextualSpacing w:val="0"/>
      <w:jc w:val="both"/>
      <w:textAlignment w:val="baseline"/>
    </w:pPr>
    <w:rPr>
      <w:rFonts w:ascii="Arial" w:eastAsia="Times New Roman" w:hAnsi="Arial" w:cs="Arial"/>
      <w:snapToGrid w:val="0"/>
      <w:spacing w:val="8"/>
      <w:sz w:val="20"/>
      <w:szCs w:val="20"/>
      <w:lang w:val="en-GB" w:eastAsia="fr-FR"/>
    </w:rPr>
  </w:style>
  <w:style w:type="paragraph" w:styleId="Seznamsodrkami2">
    <w:name w:val="List Bullet 2"/>
    <w:basedOn w:val="Normln"/>
    <w:semiHidden/>
    <w:unhideWhenUsed/>
    <w:rsid w:val="003964C2"/>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8951">
      <w:bodyDiv w:val="1"/>
      <w:marLeft w:val="0"/>
      <w:marRight w:val="0"/>
      <w:marTop w:val="0"/>
      <w:marBottom w:val="0"/>
      <w:divBdr>
        <w:top w:val="none" w:sz="0" w:space="0" w:color="auto"/>
        <w:left w:val="none" w:sz="0" w:space="0" w:color="auto"/>
        <w:bottom w:val="none" w:sz="0" w:space="0" w:color="auto"/>
        <w:right w:val="none" w:sz="0" w:space="0" w:color="auto"/>
      </w:divBdr>
    </w:div>
    <w:div w:id="170606486">
      <w:bodyDiv w:val="1"/>
      <w:marLeft w:val="0"/>
      <w:marRight w:val="0"/>
      <w:marTop w:val="0"/>
      <w:marBottom w:val="0"/>
      <w:divBdr>
        <w:top w:val="none" w:sz="0" w:space="0" w:color="auto"/>
        <w:left w:val="none" w:sz="0" w:space="0" w:color="auto"/>
        <w:bottom w:val="none" w:sz="0" w:space="0" w:color="auto"/>
        <w:right w:val="none" w:sz="0" w:space="0" w:color="auto"/>
      </w:divBdr>
    </w:div>
    <w:div w:id="342634006">
      <w:bodyDiv w:val="1"/>
      <w:marLeft w:val="0"/>
      <w:marRight w:val="0"/>
      <w:marTop w:val="0"/>
      <w:marBottom w:val="0"/>
      <w:divBdr>
        <w:top w:val="none" w:sz="0" w:space="0" w:color="auto"/>
        <w:left w:val="none" w:sz="0" w:space="0" w:color="auto"/>
        <w:bottom w:val="none" w:sz="0" w:space="0" w:color="auto"/>
        <w:right w:val="none" w:sz="0" w:space="0" w:color="auto"/>
      </w:divBdr>
    </w:div>
    <w:div w:id="634141070">
      <w:bodyDiv w:val="1"/>
      <w:marLeft w:val="0"/>
      <w:marRight w:val="0"/>
      <w:marTop w:val="0"/>
      <w:marBottom w:val="0"/>
      <w:divBdr>
        <w:top w:val="none" w:sz="0" w:space="0" w:color="auto"/>
        <w:left w:val="none" w:sz="0" w:space="0" w:color="auto"/>
        <w:bottom w:val="none" w:sz="0" w:space="0" w:color="auto"/>
        <w:right w:val="none" w:sz="0" w:space="0" w:color="auto"/>
      </w:divBdr>
    </w:div>
    <w:div w:id="103515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electropedia.org/" TargetMode="External"/><Relationship Id="rId26" Type="http://schemas.openxmlformats.org/officeDocument/2006/relationships/hyperlink" Target="http://std.iec.ch/iev/iev.nsf/ID732-10-01" TargetMode="External"/><Relationship Id="rId39" Type="http://schemas.openxmlformats.org/officeDocument/2006/relationships/oleObject" Target="embeddings/oleObject5.bin"/><Relationship Id="rId3" Type="http://schemas.openxmlformats.org/officeDocument/2006/relationships/numbering" Target="numbering.xml"/><Relationship Id="rId21" Type="http://schemas.microsoft.com/office/2016/09/relationships/commentsIds" Target="commentsIds.xml"/><Relationship Id="rId34" Type="http://schemas.openxmlformats.org/officeDocument/2006/relationships/image" Target="media/image5.wmf"/><Relationship Id="rId42" Type="http://schemas.openxmlformats.org/officeDocument/2006/relationships/header" Target="header3.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ebstore.iec.ch" TargetMode="External"/><Relationship Id="rId25" Type="http://schemas.openxmlformats.org/officeDocument/2006/relationships/hyperlink" Target="http://www.itu.ch" TargetMode="External"/><Relationship Id="rId33" Type="http://schemas.openxmlformats.org/officeDocument/2006/relationships/oleObject" Target="embeddings/oleObject2.bin"/><Relationship Id="rId38" Type="http://schemas.openxmlformats.org/officeDocument/2006/relationships/image" Target="media/image7.wmf"/><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iec.ch" TargetMode="External"/><Relationship Id="rId20" Type="http://schemas.microsoft.com/office/2011/relationships/commentsExtended" Target="commentsExtended.xml"/><Relationship Id="rId29" Type="http://schemas.openxmlformats.org/officeDocument/2006/relationships/hyperlink" Target="http://std.iec.ch/iev/iev.nsf/display?openform&amp;ievref=701-01-04" TargetMode="External"/><Relationship Id="rId41" Type="http://schemas.openxmlformats.org/officeDocument/2006/relationships/oleObject" Target="embeddings/oleObject6.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isi.edu" TargetMode="External"/><Relationship Id="rId32" Type="http://schemas.openxmlformats.org/officeDocument/2006/relationships/image" Target="media/image4.w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mailto:info@iec.ch" TargetMode="External"/><Relationship Id="rId23" Type="http://schemas.openxmlformats.org/officeDocument/2006/relationships/hyperlink" Target="http://www.iec.ch" TargetMode="External"/><Relationship Id="rId28" Type="http://schemas.openxmlformats.org/officeDocument/2006/relationships/hyperlink" Target="http://std.iec.ch/iev/iev.nsf/display?openform&amp;ievref=351-21-29" TargetMode="External"/><Relationship Id="rId36" Type="http://schemas.openxmlformats.org/officeDocument/2006/relationships/image" Target="media/image6.wmf"/><Relationship Id="rId10" Type="http://schemas.openxmlformats.org/officeDocument/2006/relationships/header" Target="header2.xml"/><Relationship Id="rId19" Type="http://schemas.openxmlformats.org/officeDocument/2006/relationships/comments" Target="comments.xml"/><Relationship Id="rId31" Type="http://schemas.openxmlformats.org/officeDocument/2006/relationships/oleObject" Target="embeddings/oleObject1.bin"/><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hyperlink" Target="http://www.ietf.org/rfc.html" TargetMode="External"/><Relationship Id="rId27" Type="http://schemas.openxmlformats.org/officeDocument/2006/relationships/hyperlink" Target="http://std.iec.ch/iev/iev.nsf/ID732-10-01" TargetMode="External"/><Relationship Id="rId30" Type="http://schemas.openxmlformats.org/officeDocument/2006/relationships/image" Target="media/image3.wmf"/><Relationship Id="rId35" Type="http://schemas.openxmlformats.org/officeDocument/2006/relationships/oleObject" Target="embeddings/oleObject3.bin"/><Relationship Id="rId43" Type="http://schemas.openxmlformats.org/officeDocument/2006/relationships/header" Target="header4.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8A725-D187-40D6-9976-7135760E7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A04B64F3</Template>
  <TotalTime>137</TotalTime>
  <Pages>1</Pages>
  <Words>21828</Words>
  <Characters>128790</Characters>
  <Application>Microsoft Office Word</Application>
  <DocSecurity>0</DocSecurity>
  <Lines>1073</Lines>
  <Paragraphs>300</Paragraphs>
  <ScaleCrop>false</ScaleCrop>
  <HeadingPairs>
    <vt:vector size="2" baseType="variant">
      <vt:variant>
        <vt:lpstr>Název</vt:lpstr>
      </vt:variant>
      <vt:variant>
        <vt:i4>1</vt:i4>
      </vt:variant>
    </vt:vector>
  </HeadingPairs>
  <TitlesOfParts>
    <vt:vector size="1" baseType="lpstr">
      <vt:lpstr>ČESKÁ TECHNICKÁ NORMA</vt:lpstr>
    </vt:vector>
  </TitlesOfParts>
  <Company>ÚNMZ</Company>
  <LinksUpToDate>false</LinksUpToDate>
  <CharactersWithSpaces>150318</CharactersWithSpaces>
  <SharedDoc>false</SharedDoc>
  <HLinks>
    <vt:vector size="12" baseType="variant">
      <vt:variant>
        <vt:i4>6488174</vt:i4>
      </vt:variant>
      <vt:variant>
        <vt:i4>51</vt:i4>
      </vt:variant>
      <vt:variant>
        <vt:i4>0</vt:i4>
      </vt:variant>
      <vt:variant>
        <vt:i4>5</vt:i4>
      </vt:variant>
      <vt:variant>
        <vt:lpwstr>http://www.cenelec.eu/</vt:lpwstr>
      </vt:variant>
      <vt:variant>
        <vt:lpwstr/>
      </vt:variant>
      <vt:variant>
        <vt:i4>3473532</vt:i4>
      </vt:variant>
      <vt:variant>
        <vt:i4>0</vt:i4>
      </vt:variant>
      <vt:variant>
        <vt:i4>0</vt:i4>
      </vt:variant>
      <vt:variant>
        <vt:i4>5</vt:i4>
      </vt:variant>
      <vt:variant>
        <vt:lpwstr>http://webstore.iec.ch/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ČESKÁ TECHNICKÁ NORMA</dc:title>
  <dc:subject/>
  <dc:creator>Koutska</dc:creator>
  <cp:keywords/>
  <dc:description/>
  <cp:lastModifiedBy>KOUDELKA Petr</cp:lastModifiedBy>
  <cp:revision>8</cp:revision>
  <cp:lastPrinted>2017-12-29T07:24:00Z</cp:lastPrinted>
  <dcterms:created xsi:type="dcterms:W3CDTF">2018-07-18T10:07:00Z</dcterms:created>
  <dcterms:modified xsi:type="dcterms:W3CDTF">2018-07-18T12:31:00Z</dcterms:modified>
</cp:coreProperties>
</file>