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A05D" w14:textId="611205F1" w:rsidR="001263F3" w:rsidRPr="006510F0" w:rsidRDefault="001263F3" w:rsidP="00867B50">
      <w:pPr>
        <w:pBdr>
          <w:top w:val="single" w:sz="12" w:space="6" w:color="auto"/>
          <w:left w:val="single" w:sz="12" w:space="0" w:color="auto"/>
          <w:bottom w:val="single" w:sz="12" w:space="6" w:color="auto"/>
          <w:right w:val="single" w:sz="12" w:space="0" w:color="auto"/>
        </w:pBdr>
        <w:spacing w:before="0" w:after="0"/>
        <w:jc w:val="center"/>
      </w:pPr>
      <w:bookmarkStart w:id="0" w:name="_GoBack"/>
      <w:bookmarkEnd w:id="0"/>
      <w:r w:rsidRPr="006510F0">
        <w:rPr>
          <w:b/>
        </w:rPr>
        <w:t>Platné znění</w:t>
      </w:r>
      <w:r w:rsidRPr="006510F0">
        <w:t xml:space="preserve"> zákona </w:t>
      </w:r>
      <w:r w:rsidRPr="006510F0">
        <w:rPr>
          <w:color w:val="000000"/>
        </w:rPr>
        <w:t>č</w:t>
      </w:r>
      <w:r>
        <w:rPr>
          <w:color w:val="000000"/>
        </w:rPr>
        <w:t>. 1</w:t>
      </w:r>
      <w:r w:rsidR="00867B50">
        <w:rPr>
          <w:color w:val="000000"/>
        </w:rPr>
        <w:t>27</w:t>
      </w:r>
      <w:r>
        <w:rPr>
          <w:color w:val="000000"/>
        </w:rPr>
        <w:t>/200</w:t>
      </w:r>
      <w:r w:rsidR="00867B50">
        <w:rPr>
          <w:color w:val="000000"/>
        </w:rPr>
        <w:t>5</w:t>
      </w:r>
      <w:r w:rsidRPr="006510F0">
        <w:rPr>
          <w:color w:val="000000"/>
        </w:rPr>
        <w:t xml:space="preserve"> Sb., </w:t>
      </w:r>
      <w:r w:rsidR="00867B50" w:rsidRPr="00867B50">
        <w:rPr>
          <w:color w:val="000000"/>
        </w:rPr>
        <w:t>o elektronických komunikacích a o změně některých souvisejících zákonů</w:t>
      </w:r>
      <w:r w:rsidR="00867B50">
        <w:rPr>
          <w:color w:val="000000"/>
        </w:rPr>
        <w:t xml:space="preserve"> </w:t>
      </w:r>
      <w:r w:rsidR="00867B50" w:rsidRPr="00867B50">
        <w:rPr>
          <w:color w:val="000000"/>
        </w:rPr>
        <w:t>(zákon o elektronických komunikacích)</w:t>
      </w:r>
      <w:r w:rsidRPr="006510F0">
        <w:rPr>
          <w:color w:val="000000"/>
        </w:rPr>
        <w:t>,</w:t>
      </w:r>
      <w:r w:rsidRPr="006510F0">
        <w:t xml:space="preserve"> </w:t>
      </w:r>
    </w:p>
    <w:p w14:paraId="5702FB3B" w14:textId="77777777" w:rsidR="001263F3" w:rsidRPr="006510F0" w:rsidRDefault="001263F3" w:rsidP="001263F3">
      <w:pPr>
        <w:pBdr>
          <w:top w:val="single" w:sz="12" w:space="6" w:color="auto"/>
          <w:left w:val="single" w:sz="12" w:space="0" w:color="auto"/>
          <w:bottom w:val="single" w:sz="12" w:space="6" w:color="auto"/>
          <w:right w:val="single" w:sz="12" w:space="0" w:color="auto"/>
        </w:pBdr>
        <w:spacing w:before="0" w:after="0"/>
        <w:jc w:val="center"/>
        <w:rPr>
          <w:b/>
          <w:bdr w:val="single" w:sz="12" w:space="0" w:color="FF6600"/>
        </w:rPr>
      </w:pPr>
      <w:r w:rsidRPr="00DC542C">
        <w:rPr>
          <w:b/>
          <w:color w:val="C00000"/>
        </w:rPr>
        <w:t>s vyznačením navrhovaných změn a doplnění</w:t>
      </w:r>
    </w:p>
    <w:p w14:paraId="286CF268" w14:textId="599B73E7" w:rsidR="001263F3" w:rsidRDefault="00A16D10" w:rsidP="0043438C">
      <w:pPr>
        <w:pStyle w:val="ST1"/>
      </w:pPr>
      <w:r>
        <w:t>…</w:t>
      </w:r>
    </w:p>
    <w:p w14:paraId="17DAC14D" w14:textId="77777777" w:rsidR="006A62CF" w:rsidRDefault="006A62CF" w:rsidP="006A62CF">
      <w:pPr>
        <w:pStyle w:val="Dl0"/>
      </w:pPr>
      <w:r>
        <w:t>Díl 5</w:t>
      </w:r>
    </w:p>
    <w:p w14:paraId="3E365760" w14:textId="27E0BAE8" w:rsidR="006A62CF" w:rsidRDefault="006A62CF" w:rsidP="006A62CF">
      <w:pPr>
        <w:pStyle w:val="Nadpisdlu"/>
      </w:pPr>
      <w:r>
        <w:t>Oprávnění k využívání cizích nemovitostí</w:t>
      </w:r>
    </w:p>
    <w:p w14:paraId="60CE82A6" w14:textId="77777777" w:rsidR="006A62CF" w:rsidRDefault="006A62CF" w:rsidP="006A62CF">
      <w:pPr>
        <w:pStyle w:val="Paragraf0"/>
      </w:pPr>
      <w:r>
        <w:t>§ 104</w:t>
      </w:r>
    </w:p>
    <w:p w14:paraId="0935ED76" w14:textId="561B7541" w:rsidR="006A62CF" w:rsidRDefault="006A62CF" w:rsidP="006A62CF">
      <w:pPr>
        <w:pStyle w:val="odstavec"/>
      </w:pPr>
      <w:r>
        <w:t>(1) Podnikatel zajišťující veřejnou komunikační síť, který podle § 8 odst. 2 oznámil podnikání, je oprávněn v souladu s podmínkami stanovenými v rozhodnutí vydaném podle zvláštního právního předpisu43 a za splnění dále stanovených podmínek zřizovat a provozovat na cizím pozemku nebo v něm</w:t>
      </w:r>
    </w:p>
    <w:p w14:paraId="74E36E74" w14:textId="77777777" w:rsidR="006A62CF" w:rsidRDefault="006A62CF" w:rsidP="006A62CF">
      <w:pPr>
        <w:pStyle w:val="psmeno"/>
      </w:pPr>
      <w:r>
        <w:t>a)</w:t>
      </w:r>
      <w:r>
        <w:tab/>
        <w:t>nadzemní nebo podzemní komunikační vedení veřejné komunikační sítě, včetně jejich opěrných bodů nadzemního nebo vytyčovacích bodů podzemního komunikačního vedení, telefonní budky a přípojná komunikační vedení veřejné komunikační sítě, přetínat tyto pozemky vodiči a zřizovat v nich vedení veřejné komunikační sítě, jakož i související elektrické přípojky,</w:t>
      </w:r>
    </w:p>
    <w:p w14:paraId="541146E2" w14:textId="77777777" w:rsidR="006A62CF" w:rsidRDefault="006A62CF" w:rsidP="006A62CF">
      <w:pPr>
        <w:pStyle w:val="psmeno"/>
      </w:pPr>
      <w:r>
        <w:t>b)</w:t>
      </w:r>
      <w:r>
        <w:tab/>
        <w:t>anténní stožáry včetně antén rádiových zařízení veřejné komunikační sítě, související elektronická komunikační zařízení veřejné komunikační sítě a související elektrické přípojky,</w:t>
      </w:r>
    </w:p>
    <w:p w14:paraId="35D937ED" w14:textId="77777777" w:rsidR="006A62CF" w:rsidRDefault="006A62CF" w:rsidP="006A62CF">
      <w:pPr>
        <w:pStyle w:val="psmeno"/>
      </w:pPr>
      <w:r>
        <w:t>c)</w:t>
      </w:r>
      <w:r>
        <w:tab/>
        <w:t>anténní stožáry včetně antén rádiových směrových spojů veřejné komunikační sítě, související elektronická komunikační zařízení veřejné komunikační sítě a související elektrické přípojky.</w:t>
      </w:r>
    </w:p>
    <w:p w14:paraId="542889DB" w14:textId="45AD7361" w:rsidR="006A62CF" w:rsidRDefault="006A62CF" w:rsidP="006A62CF">
      <w:pPr>
        <w:pStyle w:val="odstavec"/>
      </w:pPr>
      <w:r>
        <w:t>(2) Podnikatel zajišťující veřejnou komunikační síť, který podle § 8 odst. 2 oznámil podnikání, je oprávněn za splnění dále stanovených podmínek zřizovat a provozovat na cizí stavbě nebo v ní</w:t>
      </w:r>
    </w:p>
    <w:p w14:paraId="323D71F9" w14:textId="77777777" w:rsidR="006A62CF" w:rsidRDefault="006A62CF" w:rsidP="006A62CF">
      <w:pPr>
        <w:pStyle w:val="psmeno"/>
      </w:pPr>
      <w:r>
        <w:t>a)</w:t>
      </w:r>
      <w:r>
        <w:tab/>
        <w:t>vnitřní komunikační vedení veřejné komunikační sítě včetně koncových bodů veřejné komunikační sítě a souvisejících rozvaděčů, veřejné telefonní automaty a přípojná komunikační vedení veřejné komunikační sítě, jakož i související elektrické přípojky,</w:t>
      </w:r>
    </w:p>
    <w:p w14:paraId="7A4A2802" w14:textId="77777777" w:rsidR="006A62CF" w:rsidRDefault="006A62CF" w:rsidP="006A62CF">
      <w:pPr>
        <w:pStyle w:val="psmeno"/>
      </w:pPr>
      <w:r>
        <w:t>b)</w:t>
      </w:r>
      <w:r>
        <w:tab/>
        <w:t>anténní stožáry nebo anténní nosiče včetně antén rádiových zařízení veřejné komunikační sítě a jejich přípojných komunikačních vedení, související elektronická komunikační zařízení veřejné komunikační sítě, připojení na vnitřní elektrické rozvody a související elektrické přípojky,</w:t>
      </w:r>
    </w:p>
    <w:p w14:paraId="09EDCAAB" w14:textId="2A3F4702" w:rsidR="006A62CF" w:rsidRDefault="006A62CF" w:rsidP="006A62CF">
      <w:pPr>
        <w:pStyle w:val="psmeno"/>
      </w:pPr>
      <w:r>
        <w:t>c)</w:t>
      </w:r>
      <w:r>
        <w:tab/>
        <w:t>anténní stožáry nebo anténní nosiče včetně antén rádiových směrových spojů veřejné komunikační sítě a jejich přípojných komunikačních vedení, související elektronická komunikační zařízení veřejné komunikační sítě, připojení na vnitřní elektrické rozvody a</w:t>
      </w:r>
      <w:r w:rsidR="00BA4D1F">
        <w:t> </w:t>
      </w:r>
      <w:r>
        <w:t>související elektrické přípojky.</w:t>
      </w:r>
    </w:p>
    <w:p w14:paraId="332D3671" w14:textId="748B7A2D" w:rsidR="00867B50" w:rsidRPr="00867B50" w:rsidRDefault="00867B50" w:rsidP="00867B50">
      <w:pPr>
        <w:pStyle w:val="odstavec"/>
        <w:ind w:firstLine="0"/>
        <w:rPr>
          <w:b/>
          <w:color w:val="C00000"/>
        </w:rPr>
      </w:pPr>
      <w:r w:rsidRPr="00867B50">
        <w:rPr>
          <w:b/>
          <w:color w:val="C00000"/>
        </w:rPr>
        <w:t>VARIANTA I</w:t>
      </w:r>
      <w:r w:rsidR="00A93F93">
        <w:rPr>
          <w:b/>
          <w:color w:val="C00000"/>
        </w:rPr>
        <w:t xml:space="preserve"> – vyhlášku vydává MPO</w:t>
      </w:r>
    </w:p>
    <w:p w14:paraId="37AD8676" w14:textId="2D9E438C" w:rsidR="006A62CF" w:rsidRDefault="006A62CF" w:rsidP="006A62CF">
      <w:pPr>
        <w:pStyle w:val="odstavec"/>
      </w:pPr>
      <w:r>
        <w:t>(3) Pro zajištění výkonu oprávnění uvedených v odstavcích 1 a 2 uzavře podnikatel zajišťující veřejnou komunikační síť s vlastníkem dotčené nemovitosti písemnou smlouvu o</w:t>
      </w:r>
      <w:r w:rsidR="00BA4D1F">
        <w:t> </w:t>
      </w:r>
      <w:r>
        <w:t xml:space="preserve">smlouvě budoucí o zřízení </w:t>
      </w:r>
      <w:r w:rsidRPr="00867B50">
        <w:t>služebnosti</w:t>
      </w:r>
      <w:r>
        <w:t xml:space="preserve"> k části dotčené nemovitosti za jednorázovou náhradu a po ukončení výstavby a zaměření polohy vedení smlouvu o zřízení </w:t>
      </w:r>
      <w:r w:rsidRPr="00867B50">
        <w:t>služebnosti</w:t>
      </w:r>
      <w:r>
        <w:t xml:space="preserve"> ke skutečně dotčené části nemovitosti. Na návrh podnikatele zajišťujícího veřejnou komunikační síť je možno k zajištění výkonu oprávnění uvedených v odstavcích 1 a 2 s vlastníkem dotčené nemovitosti uzavřít i jinou písemnou smlouvu. K výkonu oprávnění podle odstavce 2 písm. a) postačuje k umístění vnitřních komunikačních vedení a komunikačních zařízení písemný </w:t>
      </w:r>
      <w:r>
        <w:lastRenderedPageBreak/>
        <w:t xml:space="preserve">souhlas vlastníka nemovitosti. Maximální výše jednorázové náhrady za zřízení </w:t>
      </w:r>
      <w:r w:rsidRPr="00867B50">
        <w:t>služebnosti</w:t>
      </w:r>
      <w:r>
        <w:t xml:space="preserve"> se stanoví podle zákona upravujícího oceňování majetku.</w:t>
      </w:r>
      <w:r w:rsidR="008A6B63">
        <w:t xml:space="preserve"> </w:t>
      </w:r>
      <w:r w:rsidR="00C64EAC">
        <w:rPr>
          <w:b/>
          <w:color w:val="C00000"/>
        </w:rPr>
        <w:t>Způsob stanovení výše jednorázové náhrady za zřízení služebnosti v</w:t>
      </w:r>
      <w:r w:rsidR="00867B50">
        <w:rPr>
          <w:b/>
          <w:color w:val="C00000"/>
        </w:rPr>
        <w:t> </w:t>
      </w:r>
      <w:r w:rsidR="00C64EAC">
        <w:rPr>
          <w:b/>
          <w:color w:val="C00000"/>
        </w:rPr>
        <w:t>případě</w:t>
      </w:r>
      <w:r w:rsidR="00867B50">
        <w:rPr>
          <w:b/>
          <w:color w:val="C00000"/>
        </w:rPr>
        <w:t xml:space="preserve">, že vlastníkem dotčené nemovitosti je stát, kraj, obec nebo právnická osoba </w:t>
      </w:r>
      <w:r w:rsidR="00867B50" w:rsidRPr="00867B50">
        <w:rPr>
          <w:b/>
          <w:color w:val="C00000"/>
        </w:rPr>
        <w:t>zřízená státem, krajem nebo zřízená zákonem nebo na základě zákona</w:t>
      </w:r>
      <w:r w:rsidR="00867B50">
        <w:rPr>
          <w:b/>
          <w:color w:val="C00000"/>
        </w:rPr>
        <w:t xml:space="preserve">, stanoví ministerstvo vyhláškou. </w:t>
      </w:r>
    </w:p>
    <w:p w14:paraId="71544C02" w14:textId="5D3F766C" w:rsidR="00867B50" w:rsidRPr="00867B50" w:rsidRDefault="00867B50" w:rsidP="00867B50">
      <w:pPr>
        <w:pStyle w:val="odstavec"/>
        <w:ind w:firstLine="0"/>
        <w:rPr>
          <w:b/>
          <w:color w:val="C00000"/>
        </w:rPr>
      </w:pPr>
      <w:r w:rsidRPr="00867B50">
        <w:rPr>
          <w:b/>
          <w:color w:val="C00000"/>
        </w:rPr>
        <w:t>VARIANTA I</w:t>
      </w:r>
      <w:r>
        <w:rPr>
          <w:b/>
          <w:color w:val="C00000"/>
        </w:rPr>
        <w:t>I</w:t>
      </w:r>
      <w:r w:rsidR="00A93F93">
        <w:rPr>
          <w:b/>
          <w:color w:val="C00000"/>
        </w:rPr>
        <w:t xml:space="preserve"> – vyhlášku vydává MF</w:t>
      </w:r>
    </w:p>
    <w:p w14:paraId="49F4D60C" w14:textId="2B922255" w:rsidR="00867B50" w:rsidRDefault="00867B50" w:rsidP="00867B50">
      <w:pPr>
        <w:pStyle w:val="odstavec"/>
      </w:pPr>
      <w:r>
        <w:t xml:space="preserve">(3) Pro zajištění výkonu oprávnění uvedených v odstavcích 1 a 2 uzavře podnikatel zajišťující veřejnou komunikační síť s vlastníkem dotčené nemovitosti písemnou smlouvu o smlouvě budoucí o zřízení </w:t>
      </w:r>
      <w:r w:rsidRPr="00867B50">
        <w:t>služebnosti</w:t>
      </w:r>
      <w:r>
        <w:t xml:space="preserve"> k části dotčené nemovitosti za jednorázovou náhradu a po ukončení výstavby a zaměření polohy vedení smlouvu o zřízení </w:t>
      </w:r>
      <w:r w:rsidRPr="00867B50">
        <w:t>služebnosti</w:t>
      </w:r>
      <w:r>
        <w:t xml:space="preserve"> ke skutečně dotčené části nemovitosti. Na návrh podnikatele zajišťujícího veřejnou komunikační síť je možno k zajištění výkonu oprávnění uvedených v odstavcích 1 a 2 s vlastníkem dotčené nemovitosti uzavřít i jinou písemnou smlouvu. K výkonu oprávnění podle odstavce 2 písm. a) postačuje k umístění vnitřních komunikačních vedení a komunikačních zařízení písemný souhlas vlastníka nemovitosti. Maximální výše jednorázové náhrady za zřízení </w:t>
      </w:r>
      <w:r w:rsidRPr="00867B50">
        <w:t>služebnosti</w:t>
      </w:r>
      <w:r>
        <w:t xml:space="preserve"> se stanoví podle zákona upravujícího oceňování majetku. </w:t>
      </w:r>
      <w:r>
        <w:rPr>
          <w:b/>
          <w:color w:val="C00000"/>
        </w:rPr>
        <w:t xml:space="preserve">Způsob stanovení výše jednorázové náhrady za zřízení služebnosti v případě, že vlastníkem dotčené nemovitosti je stát, kraj, obec nebo právnická osoba </w:t>
      </w:r>
      <w:r w:rsidRPr="00867B50">
        <w:rPr>
          <w:b/>
          <w:color w:val="C00000"/>
        </w:rPr>
        <w:t>zřízená státem, krajem nebo zřízená zákonem nebo na základě zákona</w:t>
      </w:r>
      <w:r>
        <w:rPr>
          <w:b/>
          <w:color w:val="C00000"/>
        </w:rPr>
        <w:t xml:space="preserve">, stanoví Ministerstvo financí vyhláškou. </w:t>
      </w:r>
    </w:p>
    <w:p w14:paraId="1844CBD3" w14:textId="77777777" w:rsidR="008A6B63" w:rsidRDefault="008A6B63" w:rsidP="008A6B63">
      <w:pPr>
        <w:pStyle w:val="odstavec"/>
        <w:ind w:firstLine="0"/>
        <w:rPr>
          <w:rFonts w:ascii="Arial" w:hAnsi="Arial" w:cs="Arial"/>
          <w:b/>
          <w:color w:val="0000FF"/>
          <w:sz w:val="20"/>
        </w:rPr>
      </w:pPr>
      <w:r w:rsidRPr="007A52E5">
        <w:rPr>
          <w:rFonts w:ascii="Arial" w:hAnsi="Arial" w:cs="Arial"/>
          <w:b/>
          <w:color w:val="0000FF"/>
          <w:sz w:val="20"/>
        </w:rPr>
        <w:t>Odůvodnění:</w:t>
      </w:r>
    </w:p>
    <w:p w14:paraId="224C0D29" w14:textId="77777777" w:rsidR="008A6B63" w:rsidRPr="007A52E5" w:rsidRDefault="008A6B63" w:rsidP="008A6B63">
      <w:pPr>
        <w:pStyle w:val="odstavec"/>
        <w:ind w:firstLine="0"/>
        <w:rPr>
          <w:rFonts w:ascii="Arial" w:hAnsi="Arial" w:cs="Arial"/>
          <w:color w:val="0000FF"/>
          <w:sz w:val="20"/>
        </w:rPr>
      </w:pPr>
      <w:r>
        <w:rPr>
          <w:rFonts w:ascii="Arial" w:hAnsi="Arial" w:cs="Arial"/>
          <w:color w:val="0000FF"/>
          <w:sz w:val="20"/>
        </w:rPr>
        <w:t>…</w:t>
      </w:r>
    </w:p>
    <w:p w14:paraId="170C3C42" w14:textId="3227D83D" w:rsidR="006A62CF" w:rsidRDefault="006A62CF" w:rsidP="006A62CF">
      <w:pPr>
        <w:pStyle w:val="odstavec"/>
      </w:pPr>
      <w:r>
        <w:t xml:space="preserve">(4) </w:t>
      </w:r>
      <w:r w:rsidRPr="00867B50">
        <w:t>Nedojde-li s vlastníkem dotčené nemovitosti k uzavření písemné smlouvy o smlouvě budoucí o zřízení služebnosti podle odstavce 3 nebo prokáže-li podnikatel zajišťující veřejnou komunikační síť, že vlastník dotčené nemovitosti není znám nebo není určen anebo proto, že je prokazatelně nedosažitelný nebo nečinný nebo je-li vlastnictví nemovitosti sporné, či vlastník v dispozici s ní omezen, rozhodne o návrhu podnikatele zajišťujícího veřejnou komunikační síť na zřízení služebnosti vyvlastňovací</w:t>
      </w:r>
      <w:r>
        <w:t xml:space="preserve"> úřad podle zvláštního právního předpisu</w:t>
      </w:r>
      <w:r w:rsidRPr="00BA4D1F">
        <w:rPr>
          <w:vertAlign w:val="superscript"/>
        </w:rPr>
        <w:t>44a</w:t>
      </w:r>
      <w:r w:rsidR="00BA4D1F" w:rsidRPr="00BA4D1F">
        <w:rPr>
          <w:vertAlign w:val="superscript"/>
        </w:rPr>
        <w:t>)</w:t>
      </w:r>
      <w:r>
        <w:t>. Podnikatel zajišťující veřejnou komunikační síť může vykonávat oprávnění uvedená v rozhodnutí vyvlastňovacího úřadu o omezení vlastnického práva k dotčené nemovitosti ode dne vykonatelnosti tohoto rozhodnutí.</w:t>
      </w:r>
    </w:p>
    <w:p w14:paraId="4B705CDC" w14:textId="10AA99F2" w:rsidR="006A62CF" w:rsidRDefault="006A62CF" w:rsidP="006A62CF">
      <w:pPr>
        <w:pStyle w:val="odstavec"/>
      </w:pPr>
      <w:r>
        <w:t>(5) Omezení vlastnického práva nesmí být provedeno ve větším rozsahu, než je k dosažení účelu uvedeného v odstavcích 1 a 2 nezbytné.</w:t>
      </w:r>
    </w:p>
    <w:p w14:paraId="30A73632" w14:textId="27E39C58" w:rsidR="006A62CF" w:rsidRDefault="006A62CF" w:rsidP="006A62CF">
      <w:pPr>
        <w:pStyle w:val="odstavec"/>
      </w:pPr>
      <w:r>
        <w:t>(6) Podnikatel zajišťující veřejnou komunikační síť je dále na základě prokazatelného oznámení vlastníkovi, popřípadě správci nebo uživateli dotčené nemovitosti oprávněn</w:t>
      </w:r>
    </w:p>
    <w:p w14:paraId="19D6E094" w14:textId="77777777" w:rsidR="006A62CF" w:rsidRDefault="006A62CF" w:rsidP="006A62CF">
      <w:pPr>
        <w:pStyle w:val="psmeno"/>
      </w:pPr>
      <w:r>
        <w:t>a)</w:t>
      </w:r>
      <w:r>
        <w:tab/>
        <w:t>v nezbytném rozsahu vstupovat nebo vjíždět na cizí nemovitosti v souvislosti s činnostmi uvedenými v odstavcích 1 a 2 a při přípravě projektové dokumentace, opravách a údržbě komunikačních vedení a elektronických komunikačních zařízení umístěných na cizích nemovitostech,</w:t>
      </w:r>
    </w:p>
    <w:p w14:paraId="63723B05" w14:textId="40EF29EA" w:rsidR="006A62CF" w:rsidRDefault="006A62CF" w:rsidP="006A62CF">
      <w:pPr>
        <w:pStyle w:val="psmeno"/>
      </w:pPr>
      <w:r>
        <w:t>b)</w:t>
      </w:r>
      <w:r>
        <w:tab/>
        <w:t>v nezbytném rozsahu kácet a oklesťovat dřeviny ohrožující bezpečný a spolehlivý provoz komunikačních vedení a elektronických komunikačních zařízení, a to v souladu s</w:t>
      </w:r>
      <w:r w:rsidR="00BA4D1F">
        <w:t> </w:t>
      </w:r>
      <w:r>
        <w:t>podmínkami stanovenými zvláštním právním předpisem</w:t>
      </w:r>
      <w:r w:rsidRPr="00BA4D1F">
        <w:rPr>
          <w:vertAlign w:val="superscript"/>
        </w:rPr>
        <w:t>42</w:t>
      </w:r>
      <w:r w:rsidR="00BA4D1F" w:rsidRPr="00BA4D1F">
        <w:rPr>
          <w:vertAlign w:val="superscript"/>
        </w:rPr>
        <w:t>)</w:t>
      </w:r>
      <w:r>
        <w:t>.</w:t>
      </w:r>
    </w:p>
    <w:p w14:paraId="304F23EE" w14:textId="77777777" w:rsidR="006A62CF" w:rsidRDefault="006A62CF" w:rsidP="006A62CF">
      <w:pPr>
        <w:pStyle w:val="odstavec"/>
      </w:pPr>
      <w:r>
        <w:t>Prokazatelným oznámením se rozumí oznámení data a účelu vstupu či vjezdu na dotčenou nemovitost nebo kácení či oklešťování dřevin rostoucích na této nemovitosti, včetně oznámení činností, které v této souvislosti budou na nemovitosti vykonávány. Oznámení musí být učiněno s dostatečným předstihem.</w:t>
      </w:r>
    </w:p>
    <w:p w14:paraId="672237A0" w14:textId="12D7A3FF" w:rsidR="006A62CF" w:rsidRDefault="006A62CF" w:rsidP="006A62CF">
      <w:pPr>
        <w:pStyle w:val="odstavec"/>
      </w:pPr>
      <w:r>
        <w:t xml:space="preserve">(7) Podnikatel zajišťující veřejnou komunikační síť je povinen při výkonu oprávnění podle odstavců 1, 2, 6 a 13 co nejvíce šetřit práv vlastníků dotčených nemovitostí. Po skončení prací </w:t>
      </w:r>
      <w:r>
        <w:lastRenderedPageBreak/>
        <w:t>je povinen uvést nemovitosti do předchozího stavu, a není-li to možné s ohledem na povahu provedených prací, do stavu odpovídajícího předchozímu účelu nebo užívání dotčené nemovitosti a bezprostředně prokazatelně oznámit tuto skutečnost vlastníku, popřípadě správci nebo uživateli dotčené nemovitosti. Po vykácení nebo okleštění dřevin je povinen na svůj náklad provést likvidaci vzniklého klestu a zbytků po těžbě, nedohodne-li se s vlastníkem dotčené nemovitosti jinak.</w:t>
      </w:r>
    </w:p>
    <w:p w14:paraId="26BCF0FC" w14:textId="404DF354" w:rsidR="006A62CF" w:rsidRDefault="006A62CF" w:rsidP="006A62CF">
      <w:pPr>
        <w:pStyle w:val="odstavec"/>
      </w:pPr>
      <w:r>
        <w:t>(8) Oprávnění uvedená v odstavcích 1 a 2 nenahrazují povinnosti podnikatele zajišťujícího veřejnou komunikační síť podle zvláštního právního předpisu41.</w:t>
      </w:r>
    </w:p>
    <w:p w14:paraId="3975B0B0" w14:textId="40103F19" w:rsidR="006A62CF" w:rsidRDefault="006A62CF" w:rsidP="006A62CF">
      <w:pPr>
        <w:pStyle w:val="odstavec"/>
      </w:pPr>
      <w:r>
        <w:t>(9) Nadzemním komunikačním vedením se rozumí drátové, kabelové nebo bezdrátové vedení, včetně souvisejícího elektronického komunikačního zařízení, postavené nad zemí, vně nebo uvnitř budov. Opěrnými body nadzemního komunikačního vedení jsou konstrukce nesoucí nebo podpírající vodiče nebo kabely či související elektronická komunikační zařízení tohoto vedení (sloup, střešník, zední konzola, anténní stožár, anténní nosič).</w:t>
      </w:r>
    </w:p>
    <w:p w14:paraId="7308322A" w14:textId="304AE9F6" w:rsidR="006A62CF" w:rsidRDefault="006A62CF" w:rsidP="006A62CF">
      <w:pPr>
        <w:pStyle w:val="odstavec"/>
      </w:pPr>
      <w:r>
        <w:t>(10) Síť elektronických komunikací (včetně stožárů, nadzemního i podzemního komunikačního vedení a jejich opěrných a vytyčovacích bodů) není součástí pozemku ve smyslu jiného právního předpisu</w:t>
      </w:r>
      <w:r w:rsidRPr="00BA4D1F">
        <w:rPr>
          <w:vertAlign w:val="superscript"/>
        </w:rPr>
        <w:t>64</w:t>
      </w:r>
      <w:r w:rsidR="00E87F7A" w:rsidRPr="00BA4D1F">
        <w:rPr>
          <w:vertAlign w:val="superscript"/>
        </w:rPr>
        <w:t>)</w:t>
      </w:r>
      <w:r>
        <w:t xml:space="preserve"> a je ve smyslu jiného právního předpisu64 považována za inženýrskou síť.</w:t>
      </w:r>
    </w:p>
    <w:p w14:paraId="1C797A7C" w14:textId="475A445B" w:rsidR="006A62CF" w:rsidRDefault="006A62CF" w:rsidP="006A62CF">
      <w:pPr>
        <w:pStyle w:val="odstavec"/>
      </w:pPr>
      <w:r>
        <w:t>(11) Oprávnění ze služebností vzniklých podle tohoto zákona, či podle předchozích právních úprav přecházejí na právní nástupce podnikatelů, zajišťujících veřejnou komunikační síť, vlastníky či nabyvatele těchto vedení, či jejich části, jsou-li tito zároveň podnikateli zajišťujícími veřejnou komunikační síť.</w:t>
      </w:r>
    </w:p>
    <w:p w14:paraId="7B5C9905" w14:textId="7B65976A" w:rsidR="006A62CF" w:rsidRDefault="006A62CF" w:rsidP="006A62CF">
      <w:pPr>
        <w:pStyle w:val="odstavec"/>
      </w:pPr>
      <w:r>
        <w:t>(12) Podzemním komunikačním vedením se rozumí kabelové vedení, včetně kabelových souborů a zařízení uložených pod povrchem země a kabelových rozvaděčů umístěných nad úrovní terénu. Kabelovými soubory a zařízeními jsou zejména spojky, kabelové doplňky, průběžné zesilovače, opakovače, zařízení k ochraně kabelu před korozí, před přepětím, zařízení pro tlakovou ochranu kabelu, ochranné trubky kabelů. Vytyčovacími body podzemního komunikačního vedení jsou kabelové označníky, patníky nebo sloupky určující polohu kabelových souborů a zařízení, křižovatky kabelů s komunikacemi, dráhou, vodními toky, polohové změny trasy kabelu v obcích nebo ve volném terénu.</w:t>
      </w:r>
    </w:p>
    <w:p w14:paraId="2A675AF1" w14:textId="27B9D047" w:rsidR="006A62CF" w:rsidRDefault="006A62CF" w:rsidP="006A62CF">
      <w:pPr>
        <w:pStyle w:val="odstavec"/>
      </w:pPr>
      <w:r>
        <w:t>(13) V případě poruchy nebo přerušení provozu komunikačního vedení nebo elektronického komunikačního zařízení je podnikatel oprávněný podle odstavců 1 a 2 oprávněn za účelem odstranění poruchy nebo přerušení provozu vstoupit na nemovitost, na níž je toto vedení nebo elektronické komunikační zařízení umístněno, bez souhlasu vlastníka, popřípadě správce nebo uživatele podle odstavce 6, nebylo-li ani při vynaložení přiměřeného úsilí možné vlastníkovi, popřípadě správci nebo uživateli dotčené nemovitosti vstup s dostatečným předstihem oznámit a takový souhlas získat. V takovém případě je tento podnikatel povinen bezodkladně oznámit vlastníku, popřípadě správci nebo uživateli dotčené nemovitosti provedení prací, jejich místo zabezpečit a zajistit následně uvedení dotčené nemovitosti do předchozího, popřípadě náležitého stavu.</w:t>
      </w:r>
    </w:p>
    <w:p w14:paraId="5A18886C" w14:textId="1826B978" w:rsidR="006A62CF" w:rsidRDefault="006A62CF" w:rsidP="006A62CF">
      <w:pPr>
        <w:pStyle w:val="odstavec"/>
      </w:pPr>
      <w:r>
        <w:t>(14) Dojde-li mezi vlastníkem nemovitosti a podnikatelem zajišťujícím veřejnou komunikační síť ke sporu o rozsahu oprávnění uvedených v odstavcích 1, 2 a 6, rozhodne na návrh jedné ze stran sporu příslušný stavební úřad v součinnosti s Úřadem.</w:t>
      </w:r>
    </w:p>
    <w:p w14:paraId="7A366BE6" w14:textId="05F192C1" w:rsidR="006A62CF" w:rsidRDefault="006A62CF" w:rsidP="006A62CF">
      <w:pPr>
        <w:pStyle w:val="odstavec"/>
      </w:pPr>
      <w:r>
        <w:t>(15) Právní vztahy odpovědnosti za škodu způsobenou podnikatelem zajišťujícím veřejnou komunikační síť v souvislosti s omezením vlastnického práva vlastníka nemovitosti pro účely uvedené v odstavcích 1, 2 a 6 se řídí občanským zákoníkem.</w:t>
      </w:r>
    </w:p>
    <w:p w14:paraId="14D66080" w14:textId="6B29B299" w:rsidR="006A62CF" w:rsidRDefault="006A62CF" w:rsidP="006A62CF">
      <w:pPr>
        <w:pStyle w:val="odstavec"/>
      </w:pPr>
      <w:r>
        <w:lastRenderedPageBreak/>
        <w:t>(16) Vlastník domu, bytu nebo nebytového prostoru je povinen umožnit uživateli tohoto domu, bytu nebo nebytového prostoru</w:t>
      </w:r>
    </w:p>
    <w:p w14:paraId="7F40D168" w14:textId="316D56D2" w:rsidR="006A62CF" w:rsidRDefault="006A62CF" w:rsidP="006A62CF">
      <w:pPr>
        <w:pStyle w:val="psmeno"/>
      </w:pPr>
      <w:r>
        <w:t>a)</w:t>
      </w:r>
      <w:r>
        <w:tab/>
        <w:t>příjem rozhlasového a televizního vysílání provozovatelů vysílání podle zvláštního právního předpisu</w:t>
      </w:r>
      <w:r w:rsidRPr="00E87F7A">
        <w:rPr>
          <w:vertAlign w:val="superscript"/>
        </w:rPr>
        <w:t>11</w:t>
      </w:r>
      <w:r w:rsidR="00E87F7A" w:rsidRPr="00E87F7A">
        <w:rPr>
          <w:vertAlign w:val="superscript"/>
        </w:rPr>
        <w:t>)</w:t>
      </w:r>
      <w:r>
        <w:t xml:space="preserve"> za podmínky, že v místě příjmu je signál přiměřené kvality,</w:t>
      </w:r>
    </w:p>
    <w:p w14:paraId="74AE8AD9" w14:textId="2B67B5BD" w:rsidR="006A62CF" w:rsidRDefault="006A62CF" w:rsidP="006A62CF">
      <w:pPr>
        <w:pStyle w:val="psmeno"/>
      </w:pPr>
      <w:r>
        <w:t>b)</w:t>
      </w:r>
      <w:r>
        <w:tab/>
        <w:t>zřízení vnitřního komunikačního vedení veřejné komunikační sítě včetně rozvaděče a</w:t>
      </w:r>
      <w:r w:rsidR="00BA4D1F">
        <w:t> </w:t>
      </w:r>
      <w:r>
        <w:t>koncového bodu sítě.</w:t>
      </w:r>
    </w:p>
    <w:p w14:paraId="6711A1A3" w14:textId="42891D41" w:rsidR="006A62CF" w:rsidRDefault="006A62CF" w:rsidP="006A62CF">
      <w:pPr>
        <w:pStyle w:val="odstavec"/>
      </w:pPr>
      <w:r>
        <w:t>Vznikne-li tím škoda na stavbě, je ten, kdo škodu způsobil, povinen ji nahradit; této odpovědnosti se nemůže zprostit. Dojde-li mezi vlastníkem domu, bytu nebo nebytového prostoru a uživatelem tohoto domu, bytu nebo nebytového prostoru ke sporu o rozsahu těchto povinností, rozhodne na návrh jedné ze stran sporu příslušný stavební úřad v součinnosti s</w:t>
      </w:r>
      <w:r w:rsidR="00BA4D1F">
        <w:t> </w:t>
      </w:r>
      <w:r>
        <w:t>Úřadem.</w:t>
      </w:r>
    </w:p>
    <w:p w14:paraId="769C4FCD" w14:textId="58CC497F" w:rsidR="001263F3" w:rsidRDefault="006A62CF" w:rsidP="006A62CF">
      <w:pPr>
        <w:pStyle w:val="odstavec"/>
      </w:pPr>
      <w:r>
        <w:t xml:space="preserve">(17) Stavebník, který vyvolal překládku nadzemního nebo podzemního vedení veřejné komunikační sítě elektronických komunikací, nese náklady nezbytné úpravy dotčeného úseku vedení sítě elektronických komunikací, a to na úrovni stávajícího technického řešení. Náklady související s modernizací či zvýšením přenosové kapacity nadzemního nebo podzemního vedení sítě elektronických komunikací nese vlastník tohoto vedení. </w:t>
      </w:r>
    </w:p>
    <w:p w14:paraId="3E019D58" w14:textId="77777777" w:rsidR="00867B50" w:rsidRDefault="00867B50" w:rsidP="00867B50">
      <w:pPr>
        <w:pStyle w:val="odstavec"/>
        <w:ind w:firstLine="0"/>
        <w:rPr>
          <w:b/>
          <w:color w:val="C00000"/>
        </w:rPr>
      </w:pPr>
    </w:p>
    <w:p w14:paraId="3E10FB86" w14:textId="0DDDC5F5" w:rsidR="00867B50" w:rsidRPr="00867B50" w:rsidRDefault="00867B50" w:rsidP="00867B50">
      <w:pPr>
        <w:pStyle w:val="odstavec"/>
        <w:ind w:firstLine="0"/>
        <w:rPr>
          <w:b/>
          <w:color w:val="C00000"/>
        </w:rPr>
      </w:pPr>
      <w:r w:rsidRPr="00867B50">
        <w:rPr>
          <w:b/>
          <w:color w:val="C00000"/>
        </w:rPr>
        <w:t>VARIANTA I</w:t>
      </w:r>
      <w:r w:rsidR="00A93F93">
        <w:rPr>
          <w:b/>
          <w:color w:val="C00000"/>
        </w:rPr>
        <w:t xml:space="preserve"> – vyhlášku vydává MPO</w:t>
      </w:r>
    </w:p>
    <w:p w14:paraId="2BDCF557" w14:textId="77777777" w:rsidR="00867B50" w:rsidRDefault="00867B50" w:rsidP="00867B50">
      <w:pPr>
        <w:pStyle w:val="Paragraf0"/>
      </w:pPr>
      <w:r>
        <w:t>§ 150</w:t>
      </w:r>
    </w:p>
    <w:p w14:paraId="56BCE15F" w14:textId="77777777" w:rsidR="00867B50" w:rsidRDefault="00867B50" w:rsidP="00867B50">
      <w:pPr>
        <w:pStyle w:val="Nadpisparagrafu"/>
      </w:pPr>
      <w:r>
        <w:t>Zmocnění</w:t>
      </w:r>
    </w:p>
    <w:p w14:paraId="271EE064" w14:textId="25D6223C" w:rsidR="00867B50" w:rsidRDefault="00867B50" w:rsidP="00867B50">
      <w:pPr>
        <w:pStyle w:val="odstavec"/>
      </w:pPr>
      <w:r>
        <w:t>(1) Vláda vydá nařízení k provedení § 16 odst. 9, § 24 odst. 5, § 27 odst. 8, § 37 odst. 2, § 38 odst. 8, § 43 odst. 5, § 133 odst. 2.</w:t>
      </w:r>
    </w:p>
    <w:p w14:paraId="66931EDD" w14:textId="611EA1EC" w:rsidR="00867B50" w:rsidRDefault="00867B50" w:rsidP="00867B50">
      <w:pPr>
        <w:pStyle w:val="odstavec"/>
      </w:pPr>
      <w:r>
        <w:t xml:space="preserve">(2) Ministerstvo vydá vyhlášku k provedení § 16 odst. 1, 7 a 8, § 26 odst. 5, § 29 odst. 4, § 40 odst. 7, § 43 odst. 3, § 47 odst. 5, § 48 odst. 7, § 53 odst. 4, § 80 odst. 3, </w:t>
      </w:r>
      <w:r w:rsidRPr="00867B50">
        <w:rPr>
          <w:b/>
          <w:color w:val="C00000"/>
        </w:rPr>
        <w:t>§ 104 odst. 3,</w:t>
      </w:r>
      <w:r w:rsidRPr="00867B50">
        <w:rPr>
          <w:color w:val="C00000"/>
        </w:rPr>
        <w:t xml:space="preserve"> </w:t>
      </w:r>
      <w:r>
        <w:t>§ 113 odst. 8 a § 126 odst. 3.</w:t>
      </w:r>
    </w:p>
    <w:p w14:paraId="3513E984" w14:textId="37983A0C" w:rsidR="00867B50" w:rsidRDefault="00867B50" w:rsidP="00867B50">
      <w:pPr>
        <w:pStyle w:val="odstavec"/>
      </w:pPr>
      <w:r>
        <w:t>(3) Ministerstvo vydá ve spolupráci s Ministerstvem vnitra vyhlášku k provedení § 33 odst. 9 a § 97 odst. 4.</w:t>
      </w:r>
    </w:p>
    <w:p w14:paraId="57F22FA3" w14:textId="6D003B93" w:rsidR="00867B50" w:rsidRDefault="00867B50" w:rsidP="00867B50">
      <w:pPr>
        <w:pStyle w:val="odstavec"/>
      </w:pPr>
      <w:r>
        <w:t>(4) Ministerstvo vnitra vydá vyhlášku k provedení § 97 odst. 5 a 9.</w:t>
      </w:r>
    </w:p>
    <w:p w14:paraId="011A7362" w14:textId="6CE1C9DE" w:rsidR="00867B50" w:rsidRDefault="00867B50" w:rsidP="00867B50">
      <w:pPr>
        <w:pStyle w:val="odstavec"/>
      </w:pPr>
      <w:r>
        <w:t>(5) Úřad vydá vyhlášku k provedení § 33 odst. 4, § 44 odst. 5, § 63 odst. 3, § 64 odst. 13, § 97 odst. 7 a 12, § 98 odst. 4, § 99 odst. 1, § 113 odst. 6 a 7 a § 129 odst. 2.</w:t>
      </w:r>
    </w:p>
    <w:p w14:paraId="302C6734" w14:textId="3FC1449E" w:rsidR="00867B50" w:rsidRDefault="00867B50" w:rsidP="00867B50">
      <w:pPr>
        <w:pStyle w:val="odstavec"/>
      </w:pPr>
      <w:r>
        <w:t>(6) Úřad pro ochranu osobních údajů může vydat vyhlášku k provedení § 88 odst. 7.</w:t>
      </w:r>
    </w:p>
    <w:p w14:paraId="46A59094" w14:textId="77777777" w:rsidR="00867B50" w:rsidRDefault="00867B50" w:rsidP="00867B50">
      <w:pPr>
        <w:pStyle w:val="odstavec"/>
        <w:ind w:firstLine="0"/>
        <w:rPr>
          <w:b/>
          <w:color w:val="C00000"/>
        </w:rPr>
      </w:pPr>
    </w:p>
    <w:p w14:paraId="254D8E89" w14:textId="7295A2A5" w:rsidR="00867B50" w:rsidRPr="00867B50" w:rsidRDefault="00867B50" w:rsidP="00867B50">
      <w:pPr>
        <w:pStyle w:val="odstavec"/>
        <w:ind w:firstLine="0"/>
        <w:rPr>
          <w:b/>
          <w:color w:val="C00000"/>
        </w:rPr>
      </w:pPr>
      <w:r w:rsidRPr="00867B50">
        <w:rPr>
          <w:b/>
          <w:color w:val="C00000"/>
        </w:rPr>
        <w:t>VARIANTA I</w:t>
      </w:r>
      <w:r>
        <w:rPr>
          <w:b/>
          <w:color w:val="C00000"/>
        </w:rPr>
        <w:t>I</w:t>
      </w:r>
      <w:r w:rsidR="00A93F93">
        <w:rPr>
          <w:b/>
          <w:color w:val="C00000"/>
        </w:rPr>
        <w:t xml:space="preserve"> – vyhlášku vydává MF</w:t>
      </w:r>
    </w:p>
    <w:p w14:paraId="2B61ECAC" w14:textId="77777777" w:rsidR="00867B50" w:rsidRDefault="00867B50" w:rsidP="00867B50">
      <w:pPr>
        <w:pStyle w:val="Paragraf0"/>
      </w:pPr>
      <w:r>
        <w:t>§ 150</w:t>
      </w:r>
    </w:p>
    <w:p w14:paraId="66C14039" w14:textId="77777777" w:rsidR="00867B50" w:rsidRDefault="00867B50" w:rsidP="00867B50">
      <w:pPr>
        <w:pStyle w:val="Nadpisparagrafu"/>
      </w:pPr>
      <w:r>
        <w:t>Zmocnění</w:t>
      </w:r>
    </w:p>
    <w:p w14:paraId="6C04C704" w14:textId="35DA1668" w:rsidR="00867B50" w:rsidRDefault="00867B50" w:rsidP="00867B50">
      <w:pPr>
        <w:pStyle w:val="odstavec"/>
      </w:pPr>
      <w:r>
        <w:t>(1) Vláda vydá nařízení k provedení § 16 odst. 9, § 24 odst. 5, § 27 odst. 8, § 37 odst. 2, § 38 odst. 8, § 43 odst. 5, § 133 odst. 2.</w:t>
      </w:r>
    </w:p>
    <w:p w14:paraId="3C97340B" w14:textId="5EFE1C66" w:rsidR="00867B50" w:rsidRDefault="00867B50" w:rsidP="00867B50">
      <w:pPr>
        <w:pStyle w:val="odstavec"/>
      </w:pPr>
      <w:r>
        <w:t>(2) Ministerstvo vydá vyhlášku k provedení § 16 odst. 1, 7 a 8, § 26 odst. 5, § 29 odst. 4, § 40 odst. 7, § 43 odst. 3, § 47 odst. 5, § 48 odst. 7, § 53 odst. 4, § 80 odst. 3, § 113 odst. 8 a § 126 odst. 3.</w:t>
      </w:r>
    </w:p>
    <w:p w14:paraId="0FB46530" w14:textId="77777777" w:rsidR="00867B50" w:rsidRDefault="00867B50" w:rsidP="00867B50">
      <w:pPr>
        <w:pStyle w:val="odstavec"/>
      </w:pPr>
      <w:r>
        <w:lastRenderedPageBreak/>
        <w:t>(3) Ministerstvo vydá ve spolupráci s Ministerstvem vnitra vyhlášku k provedení § 33 odst. 9 a § 97 odst. 4.</w:t>
      </w:r>
    </w:p>
    <w:p w14:paraId="169A9817" w14:textId="0E53E2DC" w:rsidR="00867B50" w:rsidRDefault="00867B50" w:rsidP="00867B50">
      <w:pPr>
        <w:pStyle w:val="odstavec"/>
      </w:pPr>
      <w:r>
        <w:t>(4) Ministerstvo vnitra vydá vyhlášku k provedení § 97 odst. 5 a 9.</w:t>
      </w:r>
    </w:p>
    <w:p w14:paraId="4332D5E2" w14:textId="1306B1EF" w:rsidR="00867B50" w:rsidRPr="00867B50" w:rsidRDefault="00867B50" w:rsidP="00867B50">
      <w:pPr>
        <w:pStyle w:val="odstavec"/>
        <w:rPr>
          <w:b/>
          <w:color w:val="C00000"/>
        </w:rPr>
      </w:pPr>
      <w:r w:rsidRPr="00867B50">
        <w:rPr>
          <w:b/>
          <w:color w:val="C00000"/>
        </w:rPr>
        <w:t>(5) Ministerstvo financí vydá vyhlášku k provedení § 104 odst. 3.</w:t>
      </w:r>
    </w:p>
    <w:p w14:paraId="43C95FEE" w14:textId="398D5436" w:rsidR="00867B50" w:rsidRDefault="00867B50" w:rsidP="00867B50">
      <w:pPr>
        <w:pStyle w:val="odstavec"/>
      </w:pPr>
      <w:r w:rsidRPr="00867B50">
        <w:rPr>
          <w:strike/>
          <w:color w:val="C00000"/>
        </w:rPr>
        <w:t>(5)</w:t>
      </w:r>
      <w:r>
        <w:t xml:space="preserve"> </w:t>
      </w:r>
      <w:r w:rsidRPr="00867B50">
        <w:rPr>
          <w:b/>
          <w:color w:val="C00000"/>
        </w:rPr>
        <w:t>(6)</w:t>
      </w:r>
      <w:r>
        <w:t xml:space="preserve"> Úřad vydá vyhlášku k provedení § 33 odst. 4, § 44 odst. 5, § 63 odst. 3, § 64 odst. 13, § 97 odst. 7 a 12, § 98 odst. 4, § 99 odst. 1, § 113 odst. 6 a 7 a § 129 odst. 2.</w:t>
      </w:r>
    </w:p>
    <w:p w14:paraId="1F72026F" w14:textId="5917217A" w:rsidR="00867B50" w:rsidRDefault="00867B50" w:rsidP="00867B50">
      <w:pPr>
        <w:pStyle w:val="odstavec"/>
      </w:pPr>
      <w:r w:rsidRPr="00867B50">
        <w:rPr>
          <w:strike/>
          <w:color w:val="C00000"/>
        </w:rPr>
        <w:t>(6)</w:t>
      </w:r>
      <w:r>
        <w:t xml:space="preserve"> </w:t>
      </w:r>
      <w:r w:rsidRPr="00867B50">
        <w:rPr>
          <w:b/>
          <w:color w:val="C00000"/>
        </w:rPr>
        <w:t>(7)</w:t>
      </w:r>
      <w:r>
        <w:t xml:space="preserve"> Úřad pro ochranu osobních údajů může vydat vyhlášku k provedení § 88 odst. 7.</w:t>
      </w:r>
    </w:p>
    <w:p w14:paraId="7992C2CA" w14:textId="77777777" w:rsidR="001263F3" w:rsidRPr="0047706E" w:rsidRDefault="0047706E" w:rsidP="0047706E">
      <w:pPr>
        <w:pStyle w:val="odstavec"/>
        <w:ind w:firstLine="0"/>
        <w:rPr>
          <w:b/>
          <w:u w:val="single"/>
        </w:rPr>
      </w:pPr>
      <w:r>
        <w:rPr>
          <w:b/>
        </w:rPr>
        <w:t>___________________________</w:t>
      </w:r>
    </w:p>
    <w:p w14:paraId="3289F6B0" w14:textId="316CB877" w:rsidR="001263F3" w:rsidRPr="00BA4D1F" w:rsidRDefault="001263F3" w:rsidP="00DD5967">
      <w:pPr>
        <w:pStyle w:val="odstavec"/>
        <w:spacing w:before="60"/>
        <w:ind w:left="284" w:hanging="284"/>
        <w:rPr>
          <w:sz w:val="20"/>
        </w:rPr>
      </w:pPr>
      <w:r w:rsidRPr="00BA4D1F">
        <w:rPr>
          <w:sz w:val="20"/>
          <w:vertAlign w:val="superscript"/>
        </w:rPr>
        <w:t>11</w:t>
      </w:r>
      <w:r w:rsidR="00BA4D1F">
        <w:rPr>
          <w:sz w:val="20"/>
          <w:vertAlign w:val="superscript"/>
        </w:rPr>
        <w:t>)</w:t>
      </w:r>
      <w:r w:rsidR="00BA4D1F">
        <w:rPr>
          <w:sz w:val="20"/>
        </w:rPr>
        <w:tab/>
      </w:r>
      <w:r w:rsidR="00385E76" w:rsidRPr="00385E76">
        <w:rPr>
          <w:sz w:val="20"/>
        </w:rPr>
        <w:t>Zákon č. 231/2001 Sb., o provozování rozhlasového a televizního vysílání, ve znění pozdějších předpisů.</w:t>
      </w:r>
    </w:p>
    <w:p w14:paraId="71C97E73" w14:textId="2DF2EF96" w:rsidR="001263F3" w:rsidRPr="00BA4D1F" w:rsidRDefault="00BA4D1F" w:rsidP="00DD5967">
      <w:pPr>
        <w:pStyle w:val="odstavec"/>
        <w:spacing w:before="60"/>
        <w:ind w:left="284" w:hanging="284"/>
        <w:rPr>
          <w:sz w:val="20"/>
        </w:rPr>
      </w:pPr>
      <w:r w:rsidRPr="00BA4D1F">
        <w:rPr>
          <w:sz w:val="20"/>
          <w:vertAlign w:val="superscript"/>
        </w:rPr>
        <w:t>4</w:t>
      </w:r>
      <w:r>
        <w:rPr>
          <w:sz w:val="20"/>
          <w:vertAlign w:val="superscript"/>
        </w:rPr>
        <w:t>2)</w:t>
      </w:r>
      <w:r w:rsidR="001263F3" w:rsidRPr="00BA4D1F">
        <w:rPr>
          <w:sz w:val="20"/>
        </w:rPr>
        <w:tab/>
      </w:r>
      <w:r w:rsidR="00385E76" w:rsidRPr="00385E76">
        <w:rPr>
          <w:sz w:val="20"/>
        </w:rPr>
        <w:t>Zákon č. 114/1992 Sb., o ochraně přírody a krajiny, ve znění pozdějších předpisů.</w:t>
      </w:r>
    </w:p>
    <w:p w14:paraId="7E1D3334" w14:textId="1D0A2BE5" w:rsidR="00BA4D1F" w:rsidRPr="00BA4D1F" w:rsidRDefault="00BA4D1F" w:rsidP="00BA4D1F">
      <w:pPr>
        <w:pStyle w:val="odstavec"/>
        <w:spacing w:before="60"/>
        <w:ind w:left="284" w:hanging="284"/>
        <w:rPr>
          <w:sz w:val="20"/>
        </w:rPr>
      </w:pPr>
      <w:r>
        <w:rPr>
          <w:sz w:val="20"/>
          <w:vertAlign w:val="superscript"/>
        </w:rPr>
        <w:t>44a)</w:t>
      </w:r>
      <w:r>
        <w:rPr>
          <w:sz w:val="20"/>
        </w:rPr>
        <w:tab/>
      </w:r>
      <w:r w:rsidR="00385E76" w:rsidRPr="00385E76">
        <w:rPr>
          <w:sz w:val="20"/>
        </w:rPr>
        <w:t>Zákon č. 184/2006 Sb., o odnětí nebo omezení vlastnického práva k pozemku nebo ke stavbě (zákon o</w:t>
      </w:r>
      <w:r w:rsidR="00385E76">
        <w:rPr>
          <w:sz w:val="20"/>
        </w:rPr>
        <w:t> </w:t>
      </w:r>
      <w:r w:rsidR="00385E76" w:rsidRPr="00385E76">
        <w:rPr>
          <w:sz w:val="20"/>
        </w:rPr>
        <w:t>vyvlastnění).</w:t>
      </w:r>
    </w:p>
    <w:p w14:paraId="414242A8" w14:textId="3642EB9A" w:rsidR="00BA4D1F" w:rsidRPr="00BA4D1F" w:rsidRDefault="00BA4D1F" w:rsidP="00BA4D1F">
      <w:pPr>
        <w:pStyle w:val="odstavec"/>
        <w:spacing w:before="60"/>
        <w:ind w:left="284" w:hanging="284"/>
        <w:rPr>
          <w:sz w:val="20"/>
        </w:rPr>
      </w:pPr>
      <w:r>
        <w:rPr>
          <w:sz w:val="20"/>
          <w:vertAlign w:val="superscript"/>
        </w:rPr>
        <w:t>6</w:t>
      </w:r>
      <w:r w:rsidRPr="00BA4D1F">
        <w:rPr>
          <w:sz w:val="20"/>
          <w:vertAlign w:val="superscript"/>
        </w:rPr>
        <w:t>4</w:t>
      </w:r>
      <w:r>
        <w:rPr>
          <w:sz w:val="20"/>
          <w:vertAlign w:val="superscript"/>
        </w:rPr>
        <w:t>)</w:t>
      </w:r>
      <w:r w:rsidRPr="00BA4D1F">
        <w:rPr>
          <w:sz w:val="20"/>
        </w:rPr>
        <w:tab/>
      </w:r>
      <w:r w:rsidR="00385E76" w:rsidRPr="00385E76">
        <w:rPr>
          <w:sz w:val="20"/>
        </w:rPr>
        <w:t>Zákon č. 89/2012 Sb., občanský zákoník.</w:t>
      </w:r>
    </w:p>
    <w:p w14:paraId="00D1D67A" w14:textId="77777777" w:rsidR="001263F3" w:rsidRDefault="001263F3" w:rsidP="007179E6">
      <w:pPr>
        <w:pStyle w:val="odstavec"/>
      </w:pPr>
    </w:p>
    <w:p w14:paraId="0D1DB9B9" w14:textId="77777777" w:rsidR="0043438C" w:rsidRDefault="0043438C" w:rsidP="007179E6">
      <w:pPr>
        <w:pStyle w:val="odstavec"/>
      </w:pPr>
    </w:p>
    <w:p w14:paraId="486AB8E9" w14:textId="77777777" w:rsidR="0043438C" w:rsidRDefault="0043438C" w:rsidP="007179E6">
      <w:pPr>
        <w:pStyle w:val="odstavec"/>
      </w:pPr>
    </w:p>
    <w:sectPr w:rsidR="0043438C" w:rsidSect="004241A3">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DE5A" w14:textId="77777777" w:rsidR="00567907" w:rsidRDefault="00567907" w:rsidP="00892B4D">
      <w:pPr>
        <w:spacing w:before="0" w:after="0"/>
      </w:pPr>
      <w:r>
        <w:separator/>
      </w:r>
    </w:p>
  </w:endnote>
  <w:endnote w:type="continuationSeparator" w:id="0">
    <w:p w14:paraId="57273DAF" w14:textId="77777777" w:rsidR="00567907" w:rsidRDefault="00567907" w:rsidP="00892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07A4" w14:textId="77777777" w:rsidR="00567907" w:rsidRDefault="00567907" w:rsidP="00892B4D">
      <w:pPr>
        <w:spacing w:before="0" w:after="0"/>
      </w:pPr>
      <w:r>
        <w:separator/>
      </w:r>
    </w:p>
  </w:footnote>
  <w:footnote w:type="continuationSeparator" w:id="0">
    <w:p w14:paraId="2976D382" w14:textId="77777777" w:rsidR="00567907" w:rsidRDefault="00567907" w:rsidP="00892B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E8404BE"/>
    <w:lvl w:ilvl="0">
      <w:start w:val="1"/>
      <w:numFmt w:val="decimal"/>
      <w:pStyle w:val="slovanseznam2"/>
      <w:lvlText w:val="%1."/>
      <w:lvlJc w:val="left"/>
      <w:pPr>
        <w:tabs>
          <w:tab w:val="num" w:pos="643"/>
        </w:tabs>
        <w:ind w:left="643" w:hanging="360"/>
      </w:pPr>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15:restartNumberingAfterBreak="0">
    <w:nsid w:val="0C473890"/>
    <w:multiLevelType w:val="hybridMultilevel"/>
    <w:tmpl w:val="51104BE6"/>
    <w:lvl w:ilvl="0" w:tplc="E098CFEC">
      <w:start w:val="1"/>
      <w:numFmt w:val="upperLetter"/>
      <w:pStyle w:val="slovanseznam4"/>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5" w15:restartNumberingAfterBreak="0">
    <w:nsid w:val="1E903A4D"/>
    <w:multiLevelType w:val="hybridMultilevel"/>
    <w:tmpl w:val="3C12F9D6"/>
    <w:lvl w:ilvl="0" w:tplc="2B36459E">
      <w:start w:val="1"/>
      <w:numFmt w:val="bullet"/>
      <w:pStyle w:val="Odrky"/>
      <w:lvlText w:val=""/>
      <w:lvlJc w:val="left"/>
      <w:pPr>
        <w:ind w:left="1074"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7" w15:restartNumberingAfterBreak="0">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9" w15:restartNumberingAfterBreak="0">
    <w:nsid w:val="459811CB"/>
    <w:multiLevelType w:val="hybridMultilevel"/>
    <w:tmpl w:val="8B7C9718"/>
    <w:lvl w:ilvl="0" w:tplc="D6147BFA">
      <w:start w:val="1"/>
      <w:numFmt w:val="lowerRoman"/>
      <w:pStyle w:val="slovanseznam3"/>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687005"/>
    <w:multiLevelType w:val="multilevel"/>
    <w:tmpl w:val="0405001D"/>
    <w:lvl w:ilvl="0">
      <w:start w:val="1"/>
      <w:numFmt w:val="decimal"/>
      <w:pStyle w:val="slovanseznam"/>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DE4B7E"/>
    <w:multiLevelType w:val="hybridMultilevel"/>
    <w:tmpl w:val="DF3CB752"/>
    <w:lvl w:ilvl="0" w:tplc="F8ACA39A">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E316A52"/>
    <w:multiLevelType w:val="hybridMultilevel"/>
    <w:tmpl w:val="4CDE4CF8"/>
    <w:lvl w:ilvl="0" w:tplc="5C58F966">
      <w:start w:val="1"/>
      <w:numFmt w:val="upperRoman"/>
      <w:pStyle w:val="Podst"/>
      <w:lvlText w:val="%1."/>
      <w:lvlJc w:val="right"/>
      <w:pPr>
        <w:ind w:left="794" w:hanging="437"/>
      </w:pPr>
      <w:rPr>
        <w:rFonts w:hint="default"/>
      </w:rPr>
    </w:lvl>
    <w:lvl w:ilvl="1" w:tplc="04050019">
      <w:start w:val="1"/>
      <w:numFmt w:val="lowerLetter"/>
      <w:pStyle w:val="Podst"/>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2"/>
  </w:num>
  <w:num w:numId="5">
    <w:abstractNumId w:val="4"/>
  </w:num>
  <w:num w:numId="6">
    <w:abstractNumId w:val="7"/>
  </w:num>
  <w:num w:numId="7">
    <w:abstractNumId w:val="8"/>
  </w:num>
  <w:num w:numId="8">
    <w:abstractNumId w:val="9"/>
  </w:num>
  <w:num w:numId="9">
    <w:abstractNumId w:val="3"/>
  </w:num>
  <w:num w:numId="10">
    <w:abstractNumId w:val="2"/>
  </w:num>
  <w:num w:numId="11">
    <w:abstractNumId w:val="1"/>
  </w:num>
  <w:num w:numId="12">
    <w:abstractNumId w:val="6"/>
  </w:num>
  <w:num w:numId="13">
    <w:abstractNumId w:val="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4D"/>
    <w:rsid w:val="00002F4C"/>
    <w:rsid w:val="00003D19"/>
    <w:rsid w:val="00003D58"/>
    <w:rsid w:val="000044FC"/>
    <w:rsid w:val="00004816"/>
    <w:rsid w:val="0000609C"/>
    <w:rsid w:val="00006572"/>
    <w:rsid w:val="000100FB"/>
    <w:rsid w:val="00013AC3"/>
    <w:rsid w:val="00014AE9"/>
    <w:rsid w:val="00016458"/>
    <w:rsid w:val="00021DD4"/>
    <w:rsid w:val="000237E4"/>
    <w:rsid w:val="00023F17"/>
    <w:rsid w:val="00027FF2"/>
    <w:rsid w:val="0003228A"/>
    <w:rsid w:val="000343C4"/>
    <w:rsid w:val="0003503D"/>
    <w:rsid w:val="00040DBF"/>
    <w:rsid w:val="00043A5F"/>
    <w:rsid w:val="00051114"/>
    <w:rsid w:val="00051CF8"/>
    <w:rsid w:val="00055D01"/>
    <w:rsid w:val="00056A31"/>
    <w:rsid w:val="00056F9A"/>
    <w:rsid w:val="000600DF"/>
    <w:rsid w:val="0006046D"/>
    <w:rsid w:val="00060734"/>
    <w:rsid w:val="00072315"/>
    <w:rsid w:val="000769AB"/>
    <w:rsid w:val="00076D72"/>
    <w:rsid w:val="000772E0"/>
    <w:rsid w:val="00077EAF"/>
    <w:rsid w:val="000831D3"/>
    <w:rsid w:val="00084EE6"/>
    <w:rsid w:val="000900BC"/>
    <w:rsid w:val="00091C7C"/>
    <w:rsid w:val="00091DF3"/>
    <w:rsid w:val="00093A02"/>
    <w:rsid w:val="000A10B0"/>
    <w:rsid w:val="000B03CC"/>
    <w:rsid w:val="000B1693"/>
    <w:rsid w:val="000B25DD"/>
    <w:rsid w:val="000B493C"/>
    <w:rsid w:val="000B65A0"/>
    <w:rsid w:val="000B65FC"/>
    <w:rsid w:val="000B6659"/>
    <w:rsid w:val="000C1D21"/>
    <w:rsid w:val="000C6CC1"/>
    <w:rsid w:val="000C6FD9"/>
    <w:rsid w:val="000C71F1"/>
    <w:rsid w:val="000E066E"/>
    <w:rsid w:val="000E221D"/>
    <w:rsid w:val="000E3294"/>
    <w:rsid w:val="000E6AFB"/>
    <w:rsid w:val="000E76D1"/>
    <w:rsid w:val="000F2DC6"/>
    <w:rsid w:val="001026CB"/>
    <w:rsid w:val="0010471C"/>
    <w:rsid w:val="00111D91"/>
    <w:rsid w:val="00112546"/>
    <w:rsid w:val="00113BAB"/>
    <w:rsid w:val="00123EC9"/>
    <w:rsid w:val="00124BBA"/>
    <w:rsid w:val="0012628D"/>
    <w:rsid w:val="001263F3"/>
    <w:rsid w:val="001278DC"/>
    <w:rsid w:val="00136266"/>
    <w:rsid w:val="00140E15"/>
    <w:rsid w:val="001410BD"/>
    <w:rsid w:val="00142321"/>
    <w:rsid w:val="0014336F"/>
    <w:rsid w:val="0014404E"/>
    <w:rsid w:val="001508BC"/>
    <w:rsid w:val="001545FC"/>
    <w:rsid w:val="001548C1"/>
    <w:rsid w:val="00161C05"/>
    <w:rsid w:val="00161E96"/>
    <w:rsid w:val="001621C2"/>
    <w:rsid w:val="00163F05"/>
    <w:rsid w:val="00163F53"/>
    <w:rsid w:val="00166651"/>
    <w:rsid w:val="00167F65"/>
    <w:rsid w:val="00172C42"/>
    <w:rsid w:val="00173C64"/>
    <w:rsid w:val="00176B90"/>
    <w:rsid w:val="001771A3"/>
    <w:rsid w:val="00180919"/>
    <w:rsid w:val="0018262D"/>
    <w:rsid w:val="0018300E"/>
    <w:rsid w:val="00191376"/>
    <w:rsid w:val="00193031"/>
    <w:rsid w:val="0019648C"/>
    <w:rsid w:val="0019755C"/>
    <w:rsid w:val="001A1714"/>
    <w:rsid w:val="001B102F"/>
    <w:rsid w:val="001B11F1"/>
    <w:rsid w:val="001B331F"/>
    <w:rsid w:val="001B7126"/>
    <w:rsid w:val="001C4FF2"/>
    <w:rsid w:val="001C5A82"/>
    <w:rsid w:val="001D0177"/>
    <w:rsid w:val="001D3A2A"/>
    <w:rsid w:val="001D4E04"/>
    <w:rsid w:val="001D6B94"/>
    <w:rsid w:val="001D6D61"/>
    <w:rsid w:val="001D7063"/>
    <w:rsid w:val="001D757B"/>
    <w:rsid w:val="001E132B"/>
    <w:rsid w:val="001E4D06"/>
    <w:rsid w:val="001E7C92"/>
    <w:rsid w:val="001F2AF3"/>
    <w:rsid w:val="001F2B26"/>
    <w:rsid w:val="001F6137"/>
    <w:rsid w:val="00200178"/>
    <w:rsid w:val="002004CB"/>
    <w:rsid w:val="002034BD"/>
    <w:rsid w:val="00204277"/>
    <w:rsid w:val="00206C48"/>
    <w:rsid w:val="00212111"/>
    <w:rsid w:val="002128D7"/>
    <w:rsid w:val="00215E71"/>
    <w:rsid w:val="002165E1"/>
    <w:rsid w:val="00216AE2"/>
    <w:rsid w:val="0022212F"/>
    <w:rsid w:val="002228DF"/>
    <w:rsid w:val="002241F6"/>
    <w:rsid w:val="00224607"/>
    <w:rsid w:val="002267E2"/>
    <w:rsid w:val="00226F99"/>
    <w:rsid w:val="0022719B"/>
    <w:rsid w:val="00227D11"/>
    <w:rsid w:val="002304DF"/>
    <w:rsid w:val="00237122"/>
    <w:rsid w:val="00242E8A"/>
    <w:rsid w:val="00243330"/>
    <w:rsid w:val="002473AB"/>
    <w:rsid w:val="00251D68"/>
    <w:rsid w:val="00253F45"/>
    <w:rsid w:val="00255B49"/>
    <w:rsid w:val="00260929"/>
    <w:rsid w:val="00264628"/>
    <w:rsid w:val="00266299"/>
    <w:rsid w:val="00267F9D"/>
    <w:rsid w:val="00267FBE"/>
    <w:rsid w:val="0027114F"/>
    <w:rsid w:val="002714EA"/>
    <w:rsid w:val="00274DBB"/>
    <w:rsid w:val="002753F6"/>
    <w:rsid w:val="00275ED4"/>
    <w:rsid w:val="002763B5"/>
    <w:rsid w:val="00282129"/>
    <w:rsid w:val="002845D8"/>
    <w:rsid w:val="00286A50"/>
    <w:rsid w:val="00286F03"/>
    <w:rsid w:val="00287C12"/>
    <w:rsid w:val="0029359D"/>
    <w:rsid w:val="0029389F"/>
    <w:rsid w:val="00294606"/>
    <w:rsid w:val="002A05AF"/>
    <w:rsid w:val="002A0D5A"/>
    <w:rsid w:val="002A3139"/>
    <w:rsid w:val="002A6ACC"/>
    <w:rsid w:val="002B3211"/>
    <w:rsid w:val="002B431E"/>
    <w:rsid w:val="002B606A"/>
    <w:rsid w:val="002B641A"/>
    <w:rsid w:val="002C096F"/>
    <w:rsid w:val="002C0EF6"/>
    <w:rsid w:val="002C4FE7"/>
    <w:rsid w:val="002C5730"/>
    <w:rsid w:val="002D2584"/>
    <w:rsid w:val="002D2861"/>
    <w:rsid w:val="002D3796"/>
    <w:rsid w:val="002D50FF"/>
    <w:rsid w:val="002D7987"/>
    <w:rsid w:val="002E114A"/>
    <w:rsid w:val="002E2215"/>
    <w:rsid w:val="002E5A23"/>
    <w:rsid w:val="002E763A"/>
    <w:rsid w:val="002F42B1"/>
    <w:rsid w:val="002F54FC"/>
    <w:rsid w:val="002F7976"/>
    <w:rsid w:val="003043C1"/>
    <w:rsid w:val="00307016"/>
    <w:rsid w:val="0030728F"/>
    <w:rsid w:val="00311F89"/>
    <w:rsid w:val="003133B9"/>
    <w:rsid w:val="00313BBE"/>
    <w:rsid w:val="00315E6B"/>
    <w:rsid w:val="003169BA"/>
    <w:rsid w:val="00317088"/>
    <w:rsid w:val="00320965"/>
    <w:rsid w:val="00321A52"/>
    <w:rsid w:val="0032242D"/>
    <w:rsid w:val="00323A1F"/>
    <w:rsid w:val="00323CF6"/>
    <w:rsid w:val="00324DDC"/>
    <w:rsid w:val="0032673C"/>
    <w:rsid w:val="00327D6E"/>
    <w:rsid w:val="00330D42"/>
    <w:rsid w:val="003336D9"/>
    <w:rsid w:val="003341CF"/>
    <w:rsid w:val="003355AE"/>
    <w:rsid w:val="00336381"/>
    <w:rsid w:val="00337E44"/>
    <w:rsid w:val="00341570"/>
    <w:rsid w:val="00341DC4"/>
    <w:rsid w:val="003423D1"/>
    <w:rsid w:val="003443B9"/>
    <w:rsid w:val="00344C4D"/>
    <w:rsid w:val="00347C7A"/>
    <w:rsid w:val="0035048B"/>
    <w:rsid w:val="00350E11"/>
    <w:rsid w:val="00354143"/>
    <w:rsid w:val="00354DD6"/>
    <w:rsid w:val="00354E42"/>
    <w:rsid w:val="003607B7"/>
    <w:rsid w:val="00363BEB"/>
    <w:rsid w:val="0036437C"/>
    <w:rsid w:val="003674D7"/>
    <w:rsid w:val="0037214E"/>
    <w:rsid w:val="00372EAA"/>
    <w:rsid w:val="00375D4B"/>
    <w:rsid w:val="00377DA3"/>
    <w:rsid w:val="00377FB4"/>
    <w:rsid w:val="00382536"/>
    <w:rsid w:val="00385E76"/>
    <w:rsid w:val="003911DF"/>
    <w:rsid w:val="00391B7C"/>
    <w:rsid w:val="003947AE"/>
    <w:rsid w:val="0039561C"/>
    <w:rsid w:val="00395BC0"/>
    <w:rsid w:val="00395E8E"/>
    <w:rsid w:val="00397C13"/>
    <w:rsid w:val="003A45BE"/>
    <w:rsid w:val="003B3356"/>
    <w:rsid w:val="003B5302"/>
    <w:rsid w:val="003B5A1B"/>
    <w:rsid w:val="003B6797"/>
    <w:rsid w:val="003B7A6E"/>
    <w:rsid w:val="003C1CAC"/>
    <w:rsid w:val="003C1D37"/>
    <w:rsid w:val="003C218F"/>
    <w:rsid w:val="003C2B10"/>
    <w:rsid w:val="003C37DB"/>
    <w:rsid w:val="003C3C79"/>
    <w:rsid w:val="003C4ECD"/>
    <w:rsid w:val="003D3517"/>
    <w:rsid w:val="003D39EB"/>
    <w:rsid w:val="003D4036"/>
    <w:rsid w:val="003D450C"/>
    <w:rsid w:val="003E0567"/>
    <w:rsid w:val="003E072F"/>
    <w:rsid w:val="003E2144"/>
    <w:rsid w:val="003E2EEA"/>
    <w:rsid w:val="003E3287"/>
    <w:rsid w:val="003E3365"/>
    <w:rsid w:val="003E5036"/>
    <w:rsid w:val="003E513A"/>
    <w:rsid w:val="003E5646"/>
    <w:rsid w:val="003F11CD"/>
    <w:rsid w:val="003F1435"/>
    <w:rsid w:val="003F15AD"/>
    <w:rsid w:val="003F4D1A"/>
    <w:rsid w:val="003F64C7"/>
    <w:rsid w:val="003F7C40"/>
    <w:rsid w:val="0040117D"/>
    <w:rsid w:val="00406670"/>
    <w:rsid w:val="00407B7F"/>
    <w:rsid w:val="00410EEE"/>
    <w:rsid w:val="004116D8"/>
    <w:rsid w:val="0041354C"/>
    <w:rsid w:val="00414803"/>
    <w:rsid w:val="00414C81"/>
    <w:rsid w:val="00420A1C"/>
    <w:rsid w:val="00421096"/>
    <w:rsid w:val="004241A0"/>
    <w:rsid w:val="004241A3"/>
    <w:rsid w:val="004314AE"/>
    <w:rsid w:val="0043290A"/>
    <w:rsid w:val="0043438C"/>
    <w:rsid w:val="004357AF"/>
    <w:rsid w:val="0044020E"/>
    <w:rsid w:val="00440AD9"/>
    <w:rsid w:val="00441737"/>
    <w:rsid w:val="00444C92"/>
    <w:rsid w:val="00446124"/>
    <w:rsid w:val="00446969"/>
    <w:rsid w:val="004474BD"/>
    <w:rsid w:val="004524E5"/>
    <w:rsid w:val="00454B25"/>
    <w:rsid w:val="004557E3"/>
    <w:rsid w:val="004564AB"/>
    <w:rsid w:val="00463479"/>
    <w:rsid w:val="00465A65"/>
    <w:rsid w:val="004667D6"/>
    <w:rsid w:val="00466F32"/>
    <w:rsid w:val="00474458"/>
    <w:rsid w:val="0047706E"/>
    <w:rsid w:val="00480105"/>
    <w:rsid w:val="00482937"/>
    <w:rsid w:val="00483246"/>
    <w:rsid w:val="00485A22"/>
    <w:rsid w:val="004861C0"/>
    <w:rsid w:val="00490BCA"/>
    <w:rsid w:val="00492A1E"/>
    <w:rsid w:val="00493537"/>
    <w:rsid w:val="00494761"/>
    <w:rsid w:val="004A1237"/>
    <w:rsid w:val="004A4573"/>
    <w:rsid w:val="004A45AF"/>
    <w:rsid w:val="004A6178"/>
    <w:rsid w:val="004A72A7"/>
    <w:rsid w:val="004B17E4"/>
    <w:rsid w:val="004B39B1"/>
    <w:rsid w:val="004B756D"/>
    <w:rsid w:val="004C0311"/>
    <w:rsid w:val="004C4C4F"/>
    <w:rsid w:val="004C5678"/>
    <w:rsid w:val="004D2292"/>
    <w:rsid w:val="004D4AED"/>
    <w:rsid w:val="004D6704"/>
    <w:rsid w:val="004D7152"/>
    <w:rsid w:val="004D75BD"/>
    <w:rsid w:val="004E433F"/>
    <w:rsid w:val="004E4A3C"/>
    <w:rsid w:val="004F36C9"/>
    <w:rsid w:val="00513C2B"/>
    <w:rsid w:val="0051728E"/>
    <w:rsid w:val="00520052"/>
    <w:rsid w:val="00523718"/>
    <w:rsid w:val="005266E2"/>
    <w:rsid w:val="00527CFC"/>
    <w:rsid w:val="00527E20"/>
    <w:rsid w:val="00535774"/>
    <w:rsid w:val="00535E84"/>
    <w:rsid w:val="005403AA"/>
    <w:rsid w:val="00540CDB"/>
    <w:rsid w:val="00540D47"/>
    <w:rsid w:val="00542EC9"/>
    <w:rsid w:val="00551D78"/>
    <w:rsid w:val="00553661"/>
    <w:rsid w:val="00553693"/>
    <w:rsid w:val="0056056C"/>
    <w:rsid w:val="00562CEB"/>
    <w:rsid w:val="005637AF"/>
    <w:rsid w:val="0056656B"/>
    <w:rsid w:val="00567907"/>
    <w:rsid w:val="00567FDF"/>
    <w:rsid w:val="005721E2"/>
    <w:rsid w:val="005748F8"/>
    <w:rsid w:val="00575621"/>
    <w:rsid w:val="00576A28"/>
    <w:rsid w:val="00576DF8"/>
    <w:rsid w:val="00583BED"/>
    <w:rsid w:val="00591E51"/>
    <w:rsid w:val="00595717"/>
    <w:rsid w:val="00597813"/>
    <w:rsid w:val="00597CEA"/>
    <w:rsid w:val="005A5FD2"/>
    <w:rsid w:val="005A6A5E"/>
    <w:rsid w:val="005B0BC7"/>
    <w:rsid w:val="005B149F"/>
    <w:rsid w:val="005B248F"/>
    <w:rsid w:val="005B7CEA"/>
    <w:rsid w:val="005C0FB4"/>
    <w:rsid w:val="005C1533"/>
    <w:rsid w:val="005C39A7"/>
    <w:rsid w:val="005C5954"/>
    <w:rsid w:val="005C5D1C"/>
    <w:rsid w:val="005C7CD9"/>
    <w:rsid w:val="005D12DB"/>
    <w:rsid w:val="005D34DA"/>
    <w:rsid w:val="005D38C1"/>
    <w:rsid w:val="005D50C8"/>
    <w:rsid w:val="005E37EE"/>
    <w:rsid w:val="005E7D1D"/>
    <w:rsid w:val="005F55D5"/>
    <w:rsid w:val="0060143A"/>
    <w:rsid w:val="006029E7"/>
    <w:rsid w:val="00603B37"/>
    <w:rsid w:val="006043F5"/>
    <w:rsid w:val="006065E8"/>
    <w:rsid w:val="00606A2A"/>
    <w:rsid w:val="0061007F"/>
    <w:rsid w:val="00611846"/>
    <w:rsid w:val="00615E53"/>
    <w:rsid w:val="00620790"/>
    <w:rsid w:val="006234DC"/>
    <w:rsid w:val="0062371A"/>
    <w:rsid w:val="006255AC"/>
    <w:rsid w:val="006310F0"/>
    <w:rsid w:val="00632B60"/>
    <w:rsid w:val="00633690"/>
    <w:rsid w:val="00633889"/>
    <w:rsid w:val="0065048A"/>
    <w:rsid w:val="0065127A"/>
    <w:rsid w:val="00654E7E"/>
    <w:rsid w:val="006559F2"/>
    <w:rsid w:val="006602C5"/>
    <w:rsid w:val="006606A1"/>
    <w:rsid w:val="0066163A"/>
    <w:rsid w:val="00665EAA"/>
    <w:rsid w:val="00670F60"/>
    <w:rsid w:val="00671277"/>
    <w:rsid w:val="006714FE"/>
    <w:rsid w:val="0067224A"/>
    <w:rsid w:val="006740D1"/>
    <w:rsid w:val="00677DD4"/>
    <w:rsid w:val="006826DC"/>
    <w:rsid w:val="006849FF"/>
    <w:rsid w:val="0068783A"/>
    <w:rsid w:val="006A2464"/>
    <w:rsid w:val="006A2F17"/>
    <w:rsid w:val="006A3682"/>
    <w:rsid w:val="006A3F14"/>
    <w:rsid w:val="006A4A01"/>
    <w:rsid w:val="006A62CF"/>
    <w:rsid w:val="006A64E8"/>
    <w:rsid w:val="006A7CEE"/>
    <w:rsid w:val="006B35B2"/>
    <w:rsid w:val="006B369E"/>
    <w:rsid w:val="006B47A7"/>
    <w:rsid w:val="006B4D2D"/>
    <w:rsid w:val="006C05DC"/>
    <w:rsid w:val="006C09BC"/>
    <w:rsid w:val="006C26A6"/>
    <w:rsid w:val="006C4677"/>
    <w:rsid w:val="006C4EDC"/>
    <w:rsid w:val="006C6F91"/>
    <w:rsid w:val="006D1862"/>
    <w:rsid w:val="006D24A8"/>
    <w:rsid w:val="006D54FB"/>
    <w:rsid w:val="006E223E"/>
    <w:rsid w:val="006E420D"/>
    <w:rsid w:val="006E5E0E"/>
    <w:rsid w:val="006E5E6C"/>
    <w:rsid w:val="006E6B77"/>
    <w:rsid w:val="006F0457"/>
    <w:rsid w:val="006F142B"/>
    <w:rsid w:val="006F1A42"/>
    <w:rsid w:val="006F2266"/>
    <w:rsid w:val="006F453D"/>
    <w:rsid w:val="006F5F3B"/>
    <w:rsid w:val="006F7C2E"/>
    <w:rsid w:val="007051BF"/>
    <w:rsid w:val="0071352F"/>
    <w:rsid w:val="00715693"/>
    <w:rsid w:val="00715A87"/>
    <w:rsid w:val="00715C98"/>
    <w:rsid w:val="007179E6"/>
    <w:rsid w:val="00721450"/>
    <w:rsid w:val="00724B83"/>
    <w:rsid w:val="00725104"/>
    <w:rsid w:val="00725117"/>
    <w:rsid w:val="00737BCD"/>
    <w:rsid w:val="00741171"/>
    <w:rsid w:val="00743670"/>
    <w:rsid w:val="007521CC"/>
    <w:rsid w:val="0075276B"/>
    <w:rsid w:val="007532BC"/>
    <w:rsid w:val="00754CF1"/>
    <w:rsid w:val="0075511A"/>
    <w:rsid w:val="00756741"/>
    <w:rsid w:val="00757AD4"/>
    <w:rsid w:val="007743F5"/>
    <w:rsid w:val="00777D14"/>
    <w:rsid w:val="00780F90"/>
    <w:rsid w:val="0078206F"/>
    <w:rsid w:val="00787581"/>
    <w:rsid w:val="00790B16"/>
    <w:rsid w:val="00790F4B"/>
    <w:rsid w:val="00794F8C"/>
    <w:rsid w:val="00797366"/>
    <w:rsid w:val="007A0432"/>
    <w:rsid w:val="007A52E5"/>
    <w:rsid w:val="007B59B9"/>
    <w:rsid w:val="007B7DB2"/>
    <w:rsid w:val="007C4653"/>
    <w:rsid w:val="007C7922"/>
    <w:rsid w:val="007D1708"/>
    <w:rsid w:val="007D3AFB"/>
    <w:rsid w:val="007E0990"/>
    <w:rsid w:val="007E2F69"/>
    <w:rsid w:val="007E5624"/>
    <w:rsid w:val="007F6929"/>
    <w:rsid w:val="007F716C"/>
    <w:rsid w:val="00801434"/>
    <w:rsid w:val="008025DD"/>
    <w:rsid w:val="00803BE6"/>
    <w:rsid w:val="0080781C"/>
    <w:rsid w:val="00807D01"/>
    <w:rsid w:val="00811E65"/>
    <w:rsid w:val="00815671"/>
    <w:rsid w:val="0082071D"/>
    <w:rsid w:val="008246ED"/>
    <w:rsid w:val="00827575"/>
    <w:rsid w:val="00830591"/>
    <w:rsid w:val="008346D9"/>
    <w:rsid w:val="00837661"/>
    <w:rsid w:val="008434F8"/>
    <w:rsid w:val="00845743"/>
    <w:rsid w:val="00850898"/>
    <w:rsid w:val="00850BC5"/>
    <w:rsid w:val="0085310C"/>
    <w:rsid w:val="00854114"/>
    <w:rsid w:val="008612AC"/>
    <w:rsid w:val="00867B50"/>
    <w:rsid w:val="00870D02"/>
    <w:rsid w:val="008761AB"/>
    <w:rsid w:val="008776D1"/>
    <w:rsid w:val="0088666C"/>
    <w:rsid w:val="0088682A"/>
    <w:rsid w:val="008875FA"/>
    <w:rsid w:val="00892AF7"/>
    <w:rsid w:val="00892B4D"/>
    <w:rsid w:val="008973E2"/>
    <w:rsid w:val="008A292A"/>
    <w:rsid w:val="008A3F06"/>
    <w:rsid w:val="008A4F79"/>
    <w:rsid w:val="008A525C"/>
    <w:rsid w:val="008A6B63"/>
    <w:rsid w:val="008A6E14"/>
    <w:rsid w:val="008A75EA"/>
    <w:rsid w:val="008B2FE8"/>
    <w:rsid w:val="008B3A95"/>
    <w:rsid w:val="008C04AB"/>
    <w:rsid w:val="008C078A"/>
    <w:rsid w:val="008C0FDF"/>
    <w:rsid w:val="008C2235"/>
    <w:rsid w:val="008C6C25"/>
    <w:rsid w:val="008C6FFA"/>
    <w:rsid w:val="008C708B"/>
    <w:rsid w:val="008D13BC"/>
    <w:rsid w:val="008D37C8"/>
    <w:rsid w:val="008D612E"/>
    <w:rsid w:val="008E1178"/>
    <w:rsid w:val="008E5F62"/>
    <w:rsid w:val="008E7F10"/>
    <w:rsid w:val="008F07D2"/>
    <w:rsid w:val="0090175A"/>
    <w:rsid w:val="0090476D"/>
    <w:rsid w:val="00913C86"/>
    <w:rsid w:val="00917C68"/>
    <w:rsid w:val="00921153"/>
    <w:rsid w:val="00923336"/>
    <w:rsid w:val="0092432A"/>
    <w:rsid w:val="00924621"/>
    <w:rsid w:val="0092515B"/>
    <w:rsid w:val="00926807"/>
    <w:rsid w:val="00927040"/>
    <w:rsid w:val="00932A37"/>
    <w:rsid w:val="009413D1"/>
    <w:rsid w:val="0094167D"/>
    <w:rsid w:val="00945405"/>
    <w:rsid w:val="00946E25"/>
    <w:rsid w:val="00947432"/>
    <w:rsid w:val="0095046D"/>
    <w:rsid w:val="0095387F"/>
    <w:rsid w:val="00953EBB"/>
    <w:rsid w:val="00954B51"/>
    <w:rsid w:val="00954C2F"/>
    <w:rsid w:val="00957008"/>
    <w:rsid w:val="00957B0C"/>
    <w:rsid w:val="00962A43"/>
    <w:rsid w:val="00963B91"/>
    <w:rsid w:val="0096426B"/>
    <w:rsid w:val="00976B53"/>
    <w:rsid w:val="00983C0C"/>
    <w:rsid w:val="009850E8"/>
    <w:rsid w:val="009914FB"/>
    <w:rsid w:val="009915FE"/>
    <w:rsid w:val="00997B53"/>
    <w:rsid w:val="009A0C43"/>
    <w:rsid w:val="009A269A"/>
    <w:rsid w:val="009A4CCE"/>
    <w:rsid w:val="009A5A2C"/>
    <w:rsid w:val="009B0FFE"/>
    <w:rsid w:val="009B288B"/>
    <w:rsid w:val="009B487D"/>
    <w:rsid w:val="009B7C3F"/>
    <w:rsid w:val="009C287E"/>
    <w:rsid w:val="009C3651"/>
    <w:rsid w:val="009C4C84"/>
    <w:rsid w:val="009C5EED"/>
    <w:rsid w:val="009C7BFC"/>
    <w:rsid w:val="009C7CE8"/>
    <w:rsid w:val="009D4572"/>
    <w:rsid w:val="009D498E"/>
    <w:rsid w:val="009D6032"/>
    <w:rsid w:val="009E6554"/>
    <w:rsid w:val="009F0177"/>
    <w:rsid w:val="009F0CCB"/>
    <w:rsid w:val="009F3E42"/>
    <w:rsid w:val="00A004BE"/>
    <w:rsid w:val="00A047E2"/>
    <w:rsid w:val="00A04C02"/>
    <w:rsid w:val="00A04E22"/>
    <w:rsid w:val="00A05C13"/>
    <w:rsid w:val="00A067AD"/>
    <w:rsid w:val="00A06B42"/>
    <w:rsid w:val="00A11FF5"/>
    <w:rsid w:val="00A15610"/>
    <w:rsid w:val="00A16D10"/>
    <w:rsid w:val="00A1743C"/>
    <w:rsid w:val="00A17531"/>
    <w:rsid w:val="00A22D76"/>
    <w:rsid w:val="00A23D6C"/>
    <w:rsid w:val="00A24188"/>
    <w:rsid w:val="00A27C00"/>
    <w:rsid w:val="00A27C31"/>
    <w:rsid w:val="00A32812"/>
    <w:rsid w:val="00A34690"/>
    <w:rsid w:val="00A36B1D"/>
    <w:rsid w:val="00A371C1"/>
    <w:rsid w:val="00A37839"/>
    <w:rsid w:val="00A40457"/>
    <w:rsid w:val="00A41024"/>
    <w:rsid w:val="00A41C12"/>
    <w:rsid w:val="00A445C2"/>
    <w:rsid w:val="00A44B4B"/>
    <w:rsid w:val="00A468E7"/>
    <w:rsid w:val="00A46D5E"/>
    <w:rsid w:val="00A4766A"/>
    <w:rsid w:val="00A512A2"/>
    <w:rsid w:val="00A5173C"/>
    <w:rsid w:val="00A5362A"/>
    <w:rsid w:val="00A62A00"/>
    <w:rsid w:val="00A638E9"/>
    <w:rsid w:val="00A65A37"/>
    <w:rsid w:val="00A67443"/>
    <w:rsid w:val="00A70149"/>
    <w:rsid w:val="00A730E1"/>
    <w:rsid w:val="00A73370"/>
    <w:rsid w:val="00A8064C"/>
    <w:rsid w:val="00A84B69"/>
    <w:rsid w:val="00A858DE"/>
    <w:rsid w:val="00A866EC"/>
    <w:rsid w:val="00A868C5"/>
    <w:rsid w:val="00A93037"/>
    <w:rsid w:val="00A932CF"/>
    <w:rsid w:val="00A93D1C"/>
    <w:rsid w:val="00A93F93"/>
    <w:rsid w:val="00A94A34"/>
    <w:rsid w:val="00A950D3"/>
    <w:rsid w:val="00A95D9C"/>
    <w:rsid w:val="00A969D6"/>
    <w:rsid w:val="00AA0C62"/>
    <w:rsid w:val="00AA1228"/>
    <w:rsid w:val="00AA4C43"/>
    <w:rsid w:val="00AA4C87"/>
    <w:rsid w:val="00AA6D8D"/>
    <w:rsid w:val="00AA7338"/>
    <w:rsid w:val="00AA7AF1"/>
    <w:rsid w:val="00AB0BE8"/>
    <w:rsid w:val="00AB111A"/>
    <w:rsid w:val="00AC2418"/>
    <w:rsid w:val="00AC2E7D"/>
    <w:rsid w:val="00AC769F"/>
    <w:rsid w:val="00AD074D"/>
    <w:rsid w:val="00AE001F"/>
    <w:rsid w:val="00AE55A9"/>
    <w:rsid w:val="00AE60AC"/>
    <w:rsid w:val="00AF5D5F"/>
    <w:rsid w:val="00AF66A7"/>
    <w:rsid w:val="00AF7375"/>
    <w:rsid w:val="00AF7C99"/>
    <w:rsid w:val="00B001A9"/>
    <w:rsid w:val="00B001E4"/>
    <w:rsid w:val="00B00AF4"/>
    <w:rsid w:val="00B063C7"/>
    <w:rsid w:val="00B06882"/>
    <w:rsid w:val="00B06C3D"/>
    <w:rsid w:val="00B102C1"/>
    <w:rsid w:val="00B145B9"/>
    <w:rsid w:val="00B15328"/>
    <w:rsid w:val="00B1593A"/>
    <w:rsid w:val="00B207AB"/>
    <w:rsid w:val="00B25403"/>
    <w:rsid w:val="00B25F48"/>
    <w:rsid w:val="00B26CB1"/>
    <w:rsid w:val="00B33B17"/>
    <w:rsid w:val="00B34013"/>
    <w:rsid w:val="00B35311"/>
    <w:rsid w:val="00B35899"/>
    <w:rsid w:val="00B3612D"/>
    <w:rsid w:val="00B36608"/>
    <w:rsid w:val="00B36A8B"/>
    <w:rsid w:val="00B37BFB"/>
    <w:rsid w:val="00B41723"/>
    <w:rsid w:val="00B429DA"/>
    <w:rsid w:val="00B46AAE"/>
    <w:rsid w:val="00B53EA4"/>
    <w:rsid w:val="00B55751"/>
    <w:rsid w:val="00B56775"/>
    <w:rsid w:val="00B56940"/>
    <w:rsid w:val="00B57788"/>
    <w:rsid w:val="00B623AA"/>
    <w:rsid w:val="00B62936"/>
    <w:rsid w:val="00B64089"/>
    <w:rsid w:val="00B64B08"/>
    <w:rsid w:val="00B6740A"/>
    <w:rsid w:val="00B67ABA"/>
    <w:rsid w:val="00B72C6C"/>
    <w:rsid w:val="00B8079C"/>
    <w:rsid w:val="00B80963"/>
    <w:rsid w:val="00B80EAE"/>
    <w:rsid w:val="00B82005"/>
    <w:rsid w:val="00B82029"/>
    <w:rsid w:val="00B83996"/>
    <w:rsid w:val="00B852DE"/>
    <w:rsid w:val="00B85647"/>
    <w:rsid w:val="00B85700"/>
    <w:rsid w:val="00B865DB"/>
    <w:rsid w:val="00B90B14"/>
    <w:rsid w:val="00B91EAA"/>
    <w:rsid w:val="00BA0359"/>
    <w:rsid w:val="00BA0ED4"/>
    <w:rsid w:val="00BA3803"/>
    <w:rsid w:val="00BA4067"/>
    <w:rsid w:val="00BA4D1F"/>
    <w:rsid w:val="00BA5B97"/>
    <w:rsid w:val="00BA5F63"/>
    <w:rsid w:val="00BA646F"/>
    <w:rsid w:val="00BB18F4"/>
    <w:rsid w:val="00BB20A7"/>
    <w:rsid w:val="00BC277B"/>
    <w:rsid w:val="00BC3152"/>
    <w:rsid w:val="00BC4480"/>
    <w:rsid w:val="00BC6B00"/>
    <w:rsid w:val="00BD24A3"/>
    <w:rsid w:val="00BD28D2"/>
    <w:rsid w:val="00BD379E"/>
    <w:rsid w:val="00BD78DD"/>
    <w:rsid w:val="00BD7A1B"/>
    <w:rsid w:val="00BE0215"/>
    <w:rsid w:val="00BE3BA2"/>
    <w:rsid w:val="00BE66BC"/>
    <w:rsid w:val="00BF06E1"/>
    <w:rsid w:val="00BF19D9"/>
    <w:rsid w:val="00BF1F75"/>
    <w:rsid w:val="00BF219B"/>
    <w:rsid w:val="00BF359B"/>
    <w:rsid w:val="00BF4B3D"/>
    <w:rsid w:val="00BF4E18"/>
    <w:rsid w:val="00BF66AD"/>
    <w:rsid w:val="00BF6BE4"/>
    <w:rsid w:val="00C02097"/>
    <w:rsid w:val="00C0286F"/>
    <w:rsid w:val="00C037DA"/>
    <w:rsid w:val="00C05B58"/>
    <w:rsid w:val="00C06726"/>
    <w:rsid w:val="00C1607B"/>
    <w:rsid w:val="00C20F0B"/>
    <w:rsid w:val="00C2168A"/>
    <w:rsid w:val="00C302C4"/>
    <w:rsid w:val="00C30812"/>
    <w:rsid w:val="00C31013"/>
    <w:rsid w:val="00C33F45"/>
    <w:rsid w:val="00C349E1"/>
    <w:rsid w:val="00C3513C"/>
    <w:rsid w:val="00C376B7"/>
    <w:rsid w:val="00C42D8B"/>
    <w:rsid w:val="00C51410"/>
    <w:rsid w:val="00C51894"/>
    <w:rsid w:val="00C52844"/>
    <w:rsid w:val="00C616F5"/>
    <w:rsid w:val="00C61ED3"/>
    <w:rsid w:val="00C62C16"/>
    <w:rsid w:val="00C64EAC"/>
    <w:rsid w:val="00C65FF3"/>
    <w:rsid w:val="00C66345"/>
    <w:rsid w:val="00C73F73"/>
    <w:rsid w:val="00C75EAA"/>
    <w:rsid w:val="00C80C58"/>
    <w:rsid w:val="00C80E62"/>
    <w:rsid w:val="00C80F66"/>
    <w:rsid w:val="00C82DEA"/>
    <w:rsid w:val="00C8498C"/>
    <w:rsid w:val="00C878F4"/>
    <w:rsid w:val="00C94B4D"/>
    <w:rsid w:val="00C9711B"/>
    <w:rsid w:val="00CA1AE0"/>
    <w:rsid w:val="00CA26FF"/>
    <w:rsid w:val="00CA2B13"/>
    <w:rsid w:val="00CA5C41"/>
    <w:rsid w:val="00CA66C0"/>
    <w:rsid w:val="00CB6102"/>
    <w:rsid w:val="00CB62E3"/>
    <w:rsid w:val="00CC2BD0"/>
    <w:rsid w:val="00CC3CEC"/>
    <w:rsid w:val="00CC579A"/>
    <w:rsid w:val="00CD54CA"/>
    <w:rsid w:val="00CD6F1A"/>
    <w:rsid w:val="00CD7229"/>
    <w:rsid w:val="00CE056B"/>
    <w:rsid w:val="00CE5B6B"/>
    <w:rsid w:val="00CF2E5A"/>
    <w:rsid w:val="00D0159E"/>
    <w:rsid w:val="00D01694"/>
    <w:rsid w:val="00D070D6"/>
    <w:rsid w:val="00D10CF6"/>
    <w:rsid w:val="00D11BAA"/>
    <w:rsid w:val="00D11CD0"/>
    <w:rsid w:val="00D122B6"/>
    <w:rsid w:val="00D12A6C"/>
    <w:rsid w:val="00D1303D"/>
    <w:rsid w:val="00D25B9C"/>
    <w:rsid w:val="00D25D95"/>
    <w:rsid w:val="00D26A1D"/>
    <w:rsid w:val="00D26A79"/>
    <w:rsid w:val="00D26B68"/>
    <w:rsid w:val="00D26F27"/>
    <w:rsid w:val="00D271DF"/>
    <w:rsid w:val="00D27BEC"/>
    <w:rsid w:val="00D27D0B"/>
    <w:rsid w:val="00D3076A"/>
    <w:rsid w:val="00D3087A"/>
    <w:rsid w:val="00D3307F"/>
    <w:rsid w:val="00D33BF2"/>
    <w:rsid w:val="00D42F2C"/>
    <w:rsid w:val="00D4354A"/>
    <w:rsid w:val="00D4474C"/>
    <w:rsid w:val="00D44FBE"/>
    <w:rsid w:val="00D46BEC"/>
    <w:rsid w:val="00D50DAF"/>
    <w:rsid w:val="00D52EB3"/>
    <w:rsid w:val="00D53FCA"/>
    <w:rsid w:val="00D54708"/>
    <w:rsid w:val="00D54D23"/>
    <w:rsid w:val="00D54D47"/>
    <w:rsid w:val="00D57B3C"/>
    <w:rsid w:val="00D6049E"/>
    <w:rsid w:val="00D608B3"/>
    <w:rsid w:val="00D62269"/>
    <w:rsid w:val="00D62298"/>
    <w:rsid w:val="00D645A2"/>
    <w:rsid w:val="00D64E99"/>
    <w:rsid w:val="00D6588E"/>
    <w:rsid w:val="00D733E0"/>
    <w:rsid w:val="00D7495C"/>
    <w:rsid w:val="00D80A2E"/>
    <w:rsid w:val="00D87CAA"/>
    <w:rsid w:val="00D91169"/>
    <w:rsid w:val="00D91F60"/>
    <w:rsid w:val="00D95C58"/>
    <w:rsid w:val="00DA0394"/>
    <w:rsid w:val="00DA159F"/>
    <w:rsid w:val="00DA18DB"/>
    <w:rsid w:val="00DA1A71"/>
    <w:rsid w:val="00DC0BBB"/>
    <w:rsid w:val="00DC163C"/>
    <w:rsid w:val="00DC34EA"/>
    <w:rsid w:val="00DC542C"/>
    <w:rsid w:val="00DC5797"/>
    <w:rsid w:val="00DC58D3"/>
    <w:rsid w:val="00DC6C3E"/>
    <w:rsid w:val="00DD02D1"/>
    <w:rsid w:val="00DD0C97"/>
    <w:rsid w:val="00DD5967"/>
    <w:rsid w:val="00DD7B98"/>
    <w:rsid w:val="00DE08B2"/>
    <w:rsid w:val="00DE1A52"/>
    <w:rsid w:val="00DE2E0F"/>
    <w:rsid w:val="00DE2F48"/>
    <w:rsid w:val="00DE3304"/>
    <w:rsid w:val="00DE4185"/>
    <w:rsid w:val="00DE6614"/>
    <w:rsid w:val="00DF3CF2"/>
    <w:rsid w:val="00DF5332"/>
    <w:rsid w:val="00DF7241"/>
    <w:rsid w:val="00E02610"/>
    <w:rsid w:val="00E03C65"/>
    <w:rsid w:val="00E04D2E"/>
    <w:rsid w:val="00E05B20"/>
    <w:rsid w:val="00E068F1"/>
    <w:rsid w:val="00E113EF"/>
    <w:rsid w:val="00E11CD5"/>
    <w:rsid w:val="00E121D1"/>
    <w:rsid w:val="00E128A8"/>
    <w:rsid w:val="00E13312"/>
    <w:rsid w:val="00E1768D"/>
    <w:rsid w:val="00E2003B"/>
    <w:rsid w:val="00E235E6"/>
    <w:rsid w:val="00E27E8D"/>
    <w:rsid w:val="00E316DA"/>
    <w:rsid w:val="00E329D1"/>
    <w:rsid w:val="00E3301F"/>
    <w:rsid w:val="00E3377E"/>
    <w:rsid w:val="00E338C9"/>
    <w:rsid w:val="00E33FDF"/>
    <w:rsid w:val="00E40EF5"/>
    <w:rsid w:val="00E41F2A"/>
    <w:rsid w:val="00E44C50"/>
    <w:rsid w:val="00E44C9D"/>
    <w:rsid w:val="00E44E01"/>
    <w:rsid w:val="00E45D14"/>
    <w:rsid w:val="00E4778F"/>
    <w:rsid w:val="00E52426"/>
    <w:rsid w:val="00E53A25"/>
    <w:rsid w:val="00E71236"/>
    <w:rsid w:val="00E776B6"/>
    <w:rsid w:val="00E81CF5"/>
    <w:rsid w:val="00E820DA"/>
    <w:rsid w:val="00E829F1"/>
    <w:rsid w:val="00E8311F"/>
    <w:rsid w:val="00E84411"/>
    <w:rsid w:val="00E85D3F"/>
    <w:rsid w:val="00E8668B"/>
    <w:rsid w:val="00E87F7A"/>
    <w:rsid w:val="00E87F9A"/>
    <w:rsid w:val="00E93D23"/>
    <w:rsid w:val="00E93D65"/>
    <w:rsid w:val="00E960DD"/>
    <w:rsid w:val="00E96297"/>
    <w:rsid w:val="00EA1AFD"/>
    <w:rsid w:val="00EA6415"/>
    <w:rsid w:val="00EA6C9D"/>
    <w:rsid w:val="00EA7F2D"/>
    <w:rsid w:val="00EB2A66"/>
    <w:rsid w:val="00EB552C"/>
    <w:rsid w:val="00EB6136"/>
    <w:rsid w:val="00EC14B0"/>
    <w:rsid w:val="00EC2C58"/>
    <w:rsid w:val="00EC7965"/>
    <w:rsid w:val="00ED14BC"/>
    <w:rsid w:val="00ED52DB"/>
    <w:rsid w:val="00EE3943"/>
    <w:rsid w:val="00EE59CF"/>
    <w:rsid w:val="00EE6F78"/>
    <w:rsid w:val="00EF378C"/>
    <w:rsid w:val="00EF3D75"/>
    <w:rsid w:val="00EF6B4F"/>
    <w:rsid w:val="00F01A80"/>
    <w:rsid w:val="00F033E8"/>
    <w:rsid w:val="00F03621"/>
    <w:rsid w:val="00F05DFD"/>
    <w:rsid w:val="00F0674E"/>
    <w:rsid w:val="00F10734"/>
    <w:rsid w:val="00F115C4"/>
    <w:rsid w:val="00F11C70"/>
    <w:rsid w:val="00F1243E"/>
    <w:rsid w:val="00F1325C"/>
    <w:rsid w:val="00F178B2"/>
    <w:rsid w:val="00F216CE"/>
    <w:rsid w:val="00F217EF"/>
    <w:rsid w:val="00F27171"/>
    <w:rsid w:val="00F27F79"/>
    <w:rsid w:val="00F33578"/>
    <w:rsid w:val="00F37F43"/>
    <w:rsid w:val="00F40B7A"/>
    <w:rsid w:val="00F4108B"/>
    <w:rsid w:val="00F42B32"/>
    <w:rsid w:val="00F434B2"/>
    <w:rsid w:val="00F4422A"/>
    <w:rsid w:val="00F464D8"/>
    <w:rsid w:val="00F46511"/>
    <w:rsid w:val="00F5297D"/>
    <w:rsid w:val="00F53610"/>
    <w:rsid w:val="00F553A0"/>
    <w:rsid w:val="00F55985"/>
    <w:rsid w:val="00F60147"/>
    <w:rsid w:val="00F609E8"/>
    <w:rsid w:val="00F625BB"/>
    <w:rsid w:val="00F6697C"/>
    <w:rsid w:val="00F705BC"/>
    <w:rsid w:val="00F70CE2"/>
    <w:rsid w:val="00F7240D"/>
    <w:rsid w:val="00F73187"/>
    <w:rsid w:val="00F73DC0"/>
    <w:rsid w:val="00F76558"/>
    <w:rsid w:val="00F768BF"/>
    <w:rsid w:val="00F80F3D"/>
    <w:rsid w:val="00F81432"/>
    <w:rsid w:val="00F837E7"/>
    <w:rsid w:val="00F8544B"/>
    <w:rsid w:val="00F8579B"/>
    <w:rsid w:val="00F8629B"/>
    <w:rsid w:val="00F86326"/>
    <w:rsid w:val="00F86F98"/>
    <w:rsid w:val="00F91429"/>
    <w:rsid w:val="00F9328F"/>
    <w:rsid w:val="00F9656D"/>
    <w:rsid w:val="00F96872"/>
    <w:rsid w:val="00FA1B83"/>
    <w:rsid w:val="00FA717B"/>
    <w:rsid w:val="00FB0032"/>
    <w:rsid w:val="00FB21FB"/>
    <w:rsid w:val="00FB335A"/>
    <w:rsid w:val="00FB3D15"/>
    <w:rsid w:val="00FB3DD2"/>
    <w:rsid w:val="00FB6B08"/>
    <w:rsid w:val="00FB7664"/>
    <w:rsid w:val="00FC03F9"/>
    <w:rsid w:val="00FC0ABE"/>
    <w:rsid w:val="00FC35E7"/>
    <w:rsid w:val="00FC46E3"/>
    <w:rsid w:val="00FC5284"/>
    <w:rsid w:val="00FD13D0"/>
    <w:rsid w:val="00FD1972"/>
    <w:rsid w:val="00FD68E5"/>
    <w:rsid w:val="00FE2251"/>
    <w:rsid w:val="00FE2E0D"/>
    <w:rsid w:val="00FE42A1"/>
    <w:rsid w:val="00FE50BC"/>
    <w:rsid w:val="00FE5C6D"/>
    <w:rsid w:val="00FF0BE9"/>
    <w:rsid w:val="00FF1A69"/>
    <w:rsid w:val="00FF3442"/>
    <w:rsid w:val="00FF569D"/>
    <w:rsid w:val="00FF5AF0"/>
    <w:rsid w:val="00FF6424"/>
    <w:rsid w:val="00FF6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F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2B4D"/>
    <w:pPr>
      <w:spacing w:before="120" w:after="120"/>
      <w:jc w:val="both"/>
    </w:pPr>
    <w:rPr>
      <w:rFonts w:ascii="Times New Roman" w:eastAsia="Times New Roman" w:hAnsi="Times New Roman"/>
      <w:sz w:val="24"/>
      <w:szCs w:val="22"/>
      <w:lang w:eastAsia="en-US"/>
    </w:rPr>
  </w:style>
  <w:style w:type="paragraph" w:styleId="Nadpis1">
    <w:name w:val="heading 1"/>
    <w:aliases w:val="nadpis 1"/>
    <w:basedOn w:val="Normln"/>
    <w:next w:val="Normln"/>
    <w:link w:val="Nadpis1Char"/>
    <w:qFormat/>
    <w:rsid w:val="00892B4D"/>
    <w:pPr>
      <w:keepNext/>
      <w:pBdr>
        <w:bottom w:val="single" w:sz="12" w:space="1" w:color="140E96"/>
      </w:pBdr>
      <w:spacing w:before="360" w:after="240"/>
      <w:outlineLvl w:val="0"/>
    </w:pPr>
    <w:rPr>
      <w:b/>
      <w:bCs/>
      <w:color w:val="140E96"/>
      <w:sz w:val="28"/>
      <w:szCs w:val="24"/>
    </w:rPr>
  </w:style>
  <w:style w:type="paragraph" w:styleId="Nadpis2">
    <w:name w:val="heading 2"/>
    <w:aliases w:val="nadpis 2"/>
    <w:basedOn w:val="Normln"/>
    <w:next w:val="Normln"/>
    <w:link w:val="Nadpis2Char"/>
    <w:qFormat/>
    <w:rsid w:val="00892B4D"/>
    <w:pPr>
      <w:keepNext/>
      <w:pBdr>
        <w:bottom w:val="single" w:sz="8" w:space="1" w:color="4F81BD"/>
      </w:pBdr>
      <w:spacing w:before="240"/>
      <w:outlineLvl w:val="1"/>
    </w:pPr>
    <w:rPr>
      <w:b/>
      <w:color w:val="140E96"/>
      <w:sz w:val="26"/>
      <w:szCs w:val="24"/>
    </w:rPr>
  </w:style>
  <w:style w:type="paragraph" w:styleId="Nadpis3">
    <w:name w:val="heading 3"/>
    <w:aliases w:val="nadpis 3"/>
    <w:basedOn w:val="Normln"/>
    <w:next w:val="Normln"/>
    <w:link w:val="Nadpis3Char"/>
    <w:qFormat/>
    <w:rsid w:val="00892B4D"/>
    <w:pPr>
      <w:keepNext/>
      <w:outlineLvl w:val="2"/>
    </w:pPr>
    <w:rPr>
      <w:b/>
      <w:color w:val="140E96"/>
      <w:sz w:val="26"/>
      <w:szCs w:val="24"/>
    </w:rPr>
  </w:style>
  <w:style w:type="paragraph" w:styleId="Nadpis4">
    <w:name w:val="heading 4"/>
    <w:aliases w:val="nadpis 4"/>
    <w:basedOn w:val="Normln"/>
    <w:next w:val="Normln"/>
    <w:link w:val="Nadpis4Char"/>
    <w:qFormat/>
    <w:rsid w:val="00892B4D"/>
    <w:pPr>
      <w:keepNext/>
      <w:outlineLvl w:val="3"/>
    </w:pPr>
    <w:rPr>
      <w:b/>
      <w:iCs/>
      <w:color w:val="4F81BD"/>
      <w:szCs w:val="24"/>
    </w:rPr>
  </w:style>
  <w:style w:type="paragraph" w:styleId="Nadpis5">
    <w:name w:val="heading 5"/>
    <w:aliases w:val="nadpis 5"/>
    <w:basedOn w:val="Normln"/>
    <w:next w:val="Normln"/>
    <w:link w:val="Nadpis5Char"/>
    <w:qFormat/>
    <w:rsid w:val="00892B4D"/>
    <w:pPr>
      <w:keepNext/>
      <w:outlineLvl w:val="4"/>
    </w:pPr>
    <w:rPr>
      <w:color w:val="140E96"/>
    </w:rPr>
  </w:style>
  <w:style w:type="paragraph" w:styleId="Nadpis6">
    <w:name w:val="heading 6"/>
    <w:basedOn w:val="Normln"/>
    <w:next w:val="Normln"/>
    <w:link w:val="Nadpis6Char"/>
    <w:qFormat/>
    <w:rsid w:val="00892B4D"/>
    <w:pPr>
      <w:keepNext/>
      <w:outlineLvl w:val="5"/>
    </w:pPr>
    <w:rPr>
      <w:iCs/>
      <w:color w:val="140E96"/>
    </w:rPr>
  </w:style>
  <w:style w:type="paragraph" w:styleId="Nadpis7">
    <w:name w:val="heading 7"/>
    <w:basedOn w:val="Normln"/>
    <w:next w:val="Normln"/>
    <w:link w:val="Nadpis7Char"/>
    <w:uiPriority w:val="9"/>
    <w:qFormat/>
    <w:rsid w:val="00892B4D"/>
    <w:pPr>
      <w:spacing w:before="320" w:after="100"/>
      <w:outlineLvl w:val="6"/>
    </w:pPr>
    <w:rPr>
      <w:rFonts w:ascii="Cambria" w:hAnsi="Cambria"/>
      <w:b/>
      <w:bCs/>
      <w:color w:val="9BBB59"/>
      <w:sz w:val="20"/>
      <w:szCs w:val="20"/>
    </w:rPr>
  </w:style>
  <w:style w:type="paragraph" w:styleId="Nadpis8">
    <w:name w:val="heading 8"/>
    <w:basedOn w:val="Normln"/>
    <w:next w:val="Normln"/>
    <w:link w:val="Nadpis8Char"/>
    <w:uiPriority w:val="9"/>
    <w:qFormat/>
    <w:rsid w:val="00892B4D"/>
    <w:pPr>
      <w:spacing w:before="320" w:after="100"/>
      <w:outlineLvl w:val="7"/>
    </w:pPr>
    <w:rPr>
      <w:rFonts w:ascii="Cambria" w:hAnsi="Cambria"/>
      <w:b/>
      <w:bCs/>
      <w:i/>
      <w:iCs/>
      <w:color w:val="9BBB59"/>
      <w:sz w:val="20"/>
      <w:szCs w:val="20"/>
    </w:rPr>
  </w:style>
  <w:style w:type="paragraph" w:styleId="Nadpis9">
    <w:name w:val="heading 9"/>
    <w:basedOn w:val="Normln"/>
    <w:next w:val="Normln"/>
    <w:link w:val="Nadpis9Char"/>
    <w:uiPriority w:val="9"/>
    <w:qFormat/>
    <w:rsid w:val="00892B4D"/>
    <w:pPr>
      <w:spacing w:before="320" w:after="100"/>
      <w:outlineLvl w:val="8"/>
    </w:pPr>
    <w:rPr>
      <w:rFonts w:ascii="Cambria" w:hAnsi="Cambria"/>
      <w:i/>
      <w:iCs/>
      <w:color w:val="9BBB59"/>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
    <w:link w:val="Nadpis1"/>
    <w:rsid w:val="00892B4D"/>
    <w:rPr>
      <w:rFonts w:ascii="Times New Roman" w:eastAsia="Times New Roman" w:hAnsi="Times New Roman" w:cs="Times New Roman"/>
      <w:b/>
      <w:bCs/>
      <w:color w:val="140E96"/>
      <w:sz w:val="28"/>
      <w:szCs w:val="24"/>
    </w:rPr>
  </w:style>
  <w:style w:type="character" w:customStyle="1" w:styleId="Nadpis2Char">
    <w:name w:val="Nadpis 2 Char"/>
    <w:aliases w:val="nadpis 2 Char"/>
    <w:link w:val="Nadpis2"/>
    <w:rsid w:val="00892B4D"/>
    <w:rPr>
      <w:rFonts w:ascii="Times New Roman" w:eastAsia="Times New Roman" w:hAnsi="Times New Roman" w:cs="Times New Roman"/>
      <w:b/>
      <w:color w:val="140E96"/>
      <w:sz w:val="26"/>
      <w:szCs w:val="24"/>
    </w:rPr>
  </w:style>
  <w:style w:type="character" w:customStyle="1" w:styleId="Nadpis3Char">
    <w:name w:val="Nadpis 3 Char"/>
    <w:aliases w:val="nadpis 3 Char"/>
    <w:link w:val="Nadpis3"/>
    <w:rsid w:val="00892B4D"/>
    <w:rPr>
      <w:rFonts w:ascii="Times New Roman" w:eastAsia="Times New Roman" w:hAnsi="Times New Roman" w:cs="Times New Roman"/>
      <w:b/>
      <w:color w:val="140E96"/>
      <w:sz w:val="26"/>
      <w:szCs w:val="24"/>
    </w:rPr>
  </w:style>
  <w:style w:type="character" w:customStyle="1" w:styleId="Nadpis4Char">
    <w:name w:val="Nadpis 4 Char"/>
    <w:aliases w:val="nadpis 4 Char"/>
    <w:link w:val="Nadpis4"/>
    <w:rsid w:val="00892B4D"/>
    <w:rPr>
      <w:rFonts w:ascii="Times New Roman" w:eastAsia="Times New Roman" w:hAnsi="Times New Roman" w:cs="Times New Roman"/>
      <w:b/>
      <w:iCs/>
      <w:color w:val="4F81BD"/>
      <w:sz w:val="24"/>
      <w:szCs w:val="24"/>
    </w:rPr>
  </w:style>
  <w:style w:type="character" w:customStyle="1" w:styleId="Nadpis5Char">
    <w:name w:val="Nadpis 5 Char"/>
    <w:aliases w:val="nadpis 5 Char"/>
    <w:link w:val="Nadpis5"/>
    <w:rsid w:val="00892B4D"/>
    <w:rPr>
      <w:rFonts w:ascii="Times New Roman" w:eastAsia="Times New Roman" w:hAnsi="Times New Roman" w:cs="Times New Roman"/>
      <w:color w:val="140E96"/>
      <w:sz w:val="24"/>
    </w:rPr>
  </w:style>
  <w:style w:type="character" w:customStyle="1" w:styleId="Nadpis6Char">
    <w:name w:val="Nadpis 6 Char"/>
    <w:link w:val="Nadpis6"/>
    <w:rsid w:val="00892B4D"/>
    <w:rPr>
      <w:rFonts w:ascii="Times New Roman" w:eastAsia="Times New Roman" w:hAnsi="Times New Roman" w:cs="Times New Roman"/>
      <w:iCs/>
      <w:color w:val="140E96"/>
      <w:sz w:val="24"/>
    </w:rPr>
  </w:style>
  <w:style w:type="character" w:customStyle="1" w:styleId="Nadpis7Char">
    <w:name w:val="Nadpis 7 Char"/>
    <w:link w:val="Nadpis7"/>
    <w:uiPriority w:val="9"/>
    <w:rsid w:val="00892B4D"/>
    <w:rPr>
      <w:rFonts w:ascii="Cambria" w:eastAsia="Times New Roman" w:hAnsi="Cambria" w:cs="Times New Roman"/>
      <w:b/>
      <w:bCs/>
      <w:color w:val="9BBB59"/>
      <w:sz w:val="20"/>
      <w:szCs w:val="20"/>
    </w:rPr>
  </w:style>
  <w:style w:type="character" w:customStyle="1" w:styleId="Nadpis8Char">
    <w:name w:val="Nadpis 8 Char"/>
    <w:link w:val="Nadpis8"/>
    <w:uiPriority w:val="9"/>
    <w:rsid w:val="00892B4D"/>
    <w:rPr>
      <w:rFonts w:ascii="Cambria" w:eastAsia="Times New Roman" w:hAnsi="Cambria" w:cs="Times New Roman"/>
      <w:b/>
      <w:bCs/>
      <w:i/>
      <w:iCs/>
      <w:color w:val="9BBB59"/>
      <w:sz w:val="20"/>
      <w:szCs w:val="20"/>
    </w:rPr>
  </w:style>
  <w:style w:type="character" w:customStyle="1" w:styleId="Nadpis9Char">
    <w:name w:val="Nadpis 9 Char"/>
    <w:link w:val="Nadpis9"/>
    <w:uiPriority w:val="9"/>
    <w:rsid w:val="00892B4D"/>
    <w:rPr>
      <w:rFonts w:ascii="Cambria" w:eastAsia="Times New Roman" w:hAnsi="Cambria" w:cs="Times New Roman"/>
      <w:i/>
      <w:iCs/>
      <w:color w:val="9BBB59"/>
      <w:sz w:val="20"/>
      <w:szCs w:val="20"/>
    </w:rPr>
  </w:style>
  <w:style w:type="paragraph" w:styleId="Zhlav">
    <w:name w:val="header"/>
    <w:basedOn w:val="Normln"/>
    <w:link w:val="ZhlavChar"/>
    <w:uiPriority w:val="99"/>
    <w:unhideWhenUsed/>
    <w:rsid w:val="00892B4D"/>
    <w:pPr>
      <w:tabs>
        <w:tab w:val="center" w:pos="4536"/>
        <w:tab w:val="right" w:pos="9072"/>
      </w:tabs>
    </w:pPr>
  </w:style>
  <w:style w:type="character" w:customStyle="1" w:styleId="ZhlavChar">
    <w:name w:val="Záhlaví Char"/>
    <w:link w:val="Zhlav"/>
    <w:uiPriority w:val="99"/>
    <w:rsid w:val="00892B4D"/>
    <w:rPr>
      <w:rFonts w:ascii="Times New Roman" w:eastAsia="Times New Roman" w:hAnsi="Times New Roman"/>
      <w:sz w:val="24"/>
    </w:rPr>
  </w:style>
  <w:style w:type="paragraph" w:styleId="Zpat">
    <w:name w:val="footer"/>
    <w:basedOn w:val="Normln"/>
    <w:link w:val="ZpatChar"/>
    <w:uiPriority w:val="99"/>
    <w:unhideWhenUsed/>
    <w:rsid w:val="00892B4D"/>
    <w:pPr>
      <w:tabs>
        <w:tab w:val="center" w:pos="4536"/>
        <w:tab w:val="right" w:pos="9072"/>
      </w:tabs>
    </w:pPr>
  </w:style>
  <w:style w:type="character" w:customStyle="1" w:styleId="ZpatChar">
    <w:name w:val="Zápatí Char"/>
    <w:link w:val="Zpat"/>
    <w:uiPriority w:val="99"/>
    <w:rsid w:val="00892B4D"/>
    <w:rPr>
      <w:rFonts w:ascii="Times New Roman" w:eastAsia="Times New Roman" w:hAnsi="Times New Roman"/>
      <w:sz w:val="24"/>
    </w:rPr>
  </w:style>
  <w:style w:type="paragraph" w:styleId="Textbubliny">
    <w:name w:val="Balloon Text"/>
    <w:basedOn w:val="Normln"/>
    <w:link w:val="TextbublinyChar"/>
    <w:uiPriority w:val="99"/>
    <w:unhideWhenUsed/>
    <w:rsid w:val="00892B4D"/>
    <w:rPr>
      <w:rFonts w:ascii="Tahoma" w:hAnsi="Tahoma" w:cs="Tahoma"/>
      <w:sz w:val="16"/>
      <w:szCs w:val="16"/>
    </w:rPr>
  </w:style>
  <w:style w:type="character" w:customStyle="1" w:styleId="TextbublinyChar">
    <w:name w:val="Text bubliny Char"/>
    <w:link w:val="Textbubliny"/>
    <w:uiPriority w:val="99"/>
    <w:rsid w:val="00892B4D"/>
    <w:rPr>
      <w:rFonts w:ascii="Tahoma" w:eastAsia="Times New Roman" w:hAnsi="Tahoma" w:cs="Tahoma"/>
      <w:sz w:val="16"/>
      <w:szCs w:val="16"/>
    </w:rPr>
  </w:style>
  <w:style w:type="paragraph" w:customStyle="1" w:styleId="Styl1">
    <w:name w:val="Styl1"/>
    <w:basedOn w:val="Nzev"/>
    <w:link w:val="Styl1Char"/>
    <w:semiHidden/>
    <w:rsid w:val="00892B4D"/>
    <w:rPr>
      <w:spacing w:val="5"/>
      <w:kern w:val="28"/>
    </w:rPr>
  </w:style>
  <w:style w:type="character" w:customStyle="1" w:styleId="Styl1Char">
    <w:name w:val="Styl1 Char"/>
    <w:link w:val="Styl1"/>
    <w:semiHidden/>
    <w:rsid w:val="00892B4D"/>
    <w:rPr>
      <w:rFonts w:ascii="Times New Roman" w:eastAsia="Times New Roman" w:hAnsi="Times New Roman" w:cs="Times New Roman"/>
      <w:iCs w:val="0"/>
      <w:color w:val="140E96"/>
      <w:sz w:val="36"/>
      <w:szCs w:val="60"/>
    </w:rPr>
  </w:style>
  <w:style w:type="paragraph" w:styleId="Nzev">
    <w:name w:val="Title"/>
    <w:basedOn w:val="Normln"/>
    <w:next w:val="Normln"/>
    <w:link w:val="NzevChar"/>
    <w:uiPriority w:val="2"/>
    <w:qFormat/>
    <w:rsid w:val="00892B4D"/>
    <w:pPr>
      <w:keepNext/>
      <w:jc w:val="center"/>
    </w:pPr>
    <w:rPr>
      <w:iCs/>
      <w:color w:val="140E96"/>
      <w:sz w:val="36"/>
      <w:szCs w:val="60"/>
    </w:rPr>
  </w:style>
  <w:style w:type="character" w:customStyle="1" w:styleId="NzevChar">
    <w:name w:val="Název Char"/>
    <w:link w:val="Nzev"/>
    <w:uiPriority w:val="2"/>
    <w:rsid w:val="00892B4D"/>
    <w:rPr>
      <w:rFonts w:ascii="Times New Roman" w:eastAsia="Times New Roman" w:hAnsi="Times New Roman" w:cs="Times New Roman"/>
      <w:iCs/>
      <w:color w:val="140E96"/>
      <w:sz w:val="36"/>
      <w:szCs w:val="60"/>
    </w:rPr>
  </w:style>
  <w:style w:type="paragraph" w:styleId="Titulek">
    <w:name w:val="caption"/>
    <w:basedOn w:val="Normln"/>
    <w:next w:val="Normln"/>
    <w:link w:val="TitulekChar"/>
    <w:qFormat/>
    <w:rsid w:val="00892B4D"/>
    <w:rPr>
      <w:b/>
      <w:bCs/>
      <w:sz w:val="18"/>
      <w:szCs w:val="18"/>
    </w:rPr>
  </w:style>
  <w:style w:type="paragraph" w:styleId="Podnadpis">
    <w:name w:val="Subtitle"/>
    <w:basedOn w:val="Normln"/>
    <w:next w:val="Normln"/>
    <w:link w:val="PodnadpisChar"/>
    <w:uiPriority w:val="11"/>
    <w:qFormat/>
    <w:rsid w:val="00892B4D"/>
    <w:pPr>
      <w:spacing w:before="200" w:after="900"/>
      <w:jc w:val="right"/>
    </w:pPr>
    <w:rPr>
      <w:i/>
      <w:iCs/>
      <w:szCs w:val="24"/>
    </w:rPr>
  </w:style>
  <w:style w:type="character" w:customStyle="1" w:styleId="PodnadpisChar">
    <w:name w:val="Podnadpis Char"/>
    <w:link w:val="Podnadpis"/>
    <w:uiPriority w:val="11"/>
    <w:rsid w:val="00892B4D"/>
    <w:rPr>
      <w:rFonts w:ascii="Times New Roman" w:eastAsia="Times New Roman" w:hAnsi="Times New Roman"/>
      <w:i/>
      <w:iCs/>
      <w:sz w:val="24"/>
      <w:szCs w:val="24"/>
    </w:rPr>
  </w:style>
  <w:style w:type="character" w:styleId="Siln">
    <w:name w:val="Strong"/>
    <w:uiPriority w:val="22"/>
    <w:qFormat/>
    <w:rsid w:val="00892B4D"/>
    <w:rPr>
      <w:b/>
      <w:bCs/>
      <w:spacing w:val="0"/>
    </w:rPr>
  </w:style>
  <w:style w:type="character" w:styleId="Zdraznn">
    <w:name w:val="Emphasis"/>
    <w:rsid w:val="00892B4D"/>
    <w:rPr>
      <w:b/>
      <w:bCs/>
      <w:i/>
      <w:iCs/>
      <w:color w:val="5A5A5A"/>
    </w:rPr>
  </w:style>
  <w:style w:type="paragraph" w:styleId="Bezmezer">
    <w:name w:val="No Spacing"/>
    <w:aliases w:val="Zdroje"/>
    <w:basedOn w:val="Normln"/>
    <w:next w:val="Normln"/>
    <w:link w:val="BezmezerChar"/>
    <w:uiPriority w:val="1"/>
    <w:qFormat/>
    <w:rsid w:val="00892B4D"/>
    <w:pPr>
      <w:spacing w:before="0" w:after="240"/>
    </w:pPr>
    <w:rPr>
      <w:sz w:val="20"/>
    </w:rPr>
  </w:style>
  <w:style w:type="character" w:customStyle="1" w:styleId="BezmezerChar">
    <w:name w:val="Bez mezer Char"/>
    <w:aliases w:val="Zdroje Char"/>
    <w:link w:val="Bezmezer"/>
    <w:uiPriority w:val="1"/>
    <w:rsid w:val="00892B4D"/>
    <w:rPr>
      <w:rFonts w:ascii="Times New Roman" w:eastAsia="Times New Roman" w:hAnsi="Times New Roman"/>
      <w:sz w:val="20"/>
    </w:rPr>
  </w:style>
  <w:style w:type="paragraph" w:styleId="Odstavecseseznamem">
    <w:name w:val="List Paragraph"/>
    <w:basedOn w:val="Normln"/>
    <w:link w:val="OdstavecseseznamemChar"/>
    <w:uiPriority w:val="34"/>
    <w:qFormat/>
    <w:rsid w:val="00892B4D"/>
    <w:pPr>
      <w:ind w:left="720"/>
      <w:contextualSpacing/>
    </w:pPr>
  </w:style>
  <w:style w:type="paragraph" w:styleId="Citt">
    <w:name w:val="Quote"/>
    <w:basedOn w:val="Normln"/>
    <w:next w:val="Normln"/>
    <w:link w:val="CittChar"/>
    <w:uiPriority w:val="29"/>
    <w:qFormat/>
    <w:rsid w:val="00892B4D"/>
    <w:rPr>
      <w:rFonts w:ascii="Cambria" w:hAnsi="Cambria"/>
      <w:i/>
      <w:iCs/>
      <w:color w:val="5A5A5A"/>
    </w:rPr>
  </w:style>
  <w:style w:type="character" w:customStyle="1" w:styleId="CittChar">
    <w:name w:val="Citát Char"/>
    <w:link w:val="Citt"/>
    <w:uiPriority w:val="29"/>
    <w:rsid w:val="00892B4D"/>
    <w:rPr>
      <w:rFonts w:ascii="Cambria" w:eastAsia="Times New Roman" w:hAnsi="Cambria" w:cs="Times New Roman"/>
      <w:i/>
      <w:iCs/>
      <w:color w:val="5A5A5A"/>
      <w:sz w:val="24"/>
    </w:rPr>
  </w:style>
  <w:style w:type="paragraph" w:styleId="Vrazncitt">
    <w:name w:val="Intense Quote"/>
    <w:basedOn w:val="Normln"/>
    <w:next w:val="Normln"/>
    <w:link w:val="VrazncittChar"/>
    <w:uiPriority w:val="30"/>
    <w:qFormat/>
    <w:rsid w:val="00892B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VrazncittChar">
    <w:name w:val="Výrazný citát Char"/>
    <w:link w:val="Vrazncitt"/>
    <w:uiPriority w:val="30"/>
    <w:rsid w:val="00892B4D"/>
    <w:rPr>
      <w:rFonts w:ascii="Cambria" w:eastAsia="Times New Roman" w:hAnsi="Cambria" w:cs="Times New Roman"/>
      <w:i/>
      <w:iCs/>
      <w:color w:val="FFFFFF"/>
      <w:sz w:val="24"/>
      <w:szCs w:val="24"/>
      <w:shd w:val="clear" w:color="auto" w:fill="4F81BD"/>
    </w:rPr>
  </w:style>
  <w:style w:type="character" w:styleId="Zdraznnjemn">
    <w:name w:val="Subtle Emphasis"/>
    <w:uiPriority w:val="19"/>
    <w:qFormat/>
    <w:rsid w:val="00892B4D"/>
    <w:rPr>
      <w:i/>
      <w:iCs/>
      <w:color w:val="5A5A5A"/>
    </w:rPr>
  </w:style>
  <w:style w:type="character" w:styleId="Zdraznnintenzivn">
    <w:name w:val="Intense Emphasis"/>
    <w:aliases w:val="Pracovní poznámka"/>
    <w:uiPriority w:val="21"/>
    <w:qFormat/>
    <w:rsid w:val="00892B4D"/>
    <w:rPr>
      <w:rFonts w:ascii="Arial" w:hAnsi="Arial" w:cs="Arial"/>
      <w:bCs/>
      <w:iCs/>
      <w:color w:val="0000FF"/>
      <w:sz w:val="20"/>
    </w:rPr>
  </w:style>
  <w:style w:type="character" w:styleId="Odkazjemn">
    <w:name w:val="Subtle Reference"/>
    <w:uiPriority w:val="31"/>
    <w:qFormat/>
    <w:rsid w:val="00892B4D"/>
    <w:rPr>
      <w:color w:val="auto"/>
      <w:u w:val="single" w:color="9BBB59"/>
    </w:rPr>
  </w:style>
  <w:style w:type="character" w:styleId="Odkazintenzivn">
    <w:name w:val="Intense Reference"/>
    <w:uiPriority w:val="32"/>
    <w:qFormat/>
    <w:rsid w:val="00892B4D"/>
    <w:rPr>
      <w:b/>
      <w:bCs/>
      <w:color w:val="76923C"/>
      <w:u w:val="single" w:color="9BBB59"/>
    </w:rPr>
  </w:style>
  <w:style w:type="character" w:styleId="Nzevknihy">
    <w:name w:val="Book Title"/>
    <w:uiPriority w:val="33"/>
    <w:qFormat/>
    <w:rsid w:val="00892B4D"/>
    <w:rPr>
      <w:rFonts w:ascii="Cambria" w:eastAsia="Times New Roman" w:hAnsi="Cambria" w:cs="Times New Roman"/>
      <w:b/>
      <w:bCs/>
      <w:i/>
      <w:iCs/>
      <w:color w:val="auto"/>
    </w:rPr>
  </w:style>
  <w:style w:type="paragraph" w:styleId="Nadpisobsahu">
    <w:name w:val="TOC Heading"/>
    <w:basedOn w:val="Nadpis1"/>
    <w:next w:val="Normln"/>
    <w:uiPriority w:val="39"/>
    <w:unhideWhenUsed/>
    <w:qFormat/>
    <w:rsid w:val="00892B4D"/>
    <w:pPr>
      <w:outlineLvl w:val="9"/>
    </w:pPr>
    <w:rPr>
      <w:lang w:bidi="en-US"/>
    </w:rPr>
  </w:style>
  <w:style w:type="character" w:styleId="Hypertextovodkaz">
    <w:name w:val="Hyperlink"/>
    <w:uiPriority w:val="99"/>
    <w:unhideWhenUsed/>
    <w:rsid w:val="00892B4D"/>
    <w:rPr>
      <w:color w:val="0000FF"/>
      <w:u w:val="single"/>
    </w:rPr>
  </w:style>
  <w:style w:type="character" w:styleId="Odkaznakoment">
    <w:name w:val="annotation reference"/>
    <w:uiPriority w:val="99"/>
    <w:unhideWhenUsed/>
    <w:rsid w:val="00892B4D"/>
    <w:rPr>
      <w:sz w:val="16"/>
      <w:szCs w:val="16"/>
    </w:rPr>
  </w:style>
  <w:style w:type="paragraph" w:styleId="Textkomente">
    <w:name w:val="annotation text"/>
    <w:basedOn w:val="Normln"/>
    <w:link w:val="TextkomenteChar"/>
    <w:uiPriority w:val="99"/>
    <w:unhideWhenUsed/>
    <w:rsid w:val="00892B4D"/>
    <w:rPr>
      <w:sz w:val="20"/>
      <w:szCs w:val="20"/>
    </w:rPr>
  </w:style>
  <w:style w:type="character" w:customStyle="1" w:styleId="TextkomenteChar">
    <w:name w:val="Text komentáře Char"/>
    <w:link w:val="Textkomente"/>
    <w:uiPriority w:val="99"/>
    <w:rsid w:val="00892B4D"/>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unhideWhenUsed/>
    <w:rsid w:val="00892B4D"/>
    <w:rPr>
      <w:b/>
      <w:bCs/>
    </w:rPr>
  </w:style>
  <w:style w:type="character" w:customStyle="1" w:styleId="PedmtkomenteChar">
    <w:name w:val="Předmět komentáře Char"/>
    <w:link w:val="Pedmtkomente"/>
    <w:uiPriority w:val="99"/>
    <w:rsid w:val="00892B4D"/>
    <w:rPr>
      <w:rFonts w:ascii="Times New Roman" w:eastAsia="Times New Roman" w:hAnsi="Times New Roman"/>
      <w:b/>
      <w:bCs/>
      <w:sz w:val="20"/>
      <w:szCs w:val="20"/>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unhideWhenUsed/>
    <w:rsid w:val="00892B4D"/>
    <w:rPr>
      <w:rFonts w:eastAsia="Calibri"/>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link w:val="Textpoznpodarou"/>
    <w:rsid w:val="00892B4D"/>
    <w:rPr>
      <w:rFonts w:ascii="Times New Roman" w:hAnsi="Times New Roman"/>
      <w:sz w:val="20"/>
      <w:szCs w:val="20"/>
    </w:rPr>
  </w:style>
  <w:style w:type="character" w:styleId="Znakapoznpodarou">
    <w:name w:val="footnote reference"/>
    <w:unhideWhenUsed/>
    <w:rsid w:val="00892B4D"/>
    <w:rPr>
      <w:vertAlign w:val="superscript"/>
    </w:rPr>
  </w:style>
  <w:style w:type="table" w:styleId="Svtlstnovnzvraznn4">
    <w:name w:val="Light Shading Accent 4"/>
    <w:basedOn w:val="Normlntabulka"/>
    <w:uiPriority w:val="60"/>
    <w:rsid w:val="00892B4D"/>
    <w:pPr>
      <w:ind w:firstLine="357"/>
    </w:pPr>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nadpiszkona">
    <w:name w:val="nadpis zákona"/>
    <w:basedOn w:val="Normln"/>
    <w:next w:val="Normln"/>
    <w:rsid w:val="00892B4D"/>
    <w:pPr>
      <w:keepNext/>
      <w:keepLines/>
      <w:jc w:val="center"/>
      <w:outlineLvl w:val="0"/>
    </w:pPr>
    <w:rPr>
      <w:b/>
      <w:szCs w:val="20"/>
      <w:lang w:eastAsia="cs-CZ"/>
    </w:rPr>
  </w:style>
  <w:style w:type="table" w:styleId="Mkatabulky">
    <w:name w:val="Table Grid"/>
    <w:basedOn w:val="Normlntabulka"/>
    <w:uiPriority w:val="59"/>
    <w:rsid w:val="00892B4D"/>
    <w:pPr>
      <w:ind w:firstLine="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yvtextu">
    <w:name w:val="Nadpisy v textu"/>
    <w:basedOn w:val="Normln"/>
    <w:next w:val="Normln"/>
    <w:uiPriority w:val="1"/>
    <w:qFormat/>
    <w:rsid w:val="00892B4D"/>
    <w:pPr>
      <w:keepNext/>
      <w:spacing w:before="240"/>
    </w:pPr>
    <w:rPr>
      <w:u w:val="single"/>
    </w:rPr>
  </w:style>
  <w:style w:type="paragraph" w:customStyle="1" w:styleId="Odrky">
    <w:name w:val="Odrážky"/>
    <w:basedOn w:val="Normln"/>
    <w:next w:val="Normln"/>
    <w:uiPriority w:val="1"/>
    <w:qFormat/>
    <w:rsid w:val="00892B4D"/>
    <w:pPr>
      <w:numPr>
        <w:numId w:val="1"/>
      </w:numPr>
      <w:spacing w:before="0" w:after="0"/>
    </w:pPr>
  </w:style>
  <w:style w:type="paragraph" w:styleId="Normlnweb">
    <w:name w:val="Normal (Web)"/>
    <w:basedOn w:val="Normln"/>
    <w:uiPriority w:val="99"/>
    <w:unhideWhenUsed/>
    <w:rsid w:val="00892B4D"/>
    <w:pPr>
      <w:spacing w:before="100" w:beforeAutospacing="1" w:after="100" w:afterAutospacing="1"/>
    </w:pPr>
    <w:rPr>
      <w:szCs w:val="24"/>
      <w:lang w:eastAsia="cs-CZ"/>
    </w:rPr>
  </w:style>
  <w:style w:type="paragraph" w:styleId="Obsah1">
    <w:name w:val="toc 1"/>
    <w:basedOn w:val="Normln"/>
    <w:next w:val="Normln"/>
    <w:autoRedefine/>
    <w:uiPriority w:val="39"/>
    <w:unhideWhenUsed/>
    <w:qFormat/>
    <w:rsid w:val="00892B4D"/>
    <w:pPr>
      <w:tabs>
        <w:tab w:val="right" w:leader="dot" w:pos="9062"/>
      </w:tabs>
      <w:spacing w:after="100"/>
    </w:pPr>
  </w:style>
  <w:style w:type="paragraph" w:styleId="Obsah2">
    <w:name w:val="toc 2"/>
    <w:basedOn w:val="Normln"/>
    <w:next w:val="Normln"/>
    <w:autoRedefine/>
    <w:uiPriority w:val="39"/>
    <w:unhideWhenUsed/>
    <w:qFormat/>
    <w:rsid w:val="00892B4D"/>
    <w:pPr>
      <w:spacing w:after="100"/>
      <w:ind w:left="240"/>
    </w:pPr>
  </w:style>
  <w:style w:type="paragraph" w:styleId="Obsah3">
    <w:name w:val="toc 3"/>
    <w:basedOn w:val="Normln"/>
    <w:next w:val="Normln"/>
    <w:autoRedefine/>
    <w:unhideWhenUsed/>
    <w:qFormat/>
    <w:rsid w:val="00892B4D"/>
    <w:pPr>
      <w:spacing w:after="100"/>
      <w:ind w:left="480"/>
    </w:pPr>
  </w:style>
  <w:style w:type="paragraph" w:customStyle="1" w:styleId="st">
    <w:name w:val="Část"/>
    <w:basedOn w:val="Nadpis1"/>
    <w:next w:val="Nadpis1"/>
    <w:link w:val="stChar"/>
    <w:uiPriority w:val="3"/>
    <w:qFormat/>
    <w:rsid w:val="00892B4D"/>
    <w:pPr>
      <w:pageBreakBefore/>
      <w:pBdr>
        <w:bottom w:val="single" w:sz="12" w:space="2" w:color="140E96"/>
      </w:pBdr>
      <w:spacing w:after="480"/>
      <w:jc w:val="center"/>
    </w:pPr>
  </w:style>
  <w:style w:type="paragraph" w:customStyle="1" w:styleId="Podst">
    <w:name w:val="Podčást"/>
    <w:basedOn w:val="Nadpis1"/>
    <w:next w:val="Nadpis1"/>
    <w:uiPriority w:val="3"/>
    <w:qFormat/>
    <w:rsid w:val="00892B4D"/>
    <w:pPr>
      <w:numPr>
        <w:ilvl w:val="1"/>
        <w:numId w:val="2"/>
      </w:numPr>
      <w:pBdr>
        <w:bottom w:val="none" w:sz="0" w:space="0" w:color="auto"/>
      </w:pBdr>
      <w:ind w:left="436" w:hanging="357"/>
      <w:jc w:val="center"/>
    </w:pPr>
  </w:style>
  <w:style w:type="character" w:customStyle="1" w:styleId="stChar">
    <w:name w:val="Část Char"/>
    <w:link w:val="st"/>
    <w:uiPriority w:val="3"/>
    <w:rsid w:val="00892B4D"/>
    <w:rPr>
      <w:rFonts w:ascii="Times New Roman" w:eastAsia="Times New Roman" w:hAnsi="Times New Roman" w:cs="Times New Roman"/>
      <w:b/>
      <w:bCs/>
      <w:color w:val="140E96"/>
      <w:sz w:val="28"/>
      <w:szCs w:val="24"/>
    </w:rPr>
  </w:style>
  <w:style w:type="character" w:styleId="Zstupntext">
    <w:name w:val="Placeholder Text"/>
    <w:uiPriority w:val="99"/>
    <w:semiHidden/>
    <w:rsid w:val="00892B4D"/>
    <w:rPr>
      <w:color w:val="808080"/>
    </w:rPr>
  </w:style>
  <w:style w:type="paragraph" w:customStyle="1" w:styleId="Tabulka">
    <w:name w:val="Tabulka"/>
    <w:basedOn w:val="Normln"/>
    <w:uiPriority w:val="1"/>
    <w:qFormat/>
    <w:rsid w:val="00892B4D"/>
    <w:pPr>
      <w:spacing w:before="0" w:after="0"/>
      <w:jc w:val="center"/>
    </w:pPr>
    <w:rPr>
      <w:bCs/>
      <w:color w:val="000000"/>
      <w:sz w:val="18"/>
      <w:lang w:eastAsia="cs-CZ"/>
    </w:rPr>
  </w:style>
  <w:style w:type="character" w:styleId="Sledovanodkaz">
    <w:name w:val="FollowedHyperlink"/>
    <w:uiPriority w:val="99"/>
    <w:semiHidden/>
    <w:unhideWhenUsed/>
    <w:rsid w:val="00892B4D"/>
    <w:rPr>
      <w:color w:val="800080"/>
      <w:u w:val="single"/>
    </w:rPr>
  </w:style>
  <w:style w:type="character" w:customStyle="1" w:styleId="OdstavecseseznamemChar">
    <w:name w:val="Odstavec se seznamem Char"/>
    <w:link w:val="Odstavecseseznamem"/>
    <w:uiPriority w:val="34"/>
    <w:locked/>
    <w:rsid w:val="00892B4D"/>
    <w:rPr>
      <w:rFonts w:ascii="Times New Roman" w:eastAsia="Times New Roman" w:hAnsi="Times New Roman"/>
      <w:sz w:val="24"/>
    </w:rPr>
  </w:style>
  <w:style w:type="paragraph" w:customStyle="1" w:styleId="text">
    <w:name w:val="text"/>
    <w:basedOn w:val="Normln"/>
    <w:rsid w:val="00892B4D"/>
    <w:pPr>
      <w:spacing w:after="0"/>
      <w:ind w:firstLine="357"/>
    </w:pPr>
    <w:rPr>
      <w:szCs w:val="24"/>
      <w:lang w:eastAsia="cs-CZ"/>
    </w:rPr>
  </w:style>
  <w:style w:type="paragraph" w:customStyle="1" w:styleId="Dvodovzprva">
    <w:name w:val="Důvodová zpráva"/>
    <w:basedOn w:val="Normln"/>
    <w:link w:val="DvodovzprvaChar"/>
    <w:uiPriority w:val="99"/>
    <w:qFormat/>
    <w:rsid w:val="00892B4D"/>
    <w:pPr>
      <w:spacing w:after="0"/>
      <w:outlineLvl w:val="0"/>
    </w:pPr>
    <w:rPr>
      <w:rFonts w:ascii="Arial" w:hAnsi="Arial"/>
      <w:color w:val="0000FF"/>
      <w:sz w:val="22"/>
      <w:szCs w:val="20"/>
      <w:lang w:eastAsia="cs-CZ"/>
    </w:rPr>
  </w:style>
  <w:style w:type="character" w:customStyle="1" w:styleId="DvodovzprvaChar">
    <w:name w:val="Důvodová zpráva Char"/>
    <w:link w:val="Dvodovzprva"/>
    <w:uiPriority w:val="99"/>
    <w:locked/>
    <w:rsid w:val="00892B4D"/>
    <w:rPr>
      <w:rFonts w:ascii="Arial" w:eastAsia="Times New Roman" w:hAnsi="Arial" w:cs="Times New Roman"/>
      <w:color w:val="0000FF"/>
      <w:szCs w:val="20"/>
      <w:lang w:eastAsia="cs-CZ"/>
    </w:rPr>
  </w:style>
  <w:style w:type="paragraph" w:customStyle="1" w:styleId="pracovnpoznmky">
    <w:name w:val="pracovní poznámky"/>
    <w:basedOn w:val="Dvodovzprva"/>
    <w:link w:val="pracovnpoznmkyChar"/>
    <w:qFormat/>
    <w:rsid w:val="00892B4D"/>
    <w:rPr>
      <w:sz w:val="20"/>
    </w:rPr>
  </w:style>
  <w:style w:type="paragraph" w:customStyle="1" w:styleId="Nadpisobrzkuatabulky">
    <w:name w:val="Nadpis obrázku a tabulky"/>
    <w:basedOn w:val="Titulek"/>
    <w:link w:val="NadpisobrzkuatabulkyChar"/>
    <w:qFormat/>
    <w:rsid w:val="00892B4D"/>
    <w:pPr>
      <w:keepNext/>
    </w:pPr>
  </w:style>
  <w:style w:type="character" w:customStyle="1" w:styleId="pracovnpoznmkyChar">
    <w:name w:val="pracovní poznámky Char"/>
    <w:link w:val="pracovnpoznmky"/>
    <w:rsid w:val="00892B4D"/>
    <w:rPr>
      <w:rFonts w:ascii="Arial" w:eastAsia="Times New Roman" w:hAnsi="Arial" w:cs="Times New Roman"/>
      <w:color w:val="0000FF"/>
      <w:sz w:val="20"/>
      <w:szCs w:val="20"/>
      <w:lang w:eastAsia="cs-CZ"/>
    </w:rPr>
  </w:style>
  <w:style w:type="paragraph" w:customStyle="1" w:styleId="Hodnocen-nadpis">
    <w:name w:val="Hodnocení-nadpis"/>
    <w:basedOn w:val="Normln"/>
    <w:link w:val="Hodnocen-nadpisChar"/>
    <w:qFormat/>
    <w:rsid w:val="00892B4D"/>
    <w:pPr>
      <w:tabs>
        <w:tab w:val="left" w:pos="1560"/>
      </w:tabs>
    </w:pPr>
    <w:rPr>
      <w:b/>
      <w:color w:val="C00000"/>
    </w:rPr>
  </w:style>
  <w:style w:type="character" w:customStyle="1" w:styleId="TitulekChar">
    <w:name w:val="Titulek Char"/>
    <w:link w:val="Titulek"/>
    <w:rsid w:val="00892B4D"/>
    <w:rPr>
      <w:rFonts w:ascii="Times New Roman" w:eastAsia="Times New Roman" w:hAnsi="Times New Roman"/>
      <w:b/>
      <w:bCs/>
      <w:sz w:val="18"/>
      <w:szCs w:val="18"/>
    </w:rPr>
  </w:style>
  <w:style w:type="character" w:customStyle="1" w:styleId="NadpisobrzkuatabulkyChar">
    <w:name w:val="Nadpis obrázku a tabulky Char"/>
    <w:link w:val="Nadpisobrzkuatabulky"/>
    <w:rsid w:val="00892B4D"/>
    <w:rPr>
      <w:rFonts w:ascii="Times New Roman" w:eastAsia="Times New Roman" w:hAnsi="Times New Roman" w:cs="Times New Roman"/>
      <w:b/>
      <w:bCs/>
      <w:sz w:val="18"/>
      <w:szCs w:val="18"/>
    </w:rPr>
  </w:style>
  <w:style w:type="paragraph" w:customStyle="1" w:styleId="Hodnocen-text">
    <w:name w:val="Hodnocení-text"/>
    <w:basedOn w:val="Normln"/>
    <w:link w:val="Hodnocen-textChar"/>
    <w:qFormat/>
    <w:rsid w:val="00892B4D"/>
    <w:rPr>
      <w:color w:val="C00000"/>
    </w:rPr>
  </w:style>
  <w:style w:type="character" w:customStyle="1" w:styleId="Hodnocen-nadpisChar">
    <w:name w:val="Hodnocení-nadpis Char"/>
    <w:link w:val="Hodnocen-nadpis"/>
    <w:rsid w:val="00892B4D"/>
    <w:rPr>
      <w:rFonts w:ascii="Times New Roman" w:eastAsia="Times New Roman" w:hAnsi="Times New Roman"/>
      <w:b/>
      <w:color w:val="C00000"/>
      <w:sz w:val="24"/>
    </w:rPr>
  </w:style>
  <w:style w:type="character" w:customStyle="1" w:styleId="Hodnocen-textChar">
    <w:name w:val="Hodnocení-text Char"/>
    <w:link w:val="Hodnocen-text"/>
    <w:rsid w:val="00892B4D"/>
    <w:rPr>
      <w:rFonts w:ascii="Times New Roman" w:eastAsia="Times New Roman" w:hAnsi="Times New Roman"/>
      <w:color w:val="C00000"/>
      <w:sz w:val="24"/>
    </w:rPr>
  </w:style>
  <w:style w:type="paragraph" w:styleId="Revize">
    <w:name w:val="Revision"/>
    <w:hidden/>
    <w:uiPriority w:val="99"/>
    <w:semiHidden/>
    <w:rsid w:val="00892B4D"/>
    <w:rPr>
      <w:rFonts w:ascii="Times New Roman" w:eastAsia="Times New Roman" w:hAnsi="Times New Roman"/>
      <w:sz w:val="24"/>
      <w:szCs w:val="22"/>
      <w:lang w:eastAsia="en-US"/>
    </w:rPr>
  </w:style>
  <w:style w:type="paragraph" w:customStyle="1" w:styleId="Tajnnadpis">
    <w:name w:val="Tajný nadpis"/>
    <w:basedOn w:val="Normln"/>
    <w:qFormat/>
    <w:rsid w:val="00892B4D"/>
    <w:pPr>
      <w:spacing w:before="0"/>
      <w:outlineLvl w:val="0"/>
    </w:pPr>
    <w:rPr>
      <w:vanish/>
    </w:rPr>
  </w:style>
  <w:style w:type="paragraph" w:styleId="Obsah4">
    <w:name w:val="toc 4"/>
    <w:basedOn w:val="Normln"/>
    <w:next w:val="Normln"/>
    <w:autoRedefine/>
    <w:unhideWhenUsed/>
    <w:rsid w:val="00892B4D"/>
    <w:pPr>
      <w:spacing w:before="0" w:after="100" w:line="276" w:lineRule="auto"/>
      <w:ind w:left="660"/>
      <w:jc w:val="left"/>
    </w:pPr>
    <w:rPr>
      <w:rFonts w:ascii="Calibri" w:hAnsi="Calibri"/>
      <w:sz w:val="22"/>
      <w:lang w:eastAsia="cs-CZ"/>
    </w:rPr>
  </w:style>
  <w:style w:type="paragraph" w:styleId="Obsah5">
    <w:name w:val="toc 5"/>
    <w:basedOn w:val="Normln"/>
    <w:next w:val="Normln"/>
    <w:autoRedefine/>
    <w:unhideWhenUsed/>
    <w:rsid w:val="00892B4D"/>
    <w:pPr>
      <w:spacing w:before="0" w:after="100" w:line="276" w:lineRule="auto"/>
      <w:ind w:left="880"/>
      <w:jc w:val="left"/>
    </w:pPr>
    <w:rPr>
      <w:rFonts w:ascii="Calibri" w:hAnsi="Calibri"/>
      <w:sz w:val="22"/>
      <w:lang w:eastAsia="cs-CZ"/>
    </w:rPr>
  </w:style>
  <w:style w:type="paragraph" w:styleId="Obsah6">
    <w:name w:val="toc 6"/>
    <w:basedOn w:val="Normln"/>
    <w:next w:val="Normln"/>
    <w:autoRedefine/>
    <w:uiPriority w:val="39"/>
    <w:unhideWhenUsed/>
    <w:rsid w:val="00892B4D"/>
    <w:pPr>
      <w:spacing w:before="0" w:after="100" w:line="276" w:lineRule="auto"/>
      <w:ind w:left="1100"/>
      <w:jc w:val="left"/>
    </w:pPr>
    <w:rPr>
      <w:rFonts w:ascii="Calibri" w:hAnsi="Calibri"/>
      <w:sz w:val="22"/>
      <w:lang w:eastAsia="cs-CZ"/>
    </w:rPr>
  </w:style>
  <w:style w:type="paragraph" w:styleId="Obsah7">
    <w:name w:val="toc 7"/>
    <w:basedOn w:val="Normln"/>
    <w:next w:val="Normln"/>
    <w:autoRedefine/>
    <w:uiPriority w:val="39"/>
    <w:unhideWhenUsed/>
    <w:rsid w:val="00892B4D"/>
    <w:pPr>
      <w:spacing w:before="0" w:after="100" w:line="276" w:lineRule="auto"/>
      <w:ind w:left="1320"/>
      <w:jc w:val="left"/>
    </w:pPr>
    <w:rPr>
      <w:rFonts w:ascii="Calibri" w:hAnsi="Calibri"/>
      <w:sz w:val="22"/>
      <w:lang w:eastAsia="cs-CZ"/>
    </w:rPr>
  </w:style>
  <w:style w:type="paragraph" w:styleId="Obsah8">
    <w:name w:val="toc 8"/>
    <w:basedOn w:val="Normln"/>
    <w:next w:val="Normln"/>
    <w:autoRedefine/>
    <w:uiPriority w:val="39"/>
    <w:unhideWhenUsed/>
    <w:rsid w:val="00892B4D"/>
    <w:pPr>
      <w:spacing w:before="0" w:after="100" w:line="276" w:lineRule="auto"/>
      <w:ind w:left="1540"/>
      <w:jc w:val="left"/>
    </w:pPr>
    <w:rPr>
      <w:rFonts w:ascii="Calibri" w:hAnsi="Calibri"/>
      <w:sz w:val="22"/>
      <w:lang w:eastAsia="cs-CZ"/>
    </w:rPr>
  </w:style>
  <w:style w:type="paragraph" w:styleId="Obsah9">
    <w:name w:val="toc 9"/>
    <w:basedOn w:val="Normln"/>
    <w:next w:val="Normln"/>
    <w:autoRedefine/>
    <w:unhideWhenUsed/>
    <w:rsid w:val="00892B4D"/>
    <w:pPr>
      <w:spacing w:before="0" w:after="100" w:line="276" w:lineRule="auto"/>
      <w:ind w:left="1760"/>
      <w:jc w:val="left"/>
    </w:pPr>
    <w:rPr>
      <w:rFonts w:ascii="Calibri" w:hAnsi="Calibri"/>
      <w:sz w:val="22"/>
      <w:lang w:eastAsia="cs-CZ"/>
    </w:rPr>
  </w:style>
  <w:style w:type="table" w:styleId="Svtlmka">
    <w:name w:val="Light Grid"/>
    <w:basedOn w:val="Normlntabulka"/>
    <w:uiPriority w:val="62"/>
    <w:rsid w:val="00892B4D"/>
    <w:pPr>
      <w:ind w:firstLine="357"/>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extodstavceChar">
    <w:name w:val="Text odstavce Char"/>
    <w:link w:val="Textodstavce"/>
    <w:locked/>
    <w:rsid w:val="00892B4D"/>
    <w:rPr>
      <w:rFonts w:ascii="Calibri" w:hAnsi="Calibri"/>
      <w:sz w:val="24"/>
      <w:lang w:eastAsia="cs-CZ"/>
    </w:rPr>
  </w:style>
  <w:style w:type="paragraph" w:customStyle="1" w:styleId="Textodstavce">
    <w:name w:val="Text odstavce"/>
    <w:basedOn w:val="Normln"/>
    <w:link w:val="TextodstavceChar"/>
    <w:rsid w:val="00892B4D"/>
    <w:pPr>
      <w:tabs>
        <w:tab w:val="left" w:pos="851"/>
      </w:tabs>
      <w:outlineLvl w:val="6"/>
    </w:pPr>
    <w:rPr>
      <w:rFonts w:ascii="Calibri" w:eastAsia="Calibri" w:hAnsi="Calibri"/>
      <w:lang w:eastAsia="cs-CZ"/>
    </w:rPr>
  </w:style>
  <w:style w:type="paragraph" w:customStyle="1" w:styleId="parlament">
    <w:name w:val="parlament"/>
    <w:basedOn w:val="Normln"/>
    <w:rsid w:val="00892B4D"/>
    <w:pPr>
      <w:spacing w:before="0" w:after="0"/>
      <w:jc w:val="left"/>
    </w:pPr>
    <w:rPr>
      <w:noProof/>
      <w:szCs w:val="24"/>
      <w:lang w:eastAsia="cs-CZ"/>
    </w:rPr>
  </w:style>
  <w:style w:type="paragraph" w:customStyle="1" w:styleId="st0">
    <w:name w:val="část"/>
    <w:basedOn w:val="Normln"/>
    <w:next w:val="Normln"/>
    <w:rsid w:val="00892B4D"/>
    <w:pPr>
      <w:keepNext/>
      <w:spacing w:before="360" w:after="0"/>
      <w:jc w:val="center"/>
      <w:outlineLvl w:val="0"/>
    </w:pPr>
    <w:rPr>
      <w:caps/>
      <w:noProof/>
      <w:szCs w:val="24"/>
      <w:lang w:eastAsia="cs-CZ"/>
    </w:rPr>
  </w:style>
  <w:style w:type="paragraph" w:customStyle="1" w:styleId="hlava">
    <w:name w:val="hlava"/>
    <w:basedOn w:val="Normln"/>
    <w:next w:val="Normln"/>
    <w:rsid w:val="00892B4D"/>
    <w:pPr>
      <w:keepNext/>
      <w:spacing w:before="240" w:after="0"/>
      <w:jc w:val="center"/>
      <w:outlineLvl w:val="1"/>
    </w:pPr>
    <w:rPr>
      <w:noProof/>
      <w:szCs w:val="24"/>
      <w:lang w:eastAsia="cs-CZ"/>
    </w:rPr>
  </w:style>
  <w:style w:type="paragraph" w:customStyle="1" w:styleId="zkon-nadpis">
    <w:name w:val="zákon - nadpis"/>
    <w:basedOn w:val="Normln"/>
    <w:rsid w:val="00892B4D"/>
    <w:pPr>
      <w:spacing w:before="0"/>
      <w:jc w:val="center"/>
    </w:pPr>
    <w:rPr>
      <w:b/>
      <w:noProof/>
      <w:szCs w:val="24"/>
      <w:lang w:val="en-US" w:eastAsia="cs-CZ"/>
    </w:rPr>
  </w:style>
  <w:style w:type="paragraph" w:customStyle="1" w:styleId="dl">
    <w:name w:val="díl"/>
    <w:basedOn w:val="Normln"/>
    <w:next w:val="Normln"/>
    <w:rsid w:val="00892B4D"/>
    <w:pPr>
      <w:keepNext/>
      <w:spacing w:before="240" w:after="0"/>
      <w:jc w:val="center"/>
      <w:outlineLvl w:val="2"/>
    </w:pPr>
    <w:rPr>
      <w:noProof/>
      <w:szCs w:val="24"/>
      <w:lang w:eastAsia="cs-CZ"/>
    </w:rPr>
  </w:style>
  <w:style w:type="paragraph" w:customStyle="1" w:styleId="oddl">
    <w:name w:val="oddíl"/>
    <w:basedOn w:val="Normln"/>
    <w:next w:val="Normln"/>
    <w:rsid w:val="00892B4D"/>
    <w:pPr>
      <w:keepNext/>
      <w:spacing w:before="240" w:after="0"/>
      <w:jc w:val="center"/>
      <w:outlineLvl w:val="3"/>
    </w:pPr>
    <w:rPr>
      <w:noProof/>
      <w:szCs w:val="24"/>
      <w:lang w:eastAsia="cs-CZ"/>
    </w:rPr>
  </w:style>
  <w:style w:type="paragraph" w:customStyle="1" w:styleId="paragraf">
    <w:name w:val="paragraf"/>
    <w:basedOn w:val="Normln"/>
    <w:next w:val="odstavec"/>
    <w:rsid w:val="00892B4D"/>
    <w:pPr>
      <w:keepNext/>
      <w:spacing w:before="240" w:after="0"/>
      <w:jc w:val="center"/>
    </w:pPr>
    <w:rPr>
      <w:noProof/>
      <w:szCs w:val="24"/>
      <w:lang w:eastAsia="cs-CZ"/>
    </w:rPr>
  </w:style>
  <w:style w:type="paragraph" w:customStyle="1" w:styleId="odstavec">
    <w:name w:val="odstavec"/>
    <w:basedOn w:val="Normln"/>
    <w:rsid w:val="00892B4D"/>
    <w:pPr>
      <w:spacing w:after="0"/>
      <w:ind w:firstLine="482"/>
    </w:pPr>
    <w:rPr>
      <w:noProof/>
      <w:szCs w:val="24"/>
      <w:lang w:eastAsia="cs-CZ"/>
    </w:rPr>
  </w:style>
  <w:style w:type="paragraph" w:customStyle="1" w:styleId="bod">
    <w:name w:val="bod"/>
    <w:basedOn w:val="slovanseznam2"/>
    <w:rsid w:val="00892B4D"/>
    <w:pPr>
      <w:numPr>
        <w:numId w:val="0"/>
      </w:numPr>
      <w:tabs>
        <w:tab w:val="left" w:pos="357"/>
      </w:tabs>
      <w:spacing w:before="0" w:after="0"/>
      <w:ind w:left="714" w:hanging="357"/>
      <w:contextualSpacing w:val="0"/>
    </w:pPr>
    <w:rPr>
      <w:noProof/>
      <w:szCs w:val="24"/>
      <w:lang w:eastAsia="cs-CZ"/>
    </w:rPr>
  </w:style>
  <w:style w:type="paragraph" w:customStyle="1" w:styleId="psmeno">
    <w:name w:val="písmeno"/>
    <w:basedOn w:val="slovanseznam"/>
    <w:rsid w:val="00892B4D"/>
    <w:pPr>
      <w:numPr>
        <w:numId w:val="0"/>
      </w:numPr>
      <w:tabs>
        <w:tab w:val="left" w:pos="357"/>
      </w:tabs>
      <w:spacing w:before="0" w:after="0"/>
      <w:ind w:left="357" w:hanging="357"/>
      <w:contextualSpacing w:val="0"/>
    </w:pPr>
    <w:rPr>
      <w:noProof/>
      <w:szCs w:val="24"/>
      <w:lang w:val="en-US" w:eastAsia="cs-CZ"/>
    </w:rPr>
  </w:style>
  <w:style w:type="paragraph" w:customStyle="1" w:styleId="zkon">
    <w:name w:val="zákon"/>
    <w:basedOn w:val="Normln"/>
    <w:rsid w:val="00892B4D"/>
    <w:pPr>
      <w:keepNext/>
      <w:spacing w:before="0" w:after="240"/>
      <w:jc w:val="center"/>
    </w:pPr>
    <w:rPr>
      <w:caps/>
      <w:noProof/>
      <w:szCs w:val="24"/>
      <w:lang w:eastAsia="cs-CZ"/>
    </w:rPr>
  </w:style>
  <w:style w:type="character" w:customStyle="1" w:styleId="tituleknadpisu">
    <w:name w:val="titulek nadpisu"/>
    <w:rsid w:val="00892B4D"/>
    <w:rPr>
      <w:b/>
    </w:rPr>
  </w:style>
  <w:style w:type="paragraph" w:customStyle="1" w:styleId="Textbodu">
    <w:name w:val="Text bodu"/>
    <w:basedOn w:val="Normln"/>
    <w:rsid w:val="00892B4D"/>
    <w:pPr>
      <w:tabs>
        <w:tab w:val="num" w:pos="850"/>
      </w:tabs>
      <w:spacing w:before="0" w:after="0"/>
      <w:ind w:left="850" w:hanging="425"/>
      <w:outlineLvl w:val="8"/>
    </w:pPr>
    <w:rPr>
      <w:szCs w:val="20"/>
      <w:lang w:eastAsia="cs-CZ"/>
    </w:rPr>
  </w:style>
  <w:style w:type="paragraph" w:customStyle="1" w:styleId="Textpsmene">
    <w:name w:val="Text písmene"/>
    <w:basedOn w:val="Normln"/>
    <w:link w:val="TextpsmeneChar"/>
    <w:rsid w:val="00892B4D"/>
    <w:pPr>
      <w:tabs>
        <w:tab w:val="num" w:pos="425"/>
      </w:tabs>
      <w:spacing w:before="0" w:after="0"/>
      <w:ind w:left="425" w:hanging="425"/>
      <w:outlineLvl w:val="7"/>
    </w:pPr>
    <w:rPr>
      <w:szCs w:val="20"/>
      <w:lang w:val="x-none" w:eastAsia="x-none"/>
    </w:rPr>
  </w:style>
  <w:style w:type="character" w:customStyle="1" w:styleId="TextpsmeneChar">
    <w:name w:val="Text písmene Char"/>
    <w:link w:val="Textpsmene"/>
    <w:rsid w:val="00892B4D"/>
    <w:rPr>
      <w:rFonts w:ascii="Times New Roman" w:eastAsia="Times New Roman" w:hAnsi="Times New Roman" w:cs="Times New Roman"/>
      <w:sz w:val="24"/>
      <w:szCs w:val="20"/>
      <w:lang w:val="x-none" w:eastAsia="x-none"/>
    </w:rPr>
  </w:style>
  <w:style w:type="paragraph" w:styleId="slovanseznam2">
    <w:name w:val="List Number 2"/>
    <w:aliases w:val="číslovaný seznam 2"/>
    <w:basedOn w:val="Normln"/>
    <w:unhideWhenUsed/>
    <w:rsid w:val="00892B4D"/>
    <w:pPr>
      <w:numPr>
        <w:numId w:val="13"/>
      </w:numPr>
      <w:tabs>
        <w:tab w:val="clear" w:pos="643"/>
        <w:tab w:val="num" w:pos="782"/>
      </w:tabs>
      <w:ind w:left="0" w:firstLine="425"/>
      <w:contextualSpacing/>
    </w:pPr>
  </w:style>
  <w:style w:type="paragraph" w:styleId="slovanseznam">
    <w:name w:val="List Number"/>
    <w:aliases w:val="číslovaný seznam 1"/>
    <w:basedOn w:val="Normln"/>
    <w:unhideWhenUsed/>
    <w:rsid w:val="00892B4D"/>
    <w:pPr>
      <w:numPr>
        <w:numId w:val="3"/>
      </w:numPr>
      <w:contextualSpacing/>
    </w:pPr>
  </w:style>
  <w:style w:type="paragraph" w:customStyle="1" w:styleId="pododdl">
    <w:name w:val="pododdíl"/>
    <w:basedOn w:val="Normln"/>
    <w:next w:val="Normln"/>
    <w:rsid w:val="00892B4D"/>
    <w:pPr>
      <w:keepNext/>
      <w:spacing w:before="240" w:after="0"/>
      <w:jc w:val="center"/>
      <w:outlineLvl w:val="4"/>
    </w:pPr>
    <w:rPr>
      <w:noProof/>
      <w:szCs w:val="24"/>
      <w:lang w:eastAsia="cs-CZ"/>
    </w:rPr>
  </w:style>
  <w:style w:type="paragraph" w:customStyle="1" w:styleId="odsazentext2">
    <w:name w:val="odsazený text 2"/>
    <w:basedOn w:val="Normln"/>
    <w:rsid w:val="00892B4D"/>
    <w:pPr>
      <w:spacing w:after="0"/>
      <w:ind w:left="720"/>
    </w:pPr>
    <w:rPr>
      <w:noProof/>
      <w:szCs w:val="24"/>
      <w:lang w:eastAsia="cs-CZ"/>
    </w:rPr>
  </w:style>
  <w:style w:type="paragraph" w:customStyle="1" w:styleId="odsazentext1">
    <w:name w:val="odsazený text 1"/>
    <w:basedOn w:val="Normln"/>
    <w:rsid w:val="00892B4D"/>
    <w:pPr>
      <w:spacing w:after="0"/>
      <w:ind w:left="360"/>
    </w:pPr>
    <w:rPr>
      <w:noProof/>
      <w:szCs w:val="24"/>
      <w:lang w:eastAsia="cs-CZ"/>
    </w:rPr>
  </w:style>
  <w:style w:type="paragraph" w:customStyle="1" w:styleId="skupinovnadpis">
    <w:name w:val="skupinový nadpis"/>
    <w:basedOn w:val="Normln"/>
    <w:rsid w:val="00892B4D"/>
    <w:pPr>
      <w:keepNext/>
      <w:spacing w:before="240" w:after="0"/>
      <w:jc w:val="center"/>
    </w:pPr>
    <w:rPr>
      <w:b/>
      <w:noProof/>
      <w:szCs w:val="24"/>
      <w:lang w:eastAsia="cs-CZ"/>
    </w:rPr>
  </w:style>
  <w:style w:type="paragraph" w:customStyle="1" w:styleId="varianta">
    <w:name w:val="varianta"/>
    <w:basedOn w:val="Normln"/>
    <w:rsid w:val="00892B4D"/>
    <w:pPr>
      <w:spacing w:before="240" w:after="0"/>
      <w:jc w:val="left"/>
    </w:pPr>
    <w:rPr>
      <w:caps/>
      <w:noProof/>
      <w:szCs w:val="24"/>
      <w:lang w:eastAsia="cs-CZ"/>
    </w:rPr>
  </w:style>
  <w:style w:type="paragraph" w:customStyle="1" w:styleId="zdvodnn">
    <w:name w:val="zdůvodnění"/>
    <w:basedOn w:val="Normln"/>
    <w:next w:val="text"/>
    <w:rsid w:val="00892B4D"/>
    <w:pPr>
      <w:keepNext/>
      <w:spacing w:before="240"/>
      <w:jc w:val="left"/>
    </w:pPr>
    <w:rPr>
      <w:b/>
      <w:noProof/>
      <w:szCs w:val="24"/>
      <w:lang w:eastAsia="cs-CZ"/>
    </w:rPr>
  </w:style>
  <w:style w:type="paragraph" w:customStyle="1" w:styleId="slovanseznam3">
    <w:name w:val="číslovaný seznam 3"/>
    <w:basedOn w:val="odsazentext3"/>
    <w:rsid w:val="00892B4D"/>
    <w:pPr>
      <w:numPr>
        <w:numId w:val="8"/>
      </w:numPr>
      <w:tabs>
        <w:tab w:val="clear" w:pos="1072"/>
        <w:tab w:val="num" w:pos="360"/>
      </w:tabs>
      <w:ind w:left="1071" w:hanging="357"/>
    </w:pPr>
  </w:style>
  <w:style w:type="paragraph" w:customStyle="1" w:styleId="odsazentext3">
    <w:name w:val="odsazený text 3"/>
    <w:basedOn w:val="Normln"/>
    <w:link w:val="odsazentext3Char"/>
    <w:rsid w:val="00892B4D"/>
    <w:pPr>
      <w:spacing w:after="0"/>
      <w:ind w:left="1066"/>
    </w:pPr>
    <w:rPr>
      <w:szCs w:val="24"/>
      <w:lang w:eastAsia="cs-CZ"/>
    </w:rPr>
  </w:style>
  <w:style w:type="character" w:customStyle="1" w:styleId="odsazentext3Char">
    <w:name w:val="odsazený text 3 Char"/>
    <w:link w:val="odsazentext3"/>
    <w:rsid w:val="00892B4D"/>
    <w:rPr>
      <w:rFonts w:ascii="Times New Roman" w:eastAsia="Times New Roman" w:hAnsi="Times New Roman" w:cs="Times New Roman"/>
      <w:sz w:val="24"/>
      <w:szCs w:val="24"/>
      <w:lang w:eastAsia="cs-CZ"/>
    </w:rPr>
  </w:style>
  <w:style w:type="paragraph" w:customStyle="1" w:styleId="slovanseznam4">
    <w:name w:val="číslovaný seznam 4"/>
    <w:basedOn w:val="odsazentext4"/>
    <w:rsid w:val="00892B4D"/>
    <w:pPr>
      <w:numPr>
        <w:numId w:val="9"/>
      </w:numPr>
      <w:tabs>
        <w:tab w:val="clear" w:pos="1429"/>
        <w:tab w:val="num" w:pos="360"/>
      </w:tabs>
      <w:ind w:left="720" w:hanging="360"/>
    </w:pPr>
  </w:style>
  <w:style w:type="paragraph" w:customStyle="1" w:styleId="odsazentext4">
    <w:name w:val="odsazený text 4"/>
    <w:basedOn w:val="Normln"/>
    <w:link w:val="odsazentext4CharChar"/>
    <w:rsid w:val="00892B4D"/>
    <w:pPr>
      <w:spacing w:after="0"/>
      <w:ind w:left="1426"/>
    </w:pPr>
    <w:rPr>
      <w:szCs w:val="24"/>
      <w:lang w:eastAsia="cs-CZ"/>
    </w:rPr>
  </w:style>
  <w:style w:type="character" w:customStyle="1" w:styleId="odsazentext4CharChar">
    <w:name w:val="odsazený text 4 Char Char"/>
    <w:link w:val="odsazentext4"/>
    <w:rsid w:val="00892B4D"/>
    <w:rPr>
      <w:rFonts w:ascii="Times New Roman" w:eastAsia="Times New Roman" w:hAnsi="Times New Roman" w:cs="Times New Roman"/>
      <w:sz w:val="24"/>
      <w:szCs w:val="24"/>
      <w:lang w:eastAsia="cs-CZ"/>
    </w:rPr>
  </w:style>
  <w:style w:type="paragraph" w:customStyle="1" w:styleId="neslovanseznam1">
    <w:name w:val="nečíslovaný seznam 1"/>
    <w:basedOn w:val="slovanseznam"/>
    <w:rsid w:val="00892B4D"/>
    <w:pPr>
      <w:numPr>
        <w:numId w:val="4"/>
      </w:numPr>
      <w:spacing w:after="0"/>
      <w:contextualSpacing w:val="0"/>
    </w:pPr>
    <w:rPr>
      <w:noProof/>
      <w:szCs w:val="24"/>
      <w:lang w:val="en-US" w:eastAsia="cs-CZ"/>
    </w:rPr>
  </w:style>
  <w:style w:type="paragraph" w:customStyle="1" w:styleId="neslovanseznam2">
    <w:name w:val="nečíslovaný seznam 2"/>
    <w:basedOn w:val="slovanseznam2"/>
    <w:rsid w:val="00892B4D"/>
    <w:pPr>
      <w:numPr>
        <w:numId w:val="5"/>
      </w:numPr>
      <w:spacing w:after="0"/>
      <w:contextualSpacing w:val="0"/>
    </w:pPr>
    <w:rPr>
      <w:noProof/>
      <w:szCs w:val="24"/>
      <w:lang w:val="en-US" w:eastAsia="cs-CZ"/>
    </w:rPr>
  </w:style>
  <w:style w:type="paragraph" w:customStyle="1" w:styleId="neslovanseznam3">
    <w:name w:val="nečíslovaný seznam 3"/>
    <w:basedOn w:val="slovanseznam3"/>
    <w:rsid w:val="00892B4D"/>
    <w:pPr>
      <w:numPr>
        <w:numId w:val="6"/>
      </w:numPr>
      <w:tabs>
        <w:tab w:val="clear" w:pos="1074"/>
      </w:tabs>
      <w:ind w:left="720"/>
    </w:pPr>
    <w:rPr>
      <w:lang w:val="en-US"/>
    </w:rPr>
  </w:style>
  <w:style w:type="paragraph" w:customStyle="1" w:styleId="neslovanseznam4">
    <w:name w:val="nečíslovaný seznam 4"/>
    <w:basedOn w:val="slovanseznam4"/>
    <w:rsid w:val="00892B4D"/>
    <w:pPr>
      <w:numPr>
        <w:numId w:val="7"/>
      </w:numPr>
      <w:tabs>
        <w:tab w:val="clear" w:pos="1432"/>
      </w:tabs>
      <w:ind w:left="855" w:hanging="495"/>
    </w:pPr>
    <w:rPr>
      <w:lang w:val="en-US"/>
    </w:rPr>
  </w:style>
  <w:style w:type="character" w:customStyle="1" w:styleId="poznmkapodarou">
    <w:name w:val="poznámka pod čarou"/>
    <w:rsid w:val="00892B4D"/>
    <w:rPr>
      <w:vertAlign w:val="superscript"/>
    </w:rPr>
  </w:style>
  <w:style w:type="paragraph" w:customStyle="1" w:styleId="novelizanbod">
    <w:name w:val="novelizační bod"/>
    <w:basedOn w:val="Normln"/>
    <w:rsid w:val="00892B4D"/>
    <w:pPr>
      <w:tabs>
        <w:tab w:val="left" w:pos="357"/>
      </w:tabs>
      <w:spacing w:after="0"/>
      <w:jc w:val="left"/>
    </w:pPr>
    <w:rPr>
      <w:noProof/>
      <w:szCs w:val="24"/>
      <w:lang w:eastAsia="cs-CZ"/>
    </w:rPr>
  </w:style>
  <w:style w:type="paragraph" w:customStyle="1" w:styleId="textnovelizanhobodu">
    <w:name w:val="text novelizačního bodu"/>
    <w:basedOn w:val="Normln"/>
    <w:next w:val="novelizanbod"/>
    <w:rsid w:val="00892B4D"/>
    <w:pPr>
      <w:spacing w:after="0"/>
      <w:ind w:left="357"/>
      <w:jc w:val="left"/>
    </w:pPr>
    <w:rPr>
      <w:noProof/>
      <w:szCs w:val="24"/>
      <w:lang w:eastAsia="cs-CZ"/>
    </w:rPr>
  </w:style>
  <w:style w:type="paragraph" w:customStyle="1" w:styleId="odsazentext0">
    <w:name w:val="odsazený text 0"/>
    <w:basedOn w:val="Normln"/>
    <w:next w:val="oddl"/>
    <w:rsid w:val="00892B4D"/>
    <w:pPr>
      <w:spacing w:after="0"/>
    </w:pPr>
    <w:rPr>
      <w:noProof/>
      <w:szCs w:val="24"/>
      <w:lang w:eastAsia="cs-CZ"/>
    </w:rPr>
  </w:style>
  <w:style w:type="paragraph" w:customStyle="1" w:styleId="citacepoznmky">
    <w:name w:val="citace poznámky"/>
    <w:basedOn w:val="Normln"/>
    <w:rsid w:val="00892B4D"/>
    <w:pPr>
      <w:pBdr>
        <w:top w:val="single" w:sz="4" w:space="4" w:color="auto"/>
      </w:pBdr>
      <w:tabs>
        <w:tab w:val="left" w:pos="357"/>
      </w:tabs>
      <w:spacing w:after="0"/>
    </w:pPr>
    <w:rPr>
      <w:noProof/>
      <w:szCs w:val="24"/>
      <w:lang w:val="en-US" w:eastAsia="cs-CZ"/>
    </w:rPr>
  </w:style>
  <w:style w:type="paragraph" w:customStyle="1" w:styleId="celex">
    <w:name w:val="celex"/>
    <w:basedOn w:val="Normln"/>
    <w:qFormat/>
    <w:rsid w:val="00892B4D"/>
    <w:pPr>
      <w:spacing w:after="0"/>
      <w:jc w:val="left"/>
    </w:pPr>
    <w:rPr>
      <w:i/>
      <w:noProof/>
      <w:sz w:val="20"/>
      <w:szCs w:val="24"/>
      <w:lang w:eastAsia="cs-CZ"/>
    </w:rPr>
  </w:style>
  <w:style w:type="character" w:customStyle="1" w:styleId="zvraznncelexu">
    <w:name w:val="zvýraznění celexu"/>
    <w:qFormat/>
    <w:rsid w:val="00892B4D"/>
    <w:rPr>
      <w:u w:val="single"/>
    </w:rPr>
  </w:style>
  <w:style w:type="table" w:customStyle="1" w:styleId="tabulka0">
    <w:name w:val="tabulka"/>
    <w:basedOn w:val="Mkatabulky"/>
    <w:rsid w:val="00892B4D"/>
    <w:pPr>
      <w:ind w:firstLine="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bukatabulky">
    <w:name w:val="buňka tabulky"/>
    <w:basedOn w:val="Normln"/>
    <w:qFormat/>
    <w:rsid w:val="00892B4D"/>
    <w:rPr>
      <w:noProof/>
      <w:szCs w:val="24"/>
      <w:lang w:eastAsia="cs-CZ"/>
    </w:rPr>
  </w:style>
  <w:style w:type="paragraph" w:customStyle="1" w:styleId="Paragraf0">
    <w:name w:val="Paragraf"/>
    <w:basedOn w:val="Normln"/>
    <w:next w:val="Normln"/>
    <w:link w:val="ParagrafChar"/>
    <w:rsid w:val="00892B4D"/>
    <w:pPr>
      <w:keepNext/>
      <w:keepLines/>
      <w:spacing w:before="240" w:after="0"/>
      <w:jc w:val="center"/>
      <w:outlineLvl w:val="5"/>
    </w:pPr>
    <w:rPr>
      <w:szCs w:val="20"/>
      <w:lang w:eastAsia="cs-CZ"/>
    </w:rPr>
  </w:style>
  <w:style w:type="paragraph" w:customStyle="1" w:styleId="Oddl0">
    <w:name w:val="Oddíl"/>
    <w:basedOn w:val="Normln"/>
    <w:next w:val="Normln"/>
    <w:rsid w:val="00892B4D"/>
    <w:pPr>
      <w:keepNext/>
      <w:keepLines/>
      <w:spacing w:before="240" w:after="0"/>
      <w:jc w:val="center"/>
      <w:outlineLvl w:val="4"/>
    </w:pPr>
    <w:rPr>
      <w:szCs w:val="20"/>
      <w:lang w:eastAsia="cs-CZ"/>
    </w:rPr>
  </w:style>
  <w:style w:type="paragraph" w:customStyle="1" w:styleId="Textparagrafu">
    <w:name w:val="Text paragrafu"/>
    <w:basedOn w:val="Normln"/>
    <w:rsid w:val="00892B4D"/>
    <w:pPr>
      <w:spacing w:before="240" w:after="0"/>
      <w:ind w:firstLine="425"/>
      <w:outlineLvl w:val="5"/>
    </w:pPr>
    <w:rPr>
      <w:szCs w:val="20"/>
      <w:lang w:eastAsia="cs-CZ"/>
    </w:rPr>
  </w:style>
  <w:style w:type="paragraph" w:customStyle="1" w:styleId="Nadpisoddlu">
    <w:name w:val="Nadpis oddílu"/>
    <w:basedOn w:val="Normln"/>
    <w:next w:val="Paragraf0"/>
    <w:rsid w:val="00892B4D"/>
    <w:pPr>
      <w:keepNext/>
      <w:keepLines/>
      <w:spacing w:before="0" w:after="0"/>
      <w:jc w:val="center"/>
      <w:outlineLvl w:val="4"/>
    </w:pPr>
    <w:rPr>
      <w:b/>
      <w:szCs w:val="20"/>
      <w:lang w:eastAsia="cs-CZ"/>
    </w:rPr>
  </w:style>
  <w:style w:type="paragraph" w:customStyle="1" w:styleId="Dl0">
    <w:name w:val="Díl"/>
    <w:basedOn w:val="Normln"/>
    <w:next w:val="Nadpisdlu"/>
    <w:rsid w:val="00892B4D"/>
    <w:pPr>
      <w:keepNext/>
      <w:keepLines/>
      <w:spacing w:before="240" w:after="0"/>
      <w:jc w:val="center"/>
      <w:outlineLvl w:val="3"/>
    </w:pPr>
    <w:rPr>
      <w:szCs w:val="20"/>
      <w:lang w:eastAsia="cs-CZ"/>
    </w:rPr>
  </w:style>
  <w:style w:type="paragraph" w:customStyle="1" w:styleId="Nadpisdlu">
    <w:name w:val="Nadpis dílu"/>
    <w:basedOn w:val="Normln"/>
    <w:next w:val="Oddl0"/>
    <w:rsid w:val="00892B4D"/>
    <w:pPr>
      <w:keepNext/>
      <w:keepLines/>
      <w:spacing w:before="0" w:after="0"/>
      <w:jc w:val="center"/>
      <w:outlineLvl w:val="3"/>
    </w:pPr>
    <w:rPr>
      <w:b/>
      <w:szCs w:val="20"/>
      <w:lang w:eastAsia="cs-CZ"/>
    </w:rPr>
  </w:style>
  <w:style w:type="paragraph" w:customStyle="1" w:styleId="Hlava0">
    <w:name w:val="Hlava"/>
    <w:basedOn w:val="Normln"/>
    <w:next w:val="Nadpishlavy"/>
    <w:rsid w:val="00892B4D"/>
    <w:pPr>
      <w:keepNext/>
      <w:keepLines/>
      <w:spacing w:before="240" w:after="0"/>
      <w:jc w:val="center"/>
      <w:outlineLvl w:val="2"/>
    </w:pPr>
    <w:rPr>
      <w:szCs w:val="20"/>
      <w:lang w:eastAsia="cs-CZ"/>
    </w:rPr>
  </w:style>
  <w:style w:type="paragraph" w:customStyle="1" w:styleId="Nadpishlavy">
    <w:name w:val="Nadpis hlavy"/>
    <w:basedOn w:val="Normln"/>
    <w:next w:val="Dl0"/>
    <w:rsid w:val="00892B4D"/>
    <w:pPr>
      <w:keepNext/>
      <w:keepLines/>
      <w:spacing w:before="0" w:after="0"/>
      <w:jc w:val="center"/>
      <w:outlineLvl w:val="2"/>
    </w:pPr>
    <w:rPr>
      <w:b/>
      <w:szCs w:val="20"/>
      <w:lang w:eastAsia="cs-CZ"/>
    </w:rPr>
  </w:style>
  <w:style w:type="paragraph" w:customStyle="1" w:styleId="ST1">
    <w:name w:val="ČÁST"/>
    <w:basedOn w:val="Normln"/>
    <w:next w:val="NADPISSTI"/>
    <w:rsid w:val="00892B4D"/>
    <w:pPr>
      <w:keepNext/>
      <w:keepLines/>
      <w:spacing w:before="240"/>
      <w:jc w:val="center"/>
      <w:outlineLvl w:val="1"/>
    </w:pPr>
    <w:rPr>
      <w:caps/>
      <w:szCs w:val="20"/>
      <w:lang w:eastAsia="cs-CZ"/>
    </w:rPr>
  </w:style>
  <w:style w:type="paragraph" w:customStyle="1" w:styleId="NADPISSTI">
    <w:name w:val="NADPIS ČÁSTI"/>
    <w:basedOn w:val="Normln"/>
    <w:next w:val="Hlava0"/>
    <w:rsid w:val="00892B4D"/>
    <w:pPr>
      <w:keepNext/>
      <w:keepLines/>
      <w:spacing w:before="0" w:after="0"/>
      <w:jc w:val="center"/>
      <w:outlineLvl w:val="1"/>
    </w:pPr>
    <w:rPr>
      <w:b/>
      <w:szCs w:val="20"/>
      <w:lang w:eastAsia="cs-CZ"/>
    </w:rPr>
  </w:style>
  <w:style w:type="paragraph" w:customStyle="1" w:styleId="ZKON0">
    <w:name w:val="ZÁKON"/>
    <w:basedOn w:val="Normln"/>
    <w:next w:val="nadpiszkona"/>
    <w:rsid w:val="00892B4D"/>
    <w:pPr>
      <w:keepNext/>
      <w:keepLines/>
      <w:spacing w:before="0" w:after="0"/>
      <w:jc w:val="center"/>
      <w:outlineLvl w:val="0"/>
    </w:pPr>
    <w:rPr>
      <w:b/>
      <w:caps/>
      <w:szCs w:val="20"/>
      <w:lang w:eastAsia="cs-CZ"/>
    </w:rPr>
  </w:style>
  <w:style w:type="paragraph" w:customStyle="1" w:styleId="Parlament0">
    <w:name w:val="Parlament"/>
    <w:basedOn w:val="Normln"/>
    <w:next w:val="ST1"/>
    <w:rsid w:val="00892B4D"/>
    <w:pPr>
      <w:keepNext/>
      <w:keepLines/>
      <w:spacing w:before="360" w:after="240"/>
    </w:pPr>
    <w:rPr>
      <w:szCs w:val="20"/>
      <w:lang w:eastAsia="cs-CZ"/>
    </w:rPr>
  </w:style>
  <w:style w:type="paragraph" w:customStyle="1" w:styleId="Textlnku">
    <w:name w:val="Text článku"/>
    <w:basedOn w:val="Normln"/>
    <w:rsid w:val="00892B4D"/>
    <w:pPr>
      <w:spacing w:before="240" w:after="0"/>
      <w:ind w:firstLine="425"/>
      <w:outlineLvl w:val="5"/>
    </w:pPr>
    <w:rPr>
      <w:szCs w:val="20"/>
      <w:lang w:eastAsia="cs-CZ"/>
    </w:rPr>
  </w:style>
  <w:style w:type="paragraph" w:customStyle="1" w:styleId="lnek">
    <w:name w:val="Článek"/>
    <w:basedOn w:val="Normln"/>
    <w:next w:val="Textodstavce"/>
    <w:rsid w:val="00892B4D"/>
    <w:pPr>
      <w:keepNext/>
      <w:keepLines/>
      <w:spacing w:before="240" w:after="0"/>
      <w:jc w:val="center"/>
      <w:outlineLvl w:val="5"/>
    </w:pPr>
    <w:rPr>
      <w:szCs w:val="20"/>
      <w:lang w:eastAsia="cs-CZ"/>
    </w:rPr>
  </w:style>
  <w:style w:type="paragraph" w:customStyle="1" w:styleId="CELEX0">
    <w:name w:val="CELEX"/>
    <w:basedOn w:val="Normln"/>
    <w:next w:val="Normln"/>
    <w:rsid w:val="00892B4D"/>
    <w:pPr>
      <w:spacing w:before="60" w:after="0"/>
    </w:pPr>
    <w:rPr>
      <w:i/>
      <w:sz w:val="20"/>
      <w:szCs w:val="20"/>
      <w:lang w:eastAsia="cs-CZ"/>
    </w:rPr>
  </w:style>
  <w:style w:type="paragraph" w:customStyle="1" w:styleId="funkce">
    <w:name w:val="funkce"/>
    <w:basedOn w:val="Normln"/>
    <w:rsid w:val="00892B4D"/>
    <w:pPr>
      <w:keepLines/>
      <w:spacing w:before="0" w:after="0"/>
      <w:jc w:val="center"/>
    </w:pPr>
    <w:rPr>
      <w:szCs w:val="20"/>
      <w:lang w:eastAsia="cs-CZ"/>
    </w:rPr>
  </w:style>
  <w:style w:type="paragraph" w:customStyle="1" w:styleId="Psmeno0">
    <w:name w:val="&quot;Písmeno&quot;"/>
    <w:basedOn w:val="Normln"/>
    <w:next w:val="Normln"/>
    <w:rsid w:val="00892B4D"/>
    <w:pPr>
      <w:keepNext/>
      <w:keepLines/>
      <w:spacing w:before="0" w:after="0"/>
      <w:ind w:left="425" w:hanging="425"/>
    </w:pPr>
    <w:rPr>
      <w:szCs w:val="20"/>
      <w:lang w:eastAsia="cs-CZ"/>
    </w:rPr>
  </w:style>
  <w:style w:type="paragraph" w:customStyle="1" w:styleId="Oznaenpozmn">
    <w:name w:val="Označení pozm.n."/>
    <w:basedOn w:val="Normln"/>
    <w:next w:val="Normln"/>
    <w:rsid w:val="00892B4D"/>
    <w:pPr>
      <w:numPr>
        <w:numId w:val="10"/>
      </w:numPr>
      <w:spacing w:before="0"/>
    </w:pPr>
    <w:rPr>
      <w:b/>
      <w:szCs w:val="20"/>
      <w:lang w:eastAsia="cs-CZ"/>
    </w:rPr>
  </w:style>
  <w:style w:type="paragraph" w:customStyle="1" w:styleId="Textpozmn">
    <w:name w:val="Text pozm.n."/>
    <w:basedOn w:val="Normln"/>
    <w:next w:val="Normln"/>
    <w:rsid w:val="00892B4D"/>
    <w:pPr>
      <w:numPr>
        <w:numId w:val="11"/>
      </w:numPr>
      <w:tabs>
        <w:tab w:val="clear" w:pos="425"/>
        <w:tab w:val="left" w:pos="851"/>
      </w:tabs>
      <w:spacing w:before="0"/>
      <w:ind w:left="850"/>
    </w:pPr>
    <w:rPr>
      <w:szCs w:val="20"/>
      <w:lang w:eastAsia="cs-CZ"/>
    </w:rPr>
  </w:style>
  <w:style w:type="paragraph" w:customStyle="1" w:styleId="Novelizanbod0">
    <w:name w:val="Novelizační bod"/>
    <w:basedOn w:val="Normln"/>
    <w:next w:val="Normln"/>
    <w:link w:val="NovelizanbodChar"/>
    <w:qFormat/>
    <w:rsid w:val="00892B4D"/>
    <w:pPr>
      <w:keepNext/>
      <w:keepLines/>
      <w:tabs>
        <w:tab w:val="left" w:pos="851"/>
      </w:tabs>
      <w:spacing w:before="480"/>
    </w:pPr>
    <w:rPr>
      <w:szCs w:val="20"/>
      <w:lang w:eastAsia="cs-CZ"/>
    </w:rPr>
  </w:style>
  <w:style w:type="paragraph" w:customStyle="1" w:styleId="Novelizanbodvpozmn">
    <w:name w:val="Novelizační bod v pozm.n."/>
    <w:basedOn w:val="Normln"/>
    <w:next w:val="Normln"/>
    <w:rsid w:val="00892B4D"/>
    <w:pPr>
      <w:keepNext/>
      <w:keepLines/>
      <w:numPr>
        <w:numId w:val="12"/>
      </w:numPr>
      <w:tabs>
        <w:tab w:val="clear" w:pos="851"/>
        <w:tab w:val="left" w:pos="1418"/>
      </w:tabs>
      <w:spacing w:before="240" w:after="0"/>
      <w:ind w:left="1418" w:hanging="567"/>
    </w:pPr>
    <w:rPr>
      <w:szCs w:val="20"/>
      <w:lang w:eastAsia="cs-CZ"/>
    </w:rPr>
  </w:style>
  <w:style w:type="paragraph" w:customStyle="1" w:styleId="Nadpispozmn">
    <w:name w:val="Nadpis pozm.n."/>
    <w:basedOn w:val="Normln"/>
    <w:next w:val="Normln"/>
    <w:rsid w:val="00892B4D"/>
    <w:pPr>
      <w:keepNext/>
      <w:keepLines/>
      <w:spacing w:before="0"/>
      <w:jc w:val="center"/>
    </w:pPr>
    <w:rPr>
      <w:b/>
      <w:sz w:val="32"/>
      <w:szCs w:val="20"/>
      <w:lang w:eastAsia="cs-CZ"/>
    </w:rPr>
  </w:style>
  <w:style w:type="character" w:customStyle="1" w:styleId="Odkaznapoznpodarou">
    <w:name w:val="Odkaz na pozn. pod čarou"/>
    <w:rsid w:val="00892B4D"/>
    <w:rPr>
      <w:vertAlign w:val="superscript"/>
    </w:rPr>
  </w:style>
  <w:style w:type="paragraph" w:customStyle="1" w:styleId="Textbodunovely">
    <w:name w:val="Text bodu novely"/>
    <w:basedOn w:val="Normln"/>
    <w:next w:val="Normln"/>
    <w:rsid w:val="00892B4D"/>
    <w:pPr>
      <w:spacing w:before="0" w:after="0"/>
      <w:ind w:left="567" w:hanging="567"/>
    </w:pPr>
    <w:rPr>
      <w:szCs w:val="20"/>
      <w:lang w:eastAsia="cs-CZ"/>
    </w:rPr>
  </w:style>
  <w:style w:type="character" w:styleId="slostrnky">
    <w:name w:val="page number"/>
    <w:basedOn w:val="Standardnpsmoodstavce"/>
    <w:rsid w:val="00892B4D"/>
  </w:style>
  <w:style w:type="paragraph" w:customStyle="1" w:styleId="Nvrh">
    <w:name w:val="Návrh"/>
    <w:basedOn w:val="Normln"/>
    <w:next w:val="ZKON0"/>
    <w:rsid w:val="00892B4D"/>
    <w:pPr>
      <w:keepNext/>
      <w:keepLines/>
      <w:spacing w:before="0" w:after="240"/>
      <w:jc w:val="center"/>
      <w:outlineLvl w:val="0"/>
    </w:pPr>
    <w:rPr>
      <w:spacing w:val="40"/>
      <w:szCs w:val="20"/>
      <w:lang w:eastAsia="cs-CZ"/>
    </w:rPr>
  </w:style>
  <w:style w:type="paragraph" w:customStyle="1" w:styleId="Podpis">
    <w:name w:val="Podpis_"/>
    <w:basedOn w:val="Normln"/>
    <w:next w:val="funkce"/>
    <w:rsid w:val="00892B4D"/>
    <w:pPr>
      <w:keepNext/>
      <w:keepLines/>
      <w:spacing w:before="720" w:after="0"/>
      <w:jc w:val="center"/>
    </w:pPr>
    <w:rPr>
      <w:szCs w:val="20"/>
      <w:lang w:eastAsia="cs-CZ"/>
    </w:rPr>
  </w:style>
  <w:style w:type="paragraph" w:customStyle="1" w:styleId="VARIANTA0">
    <w:name w:val="VARIANTA"/>
    <w:basedOn w:val="Normln"/>
    <w:next w:val="Normln"/>
    <w:rsid w:val="00892B4D"/>
    <w:pPr>
      <w:keepNext/>
    </w:pPr>
    <w:rPr>
      <w:caps/>
      <w:spacing w:val="60"/>
      <w:szCs w:val="20"/>
      <w:lang w:eastAsia="cs-CZ"/>
    </w:rPr>
  </w:style>
  <w:style w:type="paragraph" w:customStyle="1" w:styleId="VARIANTA-konec">
    <w:name w:val="VARIANTA - konec"/>
    <w:basedOn w:val="Normln"/>
    <w:next w:val="Normln"/>
    <w:rsid w:val="00892B4D"/>
    <w:pPr>
      <w:spacing w:before="0" w:after="0"/>
    </w:pPr>
    <w:rPr>
      <w:caps/>
      <w:spacing w:val="60"/>
      <w:szCs w:val="20"/>
      <w:lang w:eastAsia="cs-CZ"/>
    </w:rPr>
  </w:style>
  <w:style w:type="paragraph" w:customStyle="1" w:styleId="Nadpisparagrafu">
    <w:name w:val="Nadpis paragrafu"/>
    <w:basedOn w:val="Paragraf0"/>
    <w:next w:val="Textodstavce"/>
    <w:link w:val="NadpisparagrafuChar2"/>
    <w:rsid w:val="00892B4D"/>
    <w:rPr>
      <w:b/>
    </w:rPr>
  </w:style>
  <w:style w:type="paragraph" w:customStyle="1" w:styleId="Nadpislnku">
    <w:name w:val="Nadpis článku"/>
    <w:basedOn w:val="lnek"/>
    <w:next w:val="Textodstavce"/>
    <w:rsid w:val="00892B4D"/>
    <w:rPr>
      <w:b/>
    </w:rPr>
  </w:style>
  <w:style w:type="paragraph" w:customStyle="1" w:styleId="Poznmka">
    <w:name w:val="Poznámka"/>
    <w:basedOn w:val="Textodstavce"/>
    <w:rsid w:val="00892B4D"/>
    <w:rPr>
      <w:rFonts w:ascii="Arial" w:eastAsia="Times New Roman" w:hAnsi="Arial" w:cs="Arial"/>
      <w:iCs/>
      <w:color w:val="0000FF"/>
      <w:sz w:val="18"/>
      <w:szCs w:val="20"/>
    </w:rPr>
  </w:style>
  <w:style w:type="paragraph" w:customStyle="1" w:styleId="Textelnku">
    <w:name w:val="Text elánku"/>
    <w:basedOn w:val="Normln"/>
    <w:rsid w:val="00892B4D"/>
    <w:pPr>
      <w:overflowPunct w:val="0"/>
      <w:autoSpaceDE w:val="0"/>
      <w:autoSpaceDN w:val="0"/>
      <w:adjustRightInd w:val="0"/>
      <w:spacing w:before="240" w:after="0"/>
      <w:ind w:firstLine="425"/>
      <w:textAlignment w:val="baseline"/>
    </w:pPr>
    <w:rPr>
      <w:szCs w:val="20"/>
      <w:lang w:eastAsia="cs-CZ"/>
    </w:rPr>
  </w:style>
  <w:style w:type="paragraph" w:styleId="Zkladntext">
    <w:name w:val="Body Text"/>
    <w:basedOn w:val="Normln"/>
    <w:link w:val="ZkladntextChar"/>
    <w:rsid w:val="00892B4D"/>
    <w:pPr>
      <w:spacing w:before="0" w:after="0"/>
    </w:pPr>
    <w:rPr>
      <w:szCs w:val="24"/>
      <w:lang w:eastAsia="cs-CZ"/>
    </w:rPr>
  </w:style>
  <w:style w:type="character" w:customStyle="1" w:styleId="ZkladntextChar">
    <w:name w:val="Základní text Char"/>
    <w:link w:val="Zkladntext"/>
    <w:rsid w:val="00892B4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92B4D"/>
    <w:pPr>
      <w:spacing w:before="0" w:after="0"/>
      <w:ind w:left="180" w:hanging="180"/>
      <w:jc w:val="left"/>
    </w:pPr>
    <w:rPr>
      <w:szCs w:val="24"/>
      <w:lang w:eastAsia="cs-CZ"/>
    </w:rPr>
  </w:style>
  <w:style w:type="character" w:customStyle="1" w:styleId="ZkladntextodsazenChar">
    <w:name w:val="Základní text odsazený Char"/>
    <w:link w:val="Zkladntextodsazen"/>
    <w:rsid w:val="00892B4D"/>
    <w:rPr>
      <w:rFonts w:ascii="Times New Roman" w:eastAsia="Times New Roman" w:hAnsi="Times New Roman" w:cs="Times New Roman"/>
      <w:sz w:val="24"/>
      <w:szCs w:val="24"/>
      <w:lang w:eastAsia="cs-CZ"/>
    </w:rPr>
  </w:style>
  <w:style w:type="paragraph" w:customStyle="1" w:styleId="Elnek">
    <w:name w:val="Elánek"/>
    <w:basedOn w:val="Normln"/>
    <w:next w:val="Normln"/>
    <w:rsid w:val="00892B4D"/>
    <w:pPr>
      <w:keepNext/>
      <w:keepLines/>
      <w:spacing w:before="240" w:after="0"/>
      <w:jc w:val="center"/>
    </w:pPr>
    <w:rPr>
      <w:szCs w:val="20"/>
      <w:lang w:eastAsia="cs-CZ"/>
    </w:rPr>
  </w:style>
  <w:style w:type="paragraph" w:styleId="Zkladntext3">
    <w:name w:val="Body Text 3"/>
    <w:basedOn w:val="Normln"/>
    <w:link w:val="Zkladntext3Char"/>
    <w:rsid w:val="00892B4D"/>
    <w:pPr>
      <w:tabs>
        <w:tab w:val="left" w:pos="6804"/>
      </w:tabs>
      <w:spacing w:before="0" w:after="0"/>
    </w:pPr>
    <w:rPr>
      <w:b/>
      <w:color w:val="0000FF"/>
      <w:szCs w:val="20"/>
      <w:lang w:eastAsia="cs-CZ"/>
    </w:rPr>
  </w:style>
  <w:style w:type="character" w:customStyle="1" w:styleId="Zkladntext3Char">
    <w:name w:val="Základní text 3 Char"/>
    <w:link w:val="Zkladntext3"/>
    <w:rsid w:val="00892B4D"/>
    <w:rPr>
      <w:rFonts w:ascii="Times New Roman" w:eastAsia="Times New Roman" w:hAnsi="Times New Roman" w:cs="Times New Roman"/>
      <w:b/>
      <w:color w:val="0000FF"/>
      <w:sz w:val="24"/>
      <w:szCs w:val="20"/>
      <w:lang w:eastAsia="cs-CZ"/>
    </w:rPr>
  </w:style>
  <w:style w:type="paragraph" w:customStyle="1" w:styleId="BodyText22">
    <w:name w:val="Body Text 22"/>
    <w:basedOn w:val="Normln"/>
    <w:rsid w:val="00892B4D"/>
    <w:pPr>
      <w:widowControl w:val="0"/>
      <w:spacing w:before="0" w:after="0"/>
    </w:pPr>
    <w:rPr>
      <w:sz w:val="20"/>
      <w:szCs w:val="20"/>
      <w:lang w:eastAsia="cs-CZ"/>
    </w:rPr>
  </w:style>
  <w:style w:type="paragraph" w:styleId="Zkladntext2">
    <w:name w:val="Body Text 2"/>
    <w:basedOn w:val="Normln"/>
    <w:link w:val="Zkladntext2Char"/>
    <w:rsid w:val="00892B4D"/>
    <w:pPr>
      <w:spacing w:before="0" w:after="0"/>
    </w:pPr>
    <w:rPr>
      <w:szCs w:val="20"/>
      <w:lang w:eastAsia="cs-CZ"/>
    </w:rPr>
  </w:style>
  <w:style w:type="character" w:customStyle="1" w:styleId="Zkladntext2Char">
    <w:name w:val="Základní text 2 Char"/>
    <w:link w:val="Zkladntext2"/>
    <w:rsid w:val="00892B4D"/>
    <w:rPr>
      <w:rFonts w:ascii="Times New Roman" w:eastAsia="Times New Roman" w:hAnsi="Times New Roman" w:cs="Times New Roman"/>
      <w:sz w:val="24"/>
      <w:szCs w:val="20"/>
      <w:lang w:eastAsia="cs-CZ"/>
    </w:rPr>
  </w:style>
  <w:style w:type="character" w:customStyle="1" w:styleId="ParagrafChar">
    <w:name w:val="Paragraf Char"/>
    <w:link w:val="Paragraf0"/>
    <w:rsid w:val="00892B4D"/>
    <w:rPr>
      <w:rFonts w:ascii="Times New Roman" w:eastAsia="Times New Roman" w:hAnsi="Times New Roman" w:cs="Times New Roman"/>
      <w:sz w:val="24"/>
      <w:szCs w:val="20"/>
      <w:lang w:eastAsia="cs-CZ"/>
    </w:rPr>
  </w:style>
  <w:style w:type="paragraph" w:customStyle="1" w:styleId="Default">
    <w:name w:val="Default"/>
    <w:rsid w:val="00892B4D"/>
    <w:pPr>
      <w:autoSpaceDE w:val="0"/>
      <w:autoSpaceDN w:val="0"/>
      <w:adjustRightInd w:val="0"/>
    </w:pPr>
    <w:rPr>
      <w:rFonts w:ascii="Times New Roman" w:eastAsia="Times New Roman" w:hAnsi="Times New Roman"/>
      <w:color w:val="000000"/>
      <w:sz w:val="24"/>
      <w:szCs w:val="24"/>
    </w:rPr>
  </w:style>
  <w:style w:type="character" w:customStyle="1" w:styleId="TextpsmeneChar1">
    <w:name w:val="Text písmene Char1"/>
    <w:locked/>
    <w:rsid w:val="00892B4D"/>
    <w:rPr>
      <w:sz w:val="24"/>
    </w:rPr>
  </w:style>
  <w:style w:type="character" w:customStyle="1" w:styleId="NadpisparagrafuChar2">
    <w:name w:val="Nadpis paragrafu Char2"/>
    <w:link w:val="Nadpisparagrafu"/>
    <w:rsid w:val="00892B4D"/>
    <w:rPr>
      <w:rFonts w:ascii="Times New Roman" w:eastAsia="Times New Roman" w:hAnsi="Times New Roman" w:cs="Times New Roman"/>
      <w:b/>
      <w:sz w:val="24"/>
      <w:szCs w:val="20"/>
      <w:lang w:eastAsia="cs-CZ"/>
    </w:rPr>
  </w:style>
  <w:style w:type="paragraph" w:styleId="Textvysvtlivek">
    <w:name w:val="endnote text"/>
    <w:basedOn w:val="Normln"/>
    <w:link w:val="TextvysvtlivekChar"/>
    <w:uiPriority w:val="99"/>
    <w:unhideWhenUsed/>
    <w:rsid w:val="00892B4D"/>
    <w:pPr>
      <w:spacing w:before="0" w:after="0"/>
    </w:pPr>
    <w:rPr>
      <w:sz w:val="20"/>
      <w:szCs w:val="20"/>
      <w:lang w:eastAsia="cs-CZ"/>
    </w:rPr>
  </w:style>
  <w:style w:type="character" w:customStyle="1" w:styleId="TextvysvtlivekChar">
    <w:name w:val="Text vysvětlivek Char"/>
    <w:link w:val="Textvysvtlivek"/>
    <w:uiPriority w:val="99"/>
    <w:rsid w:val="00892B4D"/>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892B4D"/>
    <w:rPr>
      <w:vertAlign w:val="superscript"/>
    </w:rPr>
  </w:style>
  <w:style w:type="paragraph" w:styleId="Datum">
    <w:name w:val="Date"/>
    <w:basedOn w:val="Normln"/>
    <w:next w:val="Normln"/>
    <w:link w:val="DatumChar"/>
    <w:uiPriority w:val="99"/>
    <w:semiHidden/>
    <w:unhideWhenUsed/>
    <w:rsid w:val="00112546"/>
    <w:pPr>
      <w:spacing w:before="0" w:after="0"/>
    </w:pPr>
    <w:rPr>
      <w:szCs w:val="20"/>
      <w:lang w:eastAsia="cs-CZ"/>
    </w:rPr>
  </w:style>
  <w:style w:type="character" w:customStyle="1" w:styleId="DatumChar">
    <w:name w:val="Datum Char"/>
    <w:link w:val="Datum"/>
    <w:uiPriority w:val="99"/>
    <w:semiHidden/>
    <w:rsid w:val="00112546"/>
    <w:rPr>
      <w:rFonts w:ascii="Times New Roman" w:eastAsia="Times New Roman" w:hAnsi="Times New Roman" w:cs="Times New Roman"/>
      <w:sz w:val="24"/>
      <w:szCs w:val="20"/>
      <w:lang w:eastAsia="cs-CZ"/>
    </w:rPr>
  </w:style>
  <w:style w:type="paragraph" w:styleId="Rejstk7">
    <w:name w:val="index 7"/>
    <w:basedOn w:val="Normln"/>
    <w:next w:val="Normln"/>
    <w:uiPriority w:val="99"/>
    <w:semiHidden/>
    <w:unhideWhenUsed/>
    <w:rsid w:val="004C4C4F"/>
    <w:pPr>
      <w:spacing w:before="0" w:after="0"/>
      <w:ind w:left="1540" w:hanging="220"/>
    </w:pPr>
    <w:rPr>
      <w:szCs w:val="20"/>
      <w:lang w:eastAsia="cs-CZ"/>
    </w:rPr>
  </w:style>
  <w:style w:type="character" w:customStyle="1" w:styleId="NovelizanbodChar">
    <w:name w:val="Novelizační bod Char"/>
    <w:link w:val="Novelizanbod0"/>
    <w:locked/>
    <w:rsid w:val="00493537"/>
    <w:rPr>
      <w:rFonts w:ascii="Times New Roman" w:eastAsia="Times New Roman" w:hAnsi="Times New Roman" w:cs="Times New Roman"/>
      <w:sz w:val="24"/>
      <w:szCs w:val="20"/>
      <w:lang w:eastAsia="cs-CZ"/>
    </w:rPr>
  </w:style>
  <w:style w:type="character" w:customStyle="1" w:styleId="highlight">
    <w:name w:val="highlight"/>
    <w:basedOn w:val="Standardnpsmoodstavce"/>
    <w:rsid w:val="0036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4641">
      <w:bodyDiv w:val="1"/>
      <w:marLeft w:val="0"/>
      <w:marRight w:val="0"/>
      <w:marTop w:val="0"/>
      <w:marBottom w:val="0"/>
      <w:divBdr>
        <w:top w:val="none" w:sz="0" w:space="0" w:color="auto"/>
        <w:left w:val="none" w:sz="0" w:space="0" w:color="auto"/>
        <w:bottom w:val="none" w:sz="0" w:space="0" w:color="auto"/>
        <w:right w:val="none" w:sz="0" w:space="0" w:color="auto"/>
      </w:divBdr>
      <w:divsChild>
        <w:div w:id="604339746">
          <w:marLeft w:val="-15000"/>
          <w:marRight w:val="0"/>
          <w:marTop w:val="0"/>
          <w:marBottom w:val="0"/>
          <w:divBdr>
            <w:top w:val="none" w:sz="0" w:space="0" w:color="auto"/>
            <w:left w:val="none" w:sz="0" w:space="0" w:color="auto"/>
            <w:bottom w:val="none" w:sz="0" w:space="0" w:color="auto"/>
            <w:right w:val="none" w:sz="0" w:space="0" w:color="auto"/>
          </w:divBdr>
          <w:divsChild>
            <w:div w:id="1583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891">
      <w:bodyDiv w:val="1"/>
      <w:marLeft w:val="0"/>
      <w:marRight w:val="0"/>
      <w:marTop w:val="0"/>
      <w:marBottom w:val="0"/>
      <w:divBdr>
        <w:top w:val="none" w:sz="0" w:space="0" w:color="auto"/>
        <w:left w:val="none" w:sz="0" w:space="0" w:color="auto"/>
        <w:bottom w:val="none" w:sz="0" w:space="0" w:color="auto"/>
        <w:right w:val="none" w:sz="0" w:space="0" w:color="auto"/>
      </w:divBdr>
      <w:divsChild>
        <w:div w:id="1801651566">
          <w:marLeft w:val="-15000"/>
          <w:marRight w:val="0"/>
          <w:marTop w:val="0"/>
          <w:marBottom w:val="0"/>
          <w:divBdr>
            <w:top w:val="none" w:sz="0" w:space="0" w:color="auto"/>
            <w:left w:val="none" w:sz="0" w:space="0" w:color="auto"/>
            <w:bottom w:val="none" w:sz="0" w:space="0" w:color="auto"/>
            <w:right w:val="none" w:sz="0" w:space="0" w:color="auto"/>
          </w:divBdr>
          <w:divsChild>
            <w:div w:id="5843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11555</Characters>
  <Application>Microsoft Office Word</Application>
  <DocSecurity>0</DocSecurity>
  <Lines>96</Lines>
  <Paragraphs>26</Paragraphs>
  <ScaleCrop>false</ScaleCrop>
  <Company/>
  <LinksUpToDate>false</LinksUpToDate>
  <CharactersWithSpaces>13487</CharactersWithSpaces>
  <SharedDoc>false</SharedDoc>
  <HLinks>
    <vt:vector size="876" baseType="variant">
      <vt:variant>
        <vt:i4>65602</vt:i4>
      </vt:variant>
      <vt:variant>
        <vt:i4>435</vt:i4>
      </vt:variant>
      <vt:variant>
        <vt:i4>0</vt:i4>
      </vt:variant>
      <vt:variant>
        <vt:i4>5</vt:i4>
      </vt:variant>
      <vt:variant>
        <vt:lpwstr>aspi://module='ASPI'&amp;link='353/2003 Sb.%2523135q'&amp;ucin-k-dni='31.12.2020'</vt:lpwstr>
      </vt:variant>
      <vt:variant>
        <vt:lpwstr/>
      </vt:variant>
      <vt:variant>
        <vt:i4>5636160</vt:i4>
      </vt:variant>
      <vt:variant>
        <vt:i4>432</vt:i4>
      </vt:variant>
      <vt:variant>
        <vt:i4>0</vt:i4>
      </vt:variant>
      <vt:variant>
        <vt:i4>5</vt:i4>
      </vt:variant>
      <vt:variant>
        <vt:lpwstr>aspi://module='ASPI'&amp;link='353/2003 Sb.%2523114'&amp;ucin-k-dni='31.12.2020'</vt:lpwstr>
      </vt:variant>
      <vt:variant>
        <vt:lpwstr/>
      </vt:variant>
      <vt:variant>
        <vt:i4>66</vt:i4>
      </vt:variant>
      <vt:variant>
        <vt:i4>429</vt:i4>
      </vt:variant>
      <vt:variant>
        <vt:i4>0</vt:i4>
      </vt:variant>
      <vt:variant>
        <vt:i4>5</vt:i4>
      </vt:variant>
      <vt:variant>
        <vt:lpwstr>aspi://module='ASPI'&amp;link='353/2003 Sb.%2523135p'&amp;ucin-k-dni='31.12.2020'</vt:lpwstr>
      </vt:variant>
      <vt:variant>
        <vt:lpwstr/>
      </vt:variant>
      <vt:variant>
        <vt:i4>66</vt:i4>
      </vt:variant>
      <vt:variant>
        <vt:i4>426</vt:i4>
      </vt:variant>
      <vt:variant>
        <vt:i4>0</vt:i4>
      </vt:variant>
      <vt:variant>
        <vt:i4>5</vt:i4>
      </vt:variant>
      <vt:variant>
        <vt:lpwstr>aspi://module='ASPI'&amp;link='353/2003 Sb.%2523135p'&amp;ucin-k-dni='31.12.2020'</vt:lpwstr>
      </vt:variant>
      <vt:variant>
        <vt:lpwstr/>
      </vt:variant>
      <vt:variant>
        <vt:i4>1900611</vt:i4>
      </vt:variant>
      <vt:variant>
        <vt:i4>423</vt:i4>
      </vt:variant>
      <vt:variant>
        <vt:i4>0</vt:i4>
      </vt:variant>
      <vt:variant>
        <vt:i4>5</vt:i4>
      </vt:variant>
      <vt:variant>
        <vt:lpwstr>aspi://module='ASPI'&amp;link='353/2003 Sb.%2523134m'&amp;ucin-k-dni='31.12.2020'</vt:lpwstr>
      </vt:variant>
      <vt:variant>
        <vt:lpwstr/>
      </vt:variant>
      <vt:variant>
        <vt:i4>1900611</vt:i4>
      </vt:variant>
      <vt:variant>
        <vt:i4>420</vt:i4>
      </vt:variant>
      <vt:variant>
        <vt:i4>0</vt:i4>
      </vt:variant>
      <vt:variant>
        <vt:i4>5</vt:i4>
      </vt:variant>
      <vt:variant>
        <vt:lpwstr>aspi://module='ASPI'&amp;link='353/2003 Sb.%2523134m'&amp;ucin-k-dni='31.12.2020'</vt:lpwstr>
      </vt:variant>
      <vt:variant>
        <vt:lpwstr/>
      </vt:variant>
      <vt:variant>
        <vt:i4>1900611</vt:i4>
      </vt:variant>
      <vt:variant>
        <vt:i4>417</vt:i4>
      </vt:variant>
      <vt:variant>
        <vt:i4>0</vt:i4>
      </vt:variant>
      <vt:variant>
        <vt:i4>5</vt:i4>
      </vt:variant>
      <vt:variant>
        <vt:lpwstr>aspi://module='ASPI'&amp;link='353/2003 Sb.%2523134m'&amp;ucin-k-dni='31.12.2020'</vt:lpwstr>
      </vt:variant>
      <vt:variant>
        <vt:lpwstr/>
      </vt:variant>
      <vt:variant>
        <vt:i4>1900611</vt:i4>
      </vt:variant>
      <vt:variant>
        <vt:i4>414</vt:i4>
      </vt:variant>
      <vt:variant>
        <vt:i4>0</vt:i4>
      </vt:variant>
      <vt:variant>
        <vt:i4>5</vt:i4>
      </vt:variant>
      <vt:variant>
        <vt:lpwstr>aspi://module='ASPI'&amp;link='353/2003 Sb.%2523134m'&amp;ucin-k-dni='31.12.2020'</vt:lpwstr>
      </vt:variant>
      <vt:variant>
        <vt:lpwstr/>
      </vt:variant>
      <vt:variant>
        <vt:i4>1900611</vt:i4>
      </vt:variant>
      <vt:variant>
        <vt:i4>411</vt:i4>
      </vt:variant>
      <vt:variant>
        <vt:i4>0</vt:i4>
      </vt:variant>
      <vt:variant>
        <vt:i4>5</vt:i4>
      </vt:variant>
      <vt:variant>
        <vt:lpwstr>aspi://module='ASPI'&amp;link='353/2003 Sb.%2523134m'&amp;ucin-k-dni='31.12.2020'</vt:lpwstr>
      </vt:variant>
      <vt:variant>
        <vt:lpwstr/>
      </vt:variant>
      <vt:variant>
        <vt:i4>1900611</vt:i4>
      </vt:variant>
      <vt:variant>
        <vt:i4>408</vt:i4>
      </vt:variant>
      <vt:variant>
        <vt:i4>0</vt:i4>
      </vt:variant>
      <vt:variant>
        <vt:i4>5</vt:i4>
      </vt:variant>
      <vt:variant>
        <vt:lpwstr>aspi://module='ASPI'&amp;link='353/2003 Sb.%2523134m'&amp;ucin-k-dni='31.12.2020'</vt:lpwstr>
      </vt:variant>
      <vt:variant>
        <vt:lpwstr/>
      </vt:variant>
      <vt:variant>
        <vt:i4>1900611</vt:i4>
      </vt:variant>
      <vt:variant>
        <vt:i4>405</vt:i4>
      </vt:variant>
      <vt:variant>
        <vt:i4>0</vt:i4>
      </vt:variant>
      <vt:variant>
        <vt:i4>5</vt:i4>
      </vt:variant>
      <vt:variant>
        <vt:lpwstr>aspi://module='ASPI'&amp;link='353/2003 Sb.%2523134m'&amp;ucin-k-dni='31.12.2020'</vt:lpwstr>
      </vt:variant>
      <vt:variant>
        <vt:lpwstr/>
      </vt:variant>
      <vt:variant>
        <vt:i4>1900611</vt:i4>
      </vt:variant>
      <vt:variant>
        <vt:i4>402</vt:i4>
      </vt:variant>
      <vt:variant>
        <vt:i4>0</vt:i4>
      </vt:variant>
      <vt:variant>
        <vt:i4>5</vt:i4>
      </vt:variant>
      <vt:variant>
        <vt:lpwstr>aspi://module='ASPI'&amp;link='353/2003 Sb.%2523134m'&amp;ucin-k-dni='31.12.2020'</vt:lpwstr>
      </vt:variant>
      <vt:variant>
        <vt:lpwstr/>
      </vt:variant>
      <vt:variant>
        <vt:i4>1900611</vt:i4>
      </vt:variant>
      <vt:variant>
        <vt:i4>399</vt:i4>
      </vt:variant>
      <vt:variant>
        <vt:i4>0</vt:i4>
      </vt:variant>
      <vt:variant>
        <vt:i4>5</vt:i4>
      </vt:variant>
      <vt:variant>
        <vt:lpwstr>aspi://module='ASPI'&amp;link='353/2003 Sb.%2523134m'&amp;ucin-k-dni='31.12.2020'</vt:lpwstr>
      </vt:variant>
      <vt:variant>
        <vt:lpwstr/>
      </vt:variant>
      <vt:variant>
        <vt:i4>4128808</vt:i4>
      </vt:variant>
      <vt:variant>
        <vt:i4>396</vt:i4>
      </vt:variant>
      <vt:variant>
        <vt:i4>0</vt:i4>
      </vt:variant>
      <vt:variant>
        <vt:i4>5</vt:i4>
      </vt:variant>
      <vt:variant>
        <vt:lpwstr>aspi://module='ASPI'&amp;link='353/2003 Sb.%2523134n-134v'&amp;ucin-k-dni='31.12.2020'</vt:lpwstr>
      </vt:variant>
      <vt:variant>
        <vt:lpwstr/>
      </vt:variant>
      <vt:variant>
        <vt:i4>1900611</vt:i4>
      </vt:variant>
      <vt:variant>
        <vt:i4>393</vt:i4>
      </vt:variant>
      <vt:variant>
        <vt:i4>0</vt:i4>
      </vt:variant>
      <vt:variant>
        <vt:i4>5</vt:i4>
      </vt:variant>
      <vt:variant>
        <vt:lpwstr>aspi://module='ASPI'&amp;link='353/2003 Sb.%2523134m'&amp;ucin-k-dni='31.12.2020'</vt:lpwstr>
      </vt:variant>
      <vt:variant>
        <vt:lpwstr/>
      </vt:variant>
      <vt:variant>
        <vt:i4>1900611</vt:i4>
      </vt:variant>
      <vt:variant>
        <vt:i4>390</vt:i4>
      </vt:variant>
      <vt:variant>
        <vt:i4>0</vt:i4>
      </vt:variant>
      <vt:variant>
        <vt:i4>5</vt:i4>
      </vt:variant>
      <vt:variant>
        <vt:lpwstr>aspi://module='ASPI'&amp;link='353/2003 Sb.%2523134m'&amp;ucin-k-dni='31.12.2020'</vt:lpwstr>
      </vt:variant>
      <vt:variant>
        <vt:lpwstr/>
      </vt:variant>
      <vt:variant>
        <vt:i4>1179715</vt:i4>
      </vt:variant>
      <vt:variant>
        <vt:i4>387</vt:i4>
      </vt:variant>
      <vt:variant>
        <vt:i4>0</vt:i4>
      </vt:variant>
      <vt:variant>
        <vt:i4>5</vt:i4>
      </vt:variant>
      <vt:variant>
        <vt:lpwstr>aspi://module='ASPI'&amp;link='353/2003 Sb.%2523134b'&amp;ucin-k-dni='31.12.2020'</vt:lpwstr>
      </vt:variant>
      <vt:variant>
        <vt:lpwstr/>
      </vt:variant>
      <vt:variant>
        <vt:i4>1179715</vt:i4>
      </vt:variant>
      <vt:variant>
        <vt:i4>384</vt:i4>
      </vt:variant>
      <vt:variant>
        <vt:i4>0</vt:i4>
      </vt:variant>
      <vt:variant>
        <vt:i4>5</vt:i4>
      </vt:variant>
      <vt:variant>
        <vt:lpwstr>aspi://module='ASPI'&amp;link='353/2003 Sb.%2523134b'&amp;ucin-k-dni='31.12.2020'</vt:lpwstr>
      </vt:variant>
      <vt:variant>
        <vt:lpwstr/>
      </vt:variant>
      <vt:variant>
        <vt:i4>1179715</vt:i4>
      </vt:variant>
      <vt:variant>
        <vt:i4>381</vt:i4>
      </vt:variant>
      <vt:variant>
        <vt:i4>0</vt:i4>
      </vt:variant>
      <vt:variant>
        <vt:i4>5</vt:i4>
      </vt:variant>
      <vt:variant>
        <vt:lpwstr>aspi://module='ASPI'&amp;link='353/2003 Sb.%2523134b'&amp;ucin-k-dni='31.12.2020'</vt:lpwstr>
      </vt:variant>
      <vt:variant>
        <vt:lpwstr/>
      </vt:variant>
      <vt:variant>
        <vt:i4>7995506</vt:i4>
      </vt:variant>
      <vt:variant>
        <vt:i4>378</vt:i4>
      </vt:variant>
      <vt:variant>
        <vt:i4>0</vt:i4>
      </vt:variant>
      <vt:variant>
        <vt:i4>5</vt:i4>
      </vt:variant>
      <vt:variant>
        <vt:lpwstr>aspi://module='ASPI'&amp;link='353/2003 Sb.%252349'&amp;ucin-k-dni='31.12.2020'</vt:lpwstr>
      </vt:variant>
      <vt:variant>
        <vt:lpwstr/>
      </vt:variant>
      <vt:variant>
        <vt:i4>1179715</vt:i4>
      </vt:variant>
      <vt:variant>
        <vt:i4>375</vt:i4>
      </vt:variant>
      <vt:variant>
        <vt:i4>0</vt:i4>
      </vt:variant>
      <vt:variant>
        <vt:i4>5</vt:i4>
      </vt:variant>
      <vt:variant>
        <vt:lpwstr>aspi://module='ASPI'&amp;link='353/2003 Sb.%2523134b'&amp;ucin-k-dni='31.12.2020'</vt:lpwstr>
      </vt:variant>
      <vt:variant>
        <vt:lpwstr/>
      </vt:variant>
      <vt:variant>
        <vt:i4>7995506</vt:i4>
      </vt:variant>
      <vt:variant>
        <vt:i4>372</vt:i4>
      </vt:variant>
      <vt:variant>
        <vt:i4>0</vt:i4>
      </vt:variant>
      <vt:variant>
        <vt:i4>5</vt:i4>
      </vt:variant>
      <vt:variant>
        <vt:lpwstr>aspi://module='ASPI'&amp;link='353/2003 Sb.%252349'&amp;ucin-k-dni='31.12.2020'</vt:lpwstr>
      </vt:variant>
      <vt:variant>
        <vt:lpwstr/>
      </vt:variant>
      <vt:variant>
        <vt:i4>1179715</vt:i4>
      </vt:variant>
      <vt:variant>
        <vt:i4>369</vt:i4>
      </vt:variant>
      <vt:variant>
        <vt:i4>0</vt:i4>
      </vt:variant>
      <vt:variant>
        <vt:i4>5</vt:i4>
      </vt:variant>
      <vt:variant>
        <vt:lpwstr>aspi://module='ASPI'&amp;link='353/2003 Sb.%2523134b'&amp;ucin-k-dni='31.12.2020'</vt:lpwstr>
      </vt:variant>
      <vt:variant>
        <vt:lpwstr/>
      </vt:variant>
      <vt:variant>
        <vt:i4>1179715</vt:i4>
      </vt:variant>
      <vt:variant>
        <vt:i4>366</vt:i4>
      </vt:variant>
      <vt:variant>
        <vt:i4>0</vt:i4>
      </vt:variant>
      <vt:variant>
        <vt:i4>5</vt:i4>
      </vt:variant>
      <vt:variant>
        <vt:lpwstr>aspi://module='ASPI'&amp;link='353/2003 Sb.%2523134b'&amp;ucin-k-dni='31.12.2020'</vt:lpwstr>
      </vt:variant>
      <vt:variant>
        <vt:lpwstr/>
      </vt:variant>
      <vt:variant>
        <vt:i4>3276853</vt:i4>
      </vt:variant>
      <vt:variant>
        <vt:i4>363</vt:i4>
      </vt:variant>
      <vt:variant>
        <vt:i4>0</vt:i4>
      </vt:variant>
      <vt:variant>
        <vt:i4>5</vt:i4>
      </vt:variant>
      <vt:variant>
        <vt:lpwstr>aspi://module='ASPI'&amp;link='353/2003 Sb.%2523134c-134k'&amp;ucin-k-dni='31.12.2020'</vt:lpwstr>
      </vt:variant>
      <vt:variant>
        <vt:lpwstr/>
      </vt:variant>
      <vt:variant>
        <vt:i4>1179715</vt:i4>
      </vt:variant>
      <vt:variant>
        <vt:i4>360</vt:i4>
      </vt:variant>
      <vt:variant>
        <vt:i4>0</vt:i4>
      </vt:variant>
      <vt:variant>
        <vt:i4>5</vt:i4>
      </vt:variant>
      <vt:variant>
        <vt:lpwstr>aspi://module='ASPI'&amp;link='353/2003 Sb.%2523134b'&amp;ucin-k-dni='31.12.2020'</vt:lpwstr>
      </vt:variant>
      <vt:variant>
        <vt:lpwstr/>
      </vt:variant>
      <vt:variant>
        <vt:i4>1179715</vt:i4>
      </vt:variant>
      <vt:variant>
        <vt:i4>357</vt:i4>
      </vt:variant>
      <vt:variant>
        <vt:i4>0</vt:i4>
      </vt:variant>
      <vt:variant>
        <vt:i4>5</vt:i4>
      </vt:variant>
      <vt:variant>
        <vt:lpwstr>aspi://module='ASPI'&amp;link='353/2003 Sb.%2523134b'&amp;ucin-k-dni='31.12.2020'</vt:lpwstr>
      </vt:variant>
      <vt:variant>
        <vt:lpwstr/>
      </vt:variant>
      <vt:variant>
        <vt:i4>7733362</vt:i4>
      </vt:variant>
      <vt:variant>
        <vt:i4>354</vt:i4>
      </vt:variant>
      <vt:variant>
        <vt:i4>0</vt:i4>
      </vt:variant>
      <vt:variant>
        <vt:i4>5</vt:i4>
      </vt:variant>
      <vt:variant>
        <vt:lpwstr>aspi://module='ASPI'&amp;link='353/2003 Sb.%252345'&amp;ucin-k-dni='31.12.2020'</vt:lpwstr>
      </vt:variant>
      <vt:variant>
        <vt:lpwstr/>
      </vt:variant>
      <vt:variant>
        <vt:i4>7733362</vt:i4>
      </vt:variant>
      <vt:variant>
        <vt:i4>351</vt:i4>
      </vt:variant>
      <vt:variant>
        <vt:i4>0</vt:i4>
      </vt:variant>
      <vt:variant>
        <vt:i4>5</vt:i4>
      </vt:variant>
      <vt:variant>
        <vt:lpwstr>aspi://module='ASPI'&amp;link='353/2003 Sb.%252345'&amp;ucin-k-dni='31.12.2020'</vt:lpwstr>
      </vt:variant>
      <vt:variant>
        <vt:lpwstr/>
      </vt:variant>
      <vt:variant>
        <vt:i4>7733362</vt:i4>
      </vt:variant>
      <vt:variant>
        <vt:i4>348</vt:i4>
      </vt:variant>
      <vt:variant>
        <vt:i4>0</vt:i4>
      </vt:variant>
      <vt:variant>
        <vt:i4>5</vt:i4>
      </vt:variant>
      <vt:variant>
        <vt:lpwstr>aspi://module='ASPI'&amp;link='353/2003 Sb.%252345'&amp;ucin-k-dni='31.12.2020'</vt:lpwstr>
      </vt:variant>
      <vt:variant>
        <vt:lpwstr/>
      </vt:variant>
      <vt:variant>
        <vt:i4>7733362</vt:i4>
      </vt:variant>
      <vt:variant>
        <vt:i4>345</vt:i4>
      </vt:variant>
      <vt:variant>
        <vt:i4>0</vt:i4>
      </vt:variant>
      <vt:variant>
        <vt:i4>5</vt:i4>
      </vt:variant>
      <vt:variant>
        <vt:lpwstr>aspi://module='ASPI'&amp;link='353/2003 Sb.%252345'&amp;ucin-k-dni='31.12.2020'</vt:lpwstr>
      </vt:variant>
      <vt:variant>
        <vt:lpwstr/>
      </vt:variant>
      <vt:variant>
        <vt:i4>7733362</vt:i4>
      </vt:variant>
      <vt:variant>
        <vt:i4>342</vt:i4>
      </vt:variant>
      <vt:variant>
        <vt:i4>0</vt:i4>
      </vt:variant>
      <vt:variant>
        <vt:i4>5</vt:i4>
      </vt:variant>
      <vt:variant>
        <vt:lpwstr>aspi://module='ASPI'&amp;link='353/2003 Sb.%252345'&amp;ucin-k-dni='31.12.2020'</vt:lpwstr>
      </vt:variant>
      <vt:variant>
        <vt:lpwstr/>
      </vt:variant>
      <vt:variant>
        <vt:i4>7733362</vt:i4>
      </vt:variant>
      <vt:variant>
        <vt:i4>339</vt:i4>
      </vt:variant>
      <vt:variant>
        <vt:i4>0</vt:i4>
      </vt:variant>
      <vt:variant>
        <vt:i4>5</vt:i4>
      </vt:variant>
      <vt:variant>
        <vt:lpwstr>aspi://module='ASPI'&amp;link='353/2003 Sb.%252345'&amp;ucin-k-dni='31.12.2020'</vt:lpwstr>
      </vt:variant>
      <vt:variant>
        <vt:lpwstr/>
      </vt:variant>
      <vt:variant>
        <vt:i4>7733362</vt:i4>
      </vt:variant>
      <vt:variant>
        <vt:i4>336</vt:i4>
      </vt:variant>
      <vt:variant>
        <vt:i4>0</vt:i4>
      </vt:variant>
      <vt:variant>
        <vt:i4>5</vt:i4>
      </vt:variant>
      <vt:variant>
        <vt:lpwstr>aspi://module='ASPI'&amp;link='353/2003 Sb.%252345'&amp;ucin-k-dni='31.12.2020'</vt:lpwstr>
      </vt:variant>
      <vt:variant>
        <vt:lpwstr/>
      </vt:variant>
      <vt:variant>
        <vt:i4>7733362</vt:i4>
      </vt:variant>
      <vt:variant>
        <vt:i4>333</vt:i4>
      </vt:variant>
      <vt:variant>
        <vt:i4>0</vt:i4>
      </vt:variant>
      <vt:variant>
        <vt:i4>5</vt:i4>
      </vt:variant>
      <vt:variant>
        <vt:lpwstr>aspi://module='ASPI'&amp;link='353/2003 Sb.%252345'&amp;ucin-k-dni='31.12.2020'</vt:lpwstr>
      </vt:variant>
      <vt:variant>
        <vt:lpwstr/>
      </vt:variant>
      <vt:variant>
        <vt:i4>7733362</vt:i4>
      </vt:variant>
      <vt:variant>
        <vt:i4>330</vt:i4>
      </vt:variant>
      <vt:variant>
        <vt:i4>0</vt:i4>
      </vt:variant>
      <vt:variant>
        <vt:i4>5</vt:i4>
      </vt:variant>
      <vt:variant>
        <vt:lpwstr>aspi://module='ASPI'&amp;link='353/2003 Sb.%252345'&amp;ucin-k-dni='31.12.2020'</vt:lpwstr>
      </vt:variant>
      <vt:variant>
        <vt:lpwstr/>
      </vt:variant>
      <vt:variant>
        <vt:i4>7733362</vt:i4>
      </vt:variant>
      <vt:variant>
        <vt:i4>327</vt:i4>
      </vt:variant>
      <vt:variant>
        <vt:i4>0</vt:i4>
      </vt:variant>
      <vt:variant>
        <vt:i4>5</vt:i4>
      </vt:variant>
      <vt:variant>
        <vt:lpwstr>aspi://module='ASPI'&amp;link='353/2003 Sb.%252345'&amp;ucin-k-dni='31.12.2020'</vt:lpwstr>
      </vt:variant>
      <vt:variant>
        <vt:lpwstr/>
      </vt:variant>
      <vt:variant>
        <vt:i4>7733362</vt:i4>
      </vt:variant>
      <vt:variant>
        <vt:i4>324</vt:i4>
      </vt:variant>
      <vt:variant>
        <vt:i4>0</vt:i4>
      </vt:variant>
      <vt:variant>
        <vt:i4>5</vt:i4>
      </vt:variant>
      <vt:variant>
        <vt:lpwstr>aspi://module='ASPI'&amp;link='353/2003 Sb.%252345'&amp;ucin-k-dni='31.12.2020'</vt:lpwstr>
      </vt:variant>
      <vt:variant>
        <vt:lpwstr/>
      </vt:variant>
      <vt:variant>
        <vt:i4>7733362</vt:i4>
      </vt:variant>
      <vt:variant>
        <vt:i4>321</vt:i4>
      </vt:variant>
      <vt:variant>
        <vt:i4>0</vt:i4>
      </vt:variant>
      <vt:variant>
        <vt:i4>5</vt:i4>
      </vt:variant>
      <vt:variant>
        <vt:lpwstr>aspi://module='ASPI'&amp;link='353/2003 Sb.%252345'&amp;ucin-k-dni='31.12.2020'</vt:lpwstr>
      </vt:variant>
      <vt:variant>
        <vt:lpwstr/>
      </vt:variant>
      <vt:variant>
        <vt:i4>7733362</vt:i4>
      </vt:variant>
      <vt:variant>
        <vt:i4>318</vt:i4>
      </vt:variant>
      <vt:variant>
        <vt:i4>0</vt:i4>
      </vt:variant>
      <vt:variant>
        <vt:i4>5</vt:i4>
      </vt:variant>
      <vt:variant>
        <vt:lpwstr>aspi://module='ASPI'&amp;link='353/2003 Sb.%252345'&amp;ucin-k-dni='31.12.2020'</vt:lpwstr>
      </vt:variant>
      <vt:variant>
        <vt:lpwstr/>
      </vt:variant>
      <vt:variant>
        <vt:i4>7733362</vt:i4>
      </vt:variant>
      <vt:variant>
        <vt:i4>315</vt:i4>
      </vt:variant>
      <vt:variant>
        <vt:i4>0</vt:i4>
      </vt:variant>
      <vt:variant>
        <vt:i4>5</vt:i4>
      </vt:variant>
      <vt:variant>
        <vt:lpwstr>aspi://module='ASPI'&amp;link='353/2003 Sb.%252345'&amp;ucin-k-dni='31.12.2020'</vt:lpwstr>
      </vt:variant>
      <vt:variant>
        <vt:lpwstr/>
      </vt:variant>
      <vt:variant>
        <vt:i4>7733362</vt:i4>
      </vt:variant>
      <vt:variant>
        <vt:i4>312</vt:i4>
      </vt:variant>
      <vt:variant>
        <vt:i4>0</vt:i4>
      </vt:variant>
      <vt:variant>
        <vt:i4>5</vt:i4>
      </vt:variant>
      <vt:variant>
        <vt:lpwstr>aspi://module='ASPI'&amp;link='353/2003 Sb.%252345'&amp;ucin-k-dni='31.12.2020'</vt:lpwstr>
      </vt:variant>
      <vt:variant>
        <vt:lpwstr/>
      </vt:variant>
      <vt:variant>
        <vt:i4>7733362</vt:i4>
      </vt:variant>
      <vt:variant>
        <vt:i4>309</vt:i4>
      </vt:variant>
      <vt:variant>
        <vt:i4>0</vt:i4>
      </vt:variant>
      <vt:variant>
        <vt:i4>5</vt:i4>
      </vt:variant>
      <vt:variant>
        <vt:lpwstr>aspi://module='ASPI'&amp;link='353/2003 Sb.%252345'&amp;ucin-k-dni='31.12.2020'</vt:lpwstr>
      </vt:variant>
      <vt:variant>
        <vt:lpwstr/>
      </vt:variant>
      <vt:variant>
        <vt:i4>7733362</vt:i4>
      </vt:variant>
      <vt:variant>
        <vt:i4>306</vt:i4>
      </vt:variant>
      <vt:variant>
        <vt:i4>0</vt:i4>
      </vt:variant>
      <vt:variant>
        <vt:i4>5</vt:i4>
      </vt:variant>
      <vt:variant>
        <vt:lpwstr>aspi://module='ASPI'&amp;link='353/2003 Sb.%252345'&amp;ucin-k-dni='31.12.2020'</vt:lpwstr>
      </vt:variant>
      <vt:variant>
        <vt:lpwstr/>
      </vt:variant>
      <vt:variant>
        <vt:i4>7733362</vt:i4>
      </vt:variant>
      <vt:variant>
        <vt:i4>303</vt:i4>
      </vt:variant>
      <vt:variant>
        <vt:i4>0</vt:i4>
      </vt:variant>
      <vt:variant>
        <vt:i4>5</vt:i4>
      </vt:variant>
      <vt:variant>
        <vt:lpwstr>aspi://module='ASPI'&amp;link='353/2003 Sb.%252345'&amp;ucin-k-dni='31.12.2020'</vt:lpwstr>
      </vt:variant>
      <vt:variant>
        <vt:lpwstr/>
      </vt:variant>
      <vt:variant>
        <vt:i4>7733362</vt:i4>
      </vt:variant>
      <vt:variant>
        <vt:i4>300</vt:i4>
      </vt:variant>
      <vt:variant>
        <vt:i4>0</vt:i4>
      </vt:variant>
      <vt:variant>
        <vt:i4>5</vt:i4>
      </vt:variant>
      <vt:variant>
        <vt:lpwstr>aspi://module='ASPI'&amp;link='353/2003 Sb.%252345'&amp;ucin-k-dni='31.12.2020'</vt:lpwstr>
      </vt:variant>
      <vt:variant>
        <vt:lpwstr/>
      </vt:variant>
      <vt:variant>
        <vt:i4>7733362</vt:i4>
      </vt:variant>
      <vt:variant>
        <vt:i4>297</vt:i4>
      </vt:variant>
      <vt:variant>
        <vt:i4>0</vt:i4>
      </vt:variant>
      <vt:variant>
        <vt:i4>5</vt:i4>
      </vt:variant>
      <vt:variant>
        <vt:lpwstr>aspi://module='ASPI'&amp;link='353/2003 Sb.%252345'&amp;ucin-k-dni='31.12.2020'</vt:lpwstr>
      </vt:variant>
      <vt:variant>
        <vt:lpwstr/>
      </vt:variant>
      <vt:variant>
        <vt:i4>7798898</vt:i4>
      </vt:variant>
      <vt:variant>
        <vt:i4>294</vt:i4>
      </vt:variant>
      <vt:variant>
        <vt:i4>0</vt:i4>
      </vt:variant>
      <vt:variant>
        <vt:i4>5</vt:i4>
      </vt:variant>
      <vt:variant>
        <vt:lpwstr>aspi://module='ASPI'&amp;link='353/2003 Sb.%252345'&amp;ucin-k-dni='30.12.9999'</vt:lpwstr>
      </vt:variant>
      <vt:variant>
        <vt:lpwstr/>
      </vt:variant>
      <vt:variant>
        <vt:i4>7798898</vt:i4>
      </vt:variant>
      <vt:variant>
        <vt:i4>291</vt:i4>
      </vt:variant>
      <vt:variant>
        <vt:i4>0</vt:i4>
      </vt:variant>
      <vt:variant>
        <vt:i4>5</vt:i4>
      </vt:variant>
      <vt:variant>
        <vt:lpwstr>aspi://module='ASPI'&amp;link='353/2003 Sb.%252345'&amp;ucin-k-dni='30.12.9999'</vt:lpwstr>
      </vt:variant>
      <vt:variant>
        <vt:lpwstr/>
      </vt:variant>
      <vt:variant>
        <vt:i4>7798911</vt:i4>
      </vt:variant>
      <vt:variant>
        <vt:i4>288</vt:i4>
      </vt:variant>
      <vt:variant>
        <vt:i4>0</vt:i4>
      </vt:variant>
      <vt:variant>
        <vt:i4>5</vt:i4>
      </vt:variant>
      <vt:variant>
        <vt:lpwstr>aspi://module='ASPI'&amp;link='353/2003 Sb.%252395'&amp;ucin-k-dni='30.12.9999'</vt:lpwstr>
      </vt:variant>
      <vt:variant>
        <vt:lpwstr/>
      </vt:variant>
      <vt:variant>
        <vt:i4>7733374</vt:i4>
      </vt:variant>
      <vt:variant>
        <vt:i4>285</vt:i4>
      </vt:variant>
      <vt:variant>
        <vt:i4>0</vt:i4>
      </vt:variant>
      <vt:variant>
        <vt:i4>5</vt:i4>
      </vt:variant>
      <vt:variant>
        <vt:lpwstr>aspi://module='ASPI'&amp;link='353/2003 Sb.%252384'&amp;ucin-k-dni='30.12.9999'</vt:lpwstr>
      </vt:variant>
      <vt:variant>
        <vt:lpwstr/>
      </vt:variant>
      <vt:variant>
        <vt:i4>8061040</vt:i4>
      </vt:variant>
      <vt:variant>
        <vt:i4>282</vt:i4>
      </vt:variant>
      <vt:variant>
        <vt:i4>0</vt:i4>
      </vt:variant>
      <vt:variant>
        <vt:i4>5</vt:i4>
      </vt:variant>
      <vt:variant>
        <vt:lpwstr>aspi://module='ASPI'&amp;link='353/2003 Sb.%252369'&amp;ucin-k-dni='30.12.9999'</vt:lpwstr>
      </vt:variant>
      <vt:variant>
        <vt:lpwstr/>
      </vt:variant>
      <vt:variant>
        <vt:i4>7667826</vt:i4>
      </vt:variant>
      <vt:variant>
        <vt:i4>279</vt:i4>
      </vt:variant>
      <vt:variant>
        <vt:i4>0</vt:i4>
      </vt:variant>
      <vt:variant>
        <vt:i4>5</vt:i4>
      </vt:variant>
      <vt:variant>
        <vt:lpwstr>aspi://module='ASPI'&amp;link='353/2003 Sb.%252347'&amp;ucin-k-dni='30.12.9999'</vt:lpwstr>
      </vt:variant>
      <vt:variant>
        <vt:lpwstr/>
      </vt:variant>
      <vt:variant>
        <vt:i4>6488119</vt:i4>
      </vt:variant>
      <vt:variant>
        <vt:i4>276</vt:i4>
      </vt:variant>
      <vt:variant>
        <vt:i4>0</vt:i4>
      </vt:variant>
      <vt:variant>
        <vt:i4>5</vt:i4>
      </vt:variant>
      <vt:variant>
        <vt:lpwstr>aspi://module='EU'&amp;link='31990R3037%2523'&amp;ucin-k-dni='30.12.9999'/</vt:lpwstr>
      </vt:variant>
      <vt:variant>
        <vt:lpwstr/>
      </vt:variant>
      <vt:variant>
        <vt:i4>6553649</vt:i4>
      </vt:variant>
      <vt:variant>
        <vt:i4>273</vt:i4>
      </vt:variant>
      <vt:variant>
        <vt:i4>0</vt:i4>
      </vt:variant>
      <vt:variant>
        <vt:i4>5</vt:i4>
      </vt:variant>
      <vt:variant>
        <vt:lpwstr>aspi://module='EU'&amp;link='32006R1893%2523'&amp;ucin-k-dni='30.12.9999'/</vt:lpwstr>
      </vt:variant>
      <vt:variant>
        <vt:lpwstr/>
      </vt:variant>
      <vt:variant>
        <vt:i4>6750333</vt:i4>
      </vt:variant>
      <vt:variant>
        <vt:i4>270</vt:i4>
      </vt:variant>
      <vt:variant>
        <vt:i4>0</vt:i4>
      </vt:variant>
      <vt:variant>
        <vt:i4>5</vt:i4>
      </vt:variant>
      <vt:variant>
        <vt:lpwstr>aspi://module='ASPI'&amp;link='353/2003 Sb.%25239'&amp;ucin-k-dni='30.12.9999'</vt:lpwstr>
      </vt:variant>
      <vt:variant>
        <vt:lpwstr/>
      </vt:variant>
      <vt:variant>
        <vt:i4>6750327</vt:i4>
      </vt:variant>
      <vt:variant>
        <vt:i4>267</vt:i4>
      </vt:variant>
      <vt:variant>
        <vt:i4>0</vt:i4>
      </vt:variant>
      <vt:variant>
        <vt:i4>5</vt:i4>
      </vt:variant>
      <vt:variant>
        <vt:lpwstr>aspi://module='ASPI'&amp;link='353/2003 Sb.%25233'&amp;ucin-k-dni='30.12.9999'</vt:lpwstr>
      </vt:variant>
      <vt:variant>
        <vt:lpwstr/>
      </vt:variant>
      <vt:variant>
        <vt:i4>7405683</vt:i4>
      </vt:variant>
      <vt:variant>
        <vt:i4>264</vt:i4>
      </vt:variant>
      <vt:variant>
        <vt:i4>0</vt:i4>
      </vt:variant>
      <vt:variant>
        <vt:i4>5</vt:i4>
      </vt:variant>
      <vt:variant>
        <vt:lpwstr>aspi://module='ASPI'&amp;link='353/2003 Sb.%252353'&amp;ucin-k-dni='30.12.9999'</vt:lpwstr>
      </vt:variant>
      <vt:variant>
        <vt:lpwstr/>
      </vt:variant>
      <vt:variant>
        <vt:i4>5570576</vt:i4>
      </vt:variant>
      <vt:variant>
        <vt:i4>261</vt:i4>
      </vt:variant>
      <vt:variant>
        <vt:i4>0</vt:i4>
      </vt:variant>
      <vt:variant>
        <vt:i4>5</vt:i4>
      </vt:variant>
      <vt:variant>
        <vt:lpwstr>aspi://module='ASPI'&amp;link='353/2003 Sb.%252352a'&amp;ucin-k-dni='30.12.9999'</vt:lpwstr>
      </vt:variant>
      <vt:variant>
        <vt:lpwstr/>
      </vt:variant>
      <vt:variant>
        <vt:i4>8061055</vt:i4>
      </vt:variant>
      <vt:variant>
        <vt:i4>258</vt:i4>
      </vt:variant>
      <vt:variant>
        <vt:i4>0</vt:i4>
      </vt:variant>
      <vt:variant>
        <vt:i4>5</vt:i4>
      </vt:variant>
      <vt:variant>
        <vt:lpwstr>aspi://module='ASPI'&amp;link='353/2003 Sb.%252399'&amp;ucin-k-dni='30.12.9999'</vt:lpwstr>
      </vt:variant>
      <vt:variant>
        <vt:lpwstr/>
      </vt:variant>
      <vt:variant>
        <vt:i4>8061054</vt:i4>
      </vt:variant>
      <vt:variant>
        <vt:i4>255</vt:i4>
      </vt:variant>
      <vt:variant>
        <vt:i4>0</vt:i4>
      </vt:variant>
      <vt:variant>
        <vt:i4>5</vt:i4>
      </vt:variant>
      <vt:variant>
        <vt:lpwstr>aspi://module='ASPI'&amp;link='353/2003 Sb.%252389'&amp;ucin-k-dni='30.12.9999'</vt:lpwstr>
      </vt:variant>
      <vt:variant>
        <vt:lpwstr/>
      </vt:variant>
      <vt:variant>
        <vt:i4>7995505</vt:i4>
      </vt:variant>
      <vt:variant>
        <vt:i4>252</vt:i4>
      </vt:variant>
      <vt:variant>
        <vt:i4>0</vt:i4>
      </vt:variant>
      <vt:variant>
        <vt:i4>5</vt:i4>
      </vt:variant>
      <vt:variant>
        <vt:lpwstr>aspi://module='ASPI'&amp;link='353/2003 Sb.%252378'&amp;ucin-k-dni='30.12.9999'</vt:lpwstr>
      </vt:variant>
      <vt:variant>
        <vt:lpwstr/>
      </vt:variant>
      <vt:variant>
        <vt:i4>8061043</vt:i4>
      </vt:variant>
      <vt:variant>
        <vt:i4>249</vt:i4>
      </vt:variant>
      <vt:variant>
        <vt:i4>0</vt:i4>
      </vt:variant>
      <vt:variant>
        <vt:i4>5</vt:i4>
      </vt:variant>
      <vt:variant>
        <vt:lpwstr>aspi://module='ASPI'&amp;link='353/2003 Sb.%252359'&amp;ucin-k-dni='30.12.9999'</vt:lpwstr>
      </vt:variant>
      <vt:variant>
        <vt:lpwstr/>
      </vt:variant>
      <vt:variant>
        <vt:i4>2818085</vt:i4>
      </vt:variant>
      <vt:variant>
        <vt:i4>246</vt:i4>
      </vt:variant>
      <vt:variant>
        <vt:i4>0</vt:i4>
      </vt:variant>
      <vt:variant>
        <vt:i4>5</vt:i4>
      </vt:variant>
      <vt:variant>
        <vt:lpwstr>aspi://module='ASPI'&amp;link='235/2004 Sb.%2523110za'&amp;ucin-k-dni='30.12.9999'</vt:lpwstr>
      </vt:variant>
      <vt:variant>
        <vt:lpwstr/>
      </vt:variant>
      <vt:variant>
        <vt:i4>393286</vt:i4>
      </vt:variant>
      <vt:variant>
        <vt:i4>243</vt:i4>
      </vt:variant>
      <vt:variant>
        <vt:i4>0</vt:i4>
      </vt:variant>
      <vt:variant>
        <vt:i4>5</vt:i4>
      </vt:variant>
      <vt:variant>
        <vt:lpwstr>aspi://module='ASPI'&amp;link='235/2004 Sb.%2523110r'&amp;ucin-k-dni='30.12.9999'</vt:lpwstr>
      </vt:variant>
      <vt:variant>
        <vt:lpwstr/>
      </vt:variant>
      <vt:variant>
        <vt:i4>393286</vt:i4>
      </vt:variant>
      <vt:variant>
        <vt:i4>240</vt:i4>
      </vt:variant>
      <vt:variant>
        <vt:i4>0</vt:i4>
      </vt:variant>
      <vt:variant>
        <vt:i4>5</vt:i4>
      </vt:variant>
      <vt:variant>
        <vt:lpwstr>aspi://module='ASPI'&amp;link='235/2004 Sb.%2523110r'&amp;ucin-k-dni='30.12.9999'</vt:lpwstr>
      </vt:variant>
      <vt:variant>
        <vt:lpwstr/>
      </vt:variant>
      <vt:variant>
        <vt:i4>7733365</vt:i4>
      </vt:variant>
      <vt:variant>
        <vt:i4>237</vt:i4>
      </vt:variant>
      <vt:variant>
        <vt:i4>0</vt:i4>
      </vt:variant>
      <vt:variant>
        <vt:i4>5</vt:i4>
      </vt:variant>
      <vt:variant>
        <vt:lpwstr>aspi://module='ASPI'&amp;link='235/2004 Sb.%252323'&amp;ucin-k-dni='30.12.9999'</vt:lpwstr>
      </vt:variant>
      <vt:variant>
        <vt:lpwstr/>
      </vt:variant>
      <vt:variant>
        <vt:i4>7733365</vt:i4>
      </vt:variant>
      <vt:variant>
        <vt:i4>234</vt:i4>
      </vt:variant>
      <vt:variant>
        <vt:i4>0</vt:i4>
      </vt:variant>
      <vt:variant>
        <vt:i4>5</vt:i4>
      </vt:variant>
      <vt:variant>
        <vt:lpwstr>aspi://module='ASPI'&amp;link='235/2004 Sb.%252323'&amp;ucin-k-dni='30.12.9999'</vt:lpwstr>
      </vt:variant>
      <vt:variant>
        <vt:lpwstr/>
      </vt:variant>
      <vt:variant>
        <vt:i4>7733365</vt:i4>
      </vt:variant>
      <vt:variant>
        <vt:i4>231</vt:i4>
      </vt:variant>
      <vt:variant>
        <vt:i4>0</vt:i4>
      </vt:variant>
      <vt:variant>
        <vt:i4>5</vt:i4>
      </vt:variant>
      <vt:variant>
        <vt:lpwstr>aspi://module='ASPI'&amp;link='235/2004 Sb.%252323'&amp;ucin-k-dni='30.12.9999'</vt:lpwstr>
      </vt:variant>
      <vt:variant>
        <vt:lpwstr/>
      </vt:variant>
      <vt:variant>
        <vt:i4>8126582</vt:i4>
      </vt:variant>
      <vt:variant>
        <vt:i4>228</vt:i4>
      </vt:variant>
      <vt:variant>
        <vt:i4>0</vt:i4>
      </vt:variant>
      <vt:variant>
        <vt:i4>5</vt:i4>
      </vt:variant>
      <vt:variant>
        <vt:lpwstr>aspi://module='ASPI'&amp;link='235/2004 Sb.%252319'&amp;ucin-k-dni='30.12.9999'</vt:lpwstr>
      </vt:variant>
      <vt:variant>
        <vt:lpwstr/>
      </vt:variant>
      <vt:variant>
        <vt:i4>7733365</vt:i4>
      </vt:variant>
      <vt:variant>
        <vt:i4>225</vt:i4>
      </vt:variant>
      <vt:variant>
        <vt:i4>0</vt:i4>
      </vt:variant>
      <vt:variant>
        <vt:i4>5</vt:i4>
      </vt:variant>
      <vt:variant>
        <vt:lpwstr>aspi://module='ASPI'&amp;link='235/2004 Sb.%252323'&amp;ucin-k-dni='30.12.9999'</vt:lpwstr>
      </vt:variant>
      <vt:variant>
        <vt:lpwstr/>
      </vt:variant>
      <vt:variant>
        <vt:i4>7733365</vt:i4>
      </vt:variant>
      <vt:variant>
        <vt:i4>222</vt:i4>
      </vt:variant>
      <vt:variant>
        <vt:i4>0</vt:i4>
      </vt:variant>
      <vt:variant>
        <vt:i4>5</vt:i4>
      </vt:variant>
      <vt:variant>
        <vt:lpwstr>aspi://module='ASPI'&amp;link='235/2004 Sb.%252323'&amp;ucin-k-dni='30.12.9999'</vt:lpwstr>
      </vt:variant>
      <vt:variant>
        <vt:lpwstr/>
      </vt:variant>
      <vt:variant>
        <vt:i4>8192041</vt:i4>
      </vt:variant>
      <vt:variant>
        <vt:i4>219</vt:i4>
      </vt:variant>
      <vt:variant>
        <vt:i4>0</vt:i4>
      </vt:variant>
      <vt:variant>
        <vt:i4>5</vt:i4>
      </vt:variant>
      <vt:variant>
        <vt:lpwstr>aspi://module='ASPI'&amp;link='235/2004 Sb.%25239-10d'&amp;ucin-k-dni='30.12.9999'</vt:lpwstr>
      </vt:variant>
      <vt:variant>
        <vt:lpwstr/>
      </vt:variant>
      <vt:variant>
        <vt:i4>5242945</vt:i4>
      </vt:variant>
      <vt:variant>
        <vt:i4>216</vt:i4>
      </vt:variant>
      <vt:variant>
        <vt:i4>0</vt:i4>
      </vt:variant>
      <vt:variant>
        <vt:i4>5</vt:i4>
      </vt:variant>
      <vt:variant>
        <vt:lpwstr>aspi://module='ASPI'&amp;link='235/2004 Sb.%2523105'&amp;ucin-k-dni='30.12.9999'</vt:lpwstr>
      </vt:variant>
      <vt:variant>
        <vt:lpwstr/>
      </vt:variant>
      <vt:variant>
        <vt:i4>1048647</vt:i4>
      </vt:variant>
      <vt:variant>
        <vt:i4>213</vt:i4>
      </vt:variant>
      <vt:variant>
        <vt:i4>0</vt:i4>
      </vt:variant>
      <vt:variant>
        <vt:i4>5</vt:i4>
      </vt:variant>
      <vt:variant>
        <vt:lpwstr>aspi://module='ASPI'&amp;link='235/2004 Sb.%2523101e'&amp;ucin-k-dni='30.12.9999'</vt:lpwstr>
      </vt:variant>
      <vt:variant>
        <vt:lpwstr/>
      </vt:variant>
      <vt:variant>
        <vt:i4>1048647</vt:i4>
      </vt:variant>
      <vt:variant>
        <vt:i4>210</vt:i4>
      </vt:variant>
      <vt:variant>
        <vt:i4>0</vt:i4>
      </vt:variant>
      <vt:variant>
        <vt:i4>5</vt:i4>
      </vt:variant>
      <vt:variant>
        <vt:lpwstr>aspi://module='ASPI'&amp;link='235/2004 Sb.%2523101e'&amp;ucin-k-dni='30.12.9999'</vt:lpwstr>
      </vt:variant>
      <vt:variant>
        <vt:lpwstr/>
      </vt:variant>
      <vt:variant>
        <vt:i4>1310791</vt:i4>
      </vt:variant>
      <vt:variant>
        <vt:i4>207</vt:i4>
      </vt:variant>
      <vt:variant>
        <vt:i4>0</vt:i4>
      </vt:variant>
      <vt:variant>
        <vt:i4>5</vt:i4>
      </vt:variant>
      <vt:variant>
        <vt:lpwstr>aspi://module='ASPI'&amp;link='235/2004 Sb.%2523101a'&amp;ucin-k-dni='30.12.9999'</vt:lpwstr>
      </vt:variant>
      <vt:variant>
        <vt:lpwstr/>
      </vt:variant>
      <vt:variant>
        <vt:i4>1310791</vt:i4>
      </vt:variant>
      <vt:variant>
        <vt:i4>204</vt:i4>
      </vt:variant>
      <vt:variant>
        <vt:i4>0</vt:i4>
      </vt:variant>
      <vt:variant>
        <vt:i4>5</vt:i4>
      </vt:variant>
      <vt:variant>
        <vt:lpwstr>aspi://module='ASPI'&amp;link='235/2004 Sb.%2523101a'&amp;ucin-k-dni='30.12.9999'</vt:lpwstr>
      </vt:variant>
      <vt:variant>
        <vt:lpwstr/>
      </vt:variant>
      <vt:variant>
        <vt:i4>1310791</vt:i4>
      </vt:variant>
      <vt:variant>
        <vt:i4>201</vt:i4>
      </vt:variant>
      <vt:variant>
        <vt:i4>0</vt:i4>
      </vt:variant>
      <vt:variant>
        <vt:i4>5</vt:i4>
      </vt:variant>
      <vt:variant>
        <vt:lpwstr>aspi://module='ASPI'&amp;link='235/2004 Sb.%2523101a'&amp;ucin-k-dni='30.12.9999'</vt:lpwstr>
      </vt:variant>
      <vt:variant>
        <vt:lpwstr/>
      </vt:variant>
      <vt:variant>
        <vt:i4>1310791</vt:i4>
      </vt:variant>
      <vt:variant>
        <vt:i4>198</vt:i4>
      </vt:variant>
      <vt:variant>
        <vt:i4>0</vt:i4>
      </vt:variant>
      <vt:variant>
        <vt:i4>5</vt:i4>
      </vt:variant>
      <vt:variant>
        <vt:lpwstr>aspi://module='ASPI'&amp;link='235/2004 Sb.%2523101a'&amp;ucin-k-dni='30.12.9999'</vt:lpwstr>
      </vt:variant>
      <vt:variant>
        <vt:lpwstr/>
      </vt:variant>
      <vt:variant>
        <vt:i4>8126582</vt:i4>
      </vt:variant>
      <vt:variant>
        <vt:i4>195</vt:i4>
      </vt:variant>
      <vt:variant>
        <vt:i4>0</vt:i4>
      </vt:variant>
      <vt:variant>
        <vt:i4>5</vt:i4>
      </vt:variant>
      <vt:variant>
        <vt:lpwstr>aspi://module='ASPI'&amp;link='235/2004 Sb.%252319'&amp;ucin-k-dni='30.12.9999'</vt:lpwstr>
      </vt:variant>
      <vt:variant>
        <vt:lpwstr/>
      </vt:variant>
      <vt:variant>
        <vt:i4>7733375</vt:i4>
      </vt:variant>
      <vt:variant>
        <vt:i4>192</vt:i4>
      </vt:variant>
      <vt:variant>
        <vt:i4>0</vt:i4>
      </vt:variant>
      <vt:variant>
        <vt:i4>5</vt:i4>
      </vt:variant>
      <vt:variant>
        <vt:lpwstr>aspi://module='ASPI'&amp;link='235/2004 Sb.%252383'&amp;ucin-k-dni='30.12.9999'</vt:lpwstr>
      </vt:variant>
      <vt:variant>
        <vt:lpwstr/>
      </vt:variant>
      <vt:variant>
        <vt:i4>7733375</vt:i4>
      </vt:variant>
      <vt:variant>
        <vt:i4>189</vt:i4>
      </vt:variant>
      <vt:variant>
        <vt:i4>0</vt:i4>
      </vt:variant>
      <vt:variant>
        <vt:i4>5</vt:i4>
      </vt:variant>
      <vt:variant>
        <vt:lpwstr>aspi://module='ASPI'&amp;link='235/2004 Sb.%252383'&amp;ucin-k-dni='30.12.9999'</vt:lpwstr>
      </vt:variant>
      <vt:variant>
        <vt:lpwstr/>
      </vt:variant>
      <vt:variant>
        <vt:i4>7733375</vt:i4>
      </vt:variant>
      <vt:variant>
        <vt:i4>186</vt:i4>
      </vt:variant>
      <vt:variant>
        <vt:i4>0</vt:i4>
      </vt:variant>
      <vt:variant>
        <vt:i4>5</vt:i4>
      </vt:variant>
      <vt:variant>
        <vt:lpwstr>aspi://module='ASPI'&amp;link='235/2004 Sb.%252383'&amp;ucin-k-dni='30.12.9999'</vt:lpwstr>
      </vt:variant>
      <vt:variant>
        <vt:lpwstr/>
      </vt:variant>
      <vt:variant>
        <vt:i4>7733375</vt:i4>
      </vt:variant>
      <vt:variant>
        <vt:i4>183</vt:i4>
      </vt:variant>
      <vt:variant>
        <vt:i4>0</vt:i4>
      </vt:variant>
      <vt:variant>
        <vt:i4>5</vt:i4>
      </vt:variant>
      <vt:variant>
        <vt:lpwstr>aspi://module='ASPI'&amp;link='235/2004 Sb.%252383'&amp;ucin-k-dni='30.12.9999'</vt:lpwstr>
      </vt:variant>
      <vt:variant>
        <vt:lpwstr/>
      </vt:variant>
      <vt:variant>
        <vt:i4>8126577</vt:i4>
      </vt:variant>
      <vt:variant>
        <vt:i4>180</vt:i4>
      </vt:variant>
      <vt:variant>
        <vt:i4>0</vt:i4>
      </vt:variant>
      <vt:variant>
        <vt:i4>5</vt:i4>
      </vt:variant>
      <vt:variant>
        <vt:lpwstr>aspi://module='ASPI'&amp;link='235/2004 Sb.%252369'&amp;ucin-k-dni='30.12.9999'</vt:lpwstr>
      </vt:variant>
      <vt:variant>
        <vt:lpwstr/>
      </vt:variant>
      <vt:variant>
        <vt:i4>5373980</vt:i4>
      </vt:variant>
      <vt:variant>
        <vt:i4>177</vt:i4>
      </vt:variant>
      <vt:variant>
        <vt:i4>0</vt:i4>
      </vt:variant>
      <vt:variant>
        <vt:i4>5</vt:i4>
      </vt:variant>
      <vt:variant>
        <vt:lpwstr>aspi://module='ASPI'&amp;link='235/2004 Sb.%252382a'&amp;ucin-k-dni='30.12.9999'</vt:lpwstr>
      </vt:variant>
      <vt:variant>
        <vt:lpwstr/>
      </vt:variant>
      <vt:variant>
        <vt:i4>5373980</vt:i4>
      </vt:variant>
      <vt:variant>
        <vt:i4>174</vt:i4>
      </vt:variant>
      <vt:variant>
        <vt:i4>0</vt:i4>
      </vt:variant>
      <vt:variant>
        <vt:i4>5</vt:i4>
      </vt:variant>
      <vt:variant>
        <vt:lpwstr>aspi://module='ASPI'&amp;link='235/2004 Sb.%252382a'&amp;ucin-k-dni='30.12.9999'</vt:lpwstr>
      </vt:variant>
      <vt:variant>
        <vt:lpwstr/>
      </vt:variant>
      <vt:variant>
        <vt:i4>5373980</vt:i4>
      </vt:variant>
      <vt:variant>
        <vt:i4>171</vt:i4>
      </vt:variant>
      <vt:variant>
        <vt:i4>0</vt:i4>
      </vt:variant>
      <vt:variant>
        <vt:i4>5</vt:i4>
      </vt:variant>
      <vt:variant>
        <vt:lpwstr>aspi://module='ASPI'&amp;link='235/2004 Sb.%252382a'&amp;ucin-k-dni='30.12.9999'</vt:lpwstr>
      </vt:variant>
      <vt:variant>
        <vt:lpwstr/>
      </vt:variant>
      <vt:variant>
        <vt:i4>7536753</vt:i4>
      </vt:variant>
      <vt:variant>
        <vt:i4>168</vt:i4>
      </vt:variant>
      <vt:variant>
        <vt:i4>0</vt:i4>
      </vt:variant>
      <vt:variant>
        <vt:i4>5</vt:i4>
      </vt:variant>
      <vt:variant>
        <vt:lpwstr>aspi://module='ASPI'&amp;link='235/2004 Sb.%252366'&amp;ucin-k-dni='30.12.9999'</vt:lpwstr>
      </vt:variant>
      <vt:variant>
        <vt:lpwstr/>
      </vt:variant>
      <vt:variant>
        <vt:i4>7405681</vt:i4>
      </vt:variant>
      <vt:variant>
        <vt:i4>165</vt:i4>
      </vt:variant>
      <vt:variant>
        <vt:i4>0</vt:i4>
      </vt:variant>
      <vt:variant>
        <vt:i4>5</vt:i4>
      </vt:variant>
      <vt:variant>
        <vt:lpwstr>aspi://module='ASPI'&amp;link='235/2004 Sb.%252364'&amp;ucin-k-dni='30.12.9999'</vt:lpwstr>
      </vt:variant>
      <vt:variant>
        <vt:lpwstr/>
      </vt:variant>
      <vt:variant>
        <vt:i4>8126582</vt:i4>
      </vt:variant>
      <vt:variant>
        <vt:i4>162</vt:i4>
      </vt:variant>
      <vt:variant>
        <vt:i4>0</vt:i4>
      </vt:variant>
      <vt:variant>
        <vt:i4>5</vt:i4>
      </vt:variant>
      <vt:variant>
        <vt:lpwstr>aspi://module='ASPI'&amp;link='235/2004 Sb.%252319'&amp;ucin-k-dni='30.12.9999'</vt:lpwstr>
      </vt:variant>
      <vt:variant>
        <vt:lpwstr/>
      </vt:variant>
      <vt:variant>
        <vt:i4>7471222</vt:i4>
      </vt:variant>
      <vt:variant>
        <vt:i4>159</vt:i4>
      </vt:variant>
      <vt:variant>
        <vt:i4>0</vt:i4>
      </vt:variant>
      <vt:variant>
        <vt:i4>5</vt:i4>
      </vt:variant>
      <vt:variant>
        <vt:lpwstr>aspi://module='ASPI'&amp;link='235/2004 Sb.%252317'&amp;ucin-k-dni='30.12.9999'</vt:lpwstr>
      </vt:variant>
      <vt:variant>
        <vt:lpwstr/>
      </vt:variant>
      <vt:variant>
        <vt:i4>8126577</vt:i4>
      </vt:variant>
      <vt:variant>
        <vt:i4>156</vt:i4>
      </vt:variant>
      <vt:variant>
        <vt:i4>0</vt:i4>
      </vt:variant>
      <vt:variant>
        <vt:i4>5</vt:i4>
      </vt:variant>
      <vt:variant>
        <vt:lpwstr>aspi://module='ASPI'&amp;link='235/2004 Sb.%252369'&amp;ucin-k-dni='30.12.9999'</vt:lpwstr>
      </vt:variant>
      <vt:variant>
        <vt:lpwstr/>
      </vt:variant>
      <vt:variant>
        <vt:i4>8192113</vt:i4>
      </vt:variant>
      <vt:variant>
        <vt:i4>153</vt:i4>
      </vt:variant>
      <vt:variant>
        <vt:i4>0</vt:i4>
      </vt:variant>
      <vt:variant>
        <vt:i4>5</vt:i4>
      </vt:variant>
      <vt:variant>
        <vt:lpwstr>aspi://module='ASPI'&amp;link='235/2004 Sb.%252368'&amp;ucin-k-dni='30.12.9999'</vt:lpwstr>
      </vt:variant>
      <vt:variant>
        <vt:lpwstr/>
      </vt:variant>
      <vt:variant>
        <vt:i4>7536753</vt:i4>
      </vt:variant>
      <vt:variant>
        <vt:i4>150</vt:i4>
      </vt:variant>
      <vt:variant>
        <vt:i4>0</vt:i4>
      </vt:variant>
      <vt:variant>
        <vt:i4>5</vt:i4>
      </vt:variant>
      <vt:variant>
        <vt:lpwstr>aspi://module='ASPI'&amp;link='235/2004 Sb.%252366'&amp;ucin-k-dni='30.12.9999'</vt:lpwstr>
      </vt:variant>
      <vt:variant>
        <vt:lpwstr/>
      </vt:variant>
      <vt:variant>
        <vt:i4>7602290</vt:i4>
      </vt:variant>
      <vt:variant>
        <vt:i4>147</vt:i4>
      </vt:variant>
      <vt:variant>
        <vt:i4>0</vt:i4>
      </vt:variant>
      <vt:variant>
        <vt:i4>5</vt:i4>
      </vt:variant>
      <vt:variant>
        <vt:lpwstr>aspi://module='ASPI'&amp;link='235/2004 Sb.%252351'&amp;ucin-k-dni='30.12.9999'</vt:lpwstr>
      </vt:variant>
      <vt:variant>
        <vt:lpwstr/>
      </vt:variant>
      <vt:variant>
        <vt:i4>7798911</vt:i4>
      </vt:variant>
      <vt:variant>
        <vt:i4>144</vt:i4>
      </vt:variant>
      <vt:variant>
        <vt:i4>0</vt:i4>
      </vt:variant>
      <vt:variant>
        <vt:i4>5</vt:i4>
      </vt:variant>
      <vt:variant>
        <vt:lpwstr>aspi://module='ASPI'&amp;link='235/2004 Sb.%252382'&amp;ucin-k-dni='30.12.9999'</vt:lpwstr>
      </vt:variant>
      <vt:variant>
        <vt:lpwstr/>
      </vt:variant>
      <vt:variant>
        <vt:i4>6291571</vt:i4>
      </vt:variant>
      <vt:variant>
        <vt:i4>141</vt:i4>
      </vt:variant>
      <vt:variant>
        <vt:i4>0</vt:i4>
      </vt:variant>
      <vt:variant>
        <vt:i4>5</vt:i4>
      </vt:variant>
      <vt:variant>
        <vt:lpwstr>aspi://module='ASPI'&amp;link='235/2004 Sb.%25236'&amp;ucin-k-dni='30.12.9999'</vt:lpwstr>
      </vt:variant>
      <vt:variant>
        <vt:lpwstr/>
      </vt:variant>
      <vt:variant>
        <vt:i4>7798896</vt:i4>
      </vt:variant>
      <vt:variant>
        <vt:i4>138</vt:i4>
      </vt:variant>
      <vt:variant>
        <vt:i4>0</vt:i4>
      </vt:variant>
      <vt:variant>
        <vt:i4>5</vt:i4>
      </vt:variant>
      <vt:variant>
        <vt:lpwstr>aspi://module='ASPI'&amp;link='235/2004 Sb.%252372'&amp;ucin-k-dni='30.12.9999'</vt:lpwstr>
      </vt:variant>
      <vt:variant>
        <vt:lpwstr/>
      </vt:variant>
      <vt:variant>
        <vt:i4>7798896</vt:i4>
      </vt:variant>
      <vt:variant>
        <vt:i4>135</vt:i4>
      </vt:variant>
      <vt:variant>
        <vt:i4>0</vt:i4>
      </vt:variant>
      <vt:variant>
        <vt:i4>5</vt:i4>
      </vt:variant>
      <vt:variant>
        <vt:lpwstr>aspi://module='ASPI'&amp;link='235/2004 Sb.%252372'&amp;ucin-k-dni='30.12.9999'</vt:lpwstr>
      </vt:variant>
      <vt:variant>
        <vt:lpwstr/>
      </vt:variant>
      <vt:variant>
        <vt:i4>7667839</vt:i4>
      </vt:variant>
      <vt:variant>
        <vt:i4>132</vt:i4>
      </vt:variant>
      <vt:variant>
        <vt:i4>0</vt:i4>
      </vt:variant>
      <vt:variant>
        <vt:i4>5</vt:i4>
      </vt:variant>
      <vt:variant>
        <vt:lpwstr>aspi://module='ASPI'&amp;link='235/2004 Sb.%252380'&amp;ucin-k-dni='30.12.9999'</vt:lpwstr>
      </vt:variant>
      <vt:variant>
        <vt:lpwstr/>
      </vt:variant>
      <vt:variant>
        <vt:i4>7667839</vt:i4>
      </vt:variant>
      <vt:variant>
        <vt:i4>129</vt:i4>
      </vt:variant>
      <vt:variant>
        <vt:i4>0</vt:i4>
      </vt:variant>
      <vt:variant>
        <vt:i4>5</vt:i4>
      </vt:variant>
      <vt:variant>
        <vt:lpwstr>aspi://module='ASPI'&amp;link='235/2004 Sb.%252380'&amp;ucin-k-dni='30.12.9999'</vt:lpwstr>
      </vt:variant>
      <vt:variant>
        <vt:lpwstr/>
      </vt:variant>
      <vt:variant>
        <vt:i4>7667839</vt:i4>
      </vt:variant>
      <vt:variant>
        <vt:i4>126</vt:i4>
      </vt:variant>
      <vt:variant>
        <vt:i4>0</vt:i4>
      </vt:variant>
      <vt:variant>
        <vt:i4>5</vt:i4>
      </vt:variant>
      <vt:variant>
        <vt:lpwstr>aspi://module='ASPI'&amp;link='235/2004 Sb.%252380'&amp;ucin-k-dni='30.12.9999'</vt:lpwstr>
      </vt:variant>
      <vt:variant>
        <vt:lpwstr/>
      </vt:variant>
      <vt:variant>
        <vt:i4>7667839</vt:i4>
      </vt:variant>
      <vt:variant>
        <vt:i4>123</vt:i4>
      </vt:variant>
      <vt:variant>
        <vt:i4>0</vt:i4>
      </vt:variant>
      <vt:variant>
        <vt:i4>5</vt:i4>
      </vt:variant>
      <vt:variant>
        <vt:lpwstr>aspi://module='ASPI'&amp;link='235/2004 Sb.%252380'&amp;ucin-k-dni='30.12.9999'</vt:lpwstr>
      </vt:variant>
      <vt:variant>
        <vt:lpwstr/>
      </vt:variant>
      <vt:variant>
        <vt:i4>7667839</vt:i4>
      </vt:variant>
      <vt:variant>
        <vt:i4>120</vt:i4>
      </vt:variant>
      <vt:variant>
        <vt:i4>0</vt:i4>
      </vt:variant>
      <vt:variant>
        <vt:i4>5</vt:i4>
      </vt:variant>
      <vt:variant>
        <vt:lpwstr>aspi://module='ASPI'&amp;link='235/2004 Sb.%252380'&amp;ucin-k-dni='30.12.9999'</vt:lpwstr>
      </vt:variant>
      <vt:variant>
        <vt:lpwstr/>
      </vt:variant>
      <vt:variant>
        <vt:i4>7667839</vt:i4>
      </vt:variant>
      <vt:variant>
        <vt:i4>117</vt:i4>
      </vt:variant>
      <vt:variant>
        <vt:i4>0</vt:i4>
      </vt:variant>
      <vt:variant>
        <vt:i4>5</vt:i4>
      </vt:variant>
      <vt:variant>
        <vt:lpwstr>aspi://module='ASPI'&amp;link='235/2004 Sb.%252380'&amp;ucin-k-dni='30.12.9999'</vt:lpwstr>
      </vt:variant>
      <vt:variant>
        <vt:lpwstr/>
      </vt:variant>
      <vt:variant>
        <vt:i4>7667839</vt:i4>
      </vt:variant>
      <vt:variant>
        <vt:i4>114</vt:i4>
      </vt:variant>
      <vt:variant>
        <vt:i4>0</vt:i4>
      </vt:variant>
      <vt:variant>
        <vt:i4>5</vt:i4>
      </vt:variant>
      <vt:variant>
        <vt:lpwstr>aspi://module='ASPI'&amp;link='235/2004 Sb.%252380'&amp;ucin-k-dni='30.12.9999'</vt:lpwstr>
      </vt:variant>
      <vt:variant>
        <vt:lpwstr/>
      </vt:variant>
      <vt:variant>
        <vt:i4>7667839</vt:i4>
      </vt:variant>
      <vt:variant>
        <vt:i4>111</vt:i4>
      </vt:variant>
      <vt:variant>
        <vt:i4>0</vt:i4>
      </vt:variant>
      <vt:variant>
        <vt:i4>5</vt:i4>
      </vt:variant>
      <vt:variant>
        <vt:lpwstr>aspi://module='ASPI'&amp;link='235/2004 Sb.%252380'&amp;ucin-k-dni='30.12.9999'</vt:lpwstr>
      </vt:variant>
      <vt:variant>
        <vt:lpwstr/>
      </vt:variant>
      <vt:variant>
        <vt:i4>7667839</vt:i4>
      </vt:variant>
      <vt:variant>
        <vt:i4>108</vt:i4>
      </vt:variant>
      <vt:variant>
        <vt:i4>0</vt:i4>
      </vt:variant>
      <vt:variant>
        <vt:i4>5</vt:i4>
      </vt:variant>
      <vt:variant>
        <vt:lpwstr>aspi://module='ASPI'&amp;link='235/2004 Sb.%252380'&amp;ucin-k-dni='30.12.9999'</vt:lpwstr>
      </vt:variant>
      <vt:variant>
        <vt:lpwstr/>
      </vt:variant>
      <vt:variant>
        <vt:i4>7667839</vt:i4>
      </vt:variant>
      <vt:variant>
        <vt:i4>105</vt:i4>
      </vt:variant>
      <vt:variant>
        <vt:i4>0</vt:i4>
      </vt:variant>
      <vt:variant>
        <vt:i4>5</vt:i4>
      </vt:variant>
      <vt:variant>
        <vt:lpwstr>aspi://module='ASPI'&amp;link='235/2004 Sb.%252380'&amp;ucin-k-dni='30.12.9999'</vt:lpwstr>
      </vt:variant>
      <vt:variant>
        <vt:lpwstr/>
      </vt:variant>
      <vt:variant>
        <vt:i4>7667839</vt:i4>
      </vt:variant>
      <vt:variant>
        <vt:i4>102</vt:i4>
      </vt:variant>
      <vt:variant>
        <vt:i4>0</vt:i4>
      </vt:variant>
      <vt:variant>
        <vt:i4>5</vt:i4>
      </vt:variant>
      <vt:variant>
        <vt:lpwstr>aspi://module='ASPI'&amp;link='235/2004 Sb.%252380'&amp;ucin-k-dni='30.12.9999'</vt:lpwstr>
      </vt:variant>
      <vt:variant>
        <vt:lpwstr/>
      </vt:variant>
      <vt:variant>
        <vt:i4>7667839</vt:i4>
      </vt:variant>
      <vt:variant>
        <vt:i4>99</vt:i4>
      </vt:variant>
      <vt:variant>
        <vt:i4>0</vt:i4>
      </vt:variant>
      <vt:variant>
        <vt:i4>5</vt:i4>
      </vt:variant>
      <vt:variant>
        <vt:lpwstr>aspi://module='ASPI'&amp;link='235/2004 Sb.%252380'&amp;ucin-k-dni='30.12.9999'</vt:lpwstr>
      </vt:variant>
      <vt:variant>
        <vt:lpwstr/>
      </vt:variant>
      <vt:variant>
        <vt:i4>7405695</vt:i4>
      </vt:variant>
      <vt:variant>
        <vt:i4>96</vt:i4>
      </vt:variant>
      <vt:variant>
        <vt:i4>0</vt:i4>
      </vt:variant>
      <vt:variant>
        <vt:i4>5</vt:i4>
      </vt:variant>
      <vt:variant>
        <vt:lpwstr>aspi://module='ASPI'&amp;link='235/2004 Sb.%252384'&amp;ucin-k-dni='30.12.9999'</vt:lpwstr>
      </vt:variant>
      <vt:variant>
        <vt:lpwstr/>
      </vt:variant>
      <vt:variant>
        <vt:i4>7667839</vt:i4>
      </vt:variant>
      <vt:variant>
        <vt:i4>93</vt:i4>
      </vt:variant>
      <vt:variant>
        <vt:i4>0</vt:i4>
      </vt:variant>
      <vt:variant>
        <vt:i4>5</vt:i4>
      </vt:variant>
      <vt:variant>
        <vt:lpwstr>aspi://module='ASPI'&amp;link='235/2004 Sb.%252380'&amp;ucin-k-dni='30.12.9999'</vt:lpwstr>
      </vt:variant>
      <vt:variant>
        <vt:lpwstr/>
      </vt:variant>
      <vt:variant>
        <vt:i4>7667839</vt:i4>
      </vt:variant>
      <vt:variant>
        <vt:i4>90</vt:i4>
      </vt:variant>
      <vt:variant>
        <vt:i4>0</vt:i4>
      </vt:variant>
      <vt:variant>
        <vt:i4>5</vt:i4>
      </vt:variant>
      <vt:variant>
        <vt:lpwstr>aspi://module='ASPI'&amp;link='235/2004 Sb.%252380'&amp;ucin-k-dni='30.12.9999'</vt:lpwstr>
      </vt:variant>
      <vt:variant>
        <vt:lpwstr/>
      </vt:variant>
      <vt:variant>
        <vt:i4>7667839</vt:i4>
      </vt:variant>
      <vt:variant>
        <vt:i4>87</vt:i4>
      </vt:variant>
      <vt:variant>
        <vt:i4>0</vt:i4>
      </vt:variant>
      <vt:variant>
        <vt:i4>5</vt:i4>
      </vt:variant>
      <vt:variant>
        <vt:lpwstr>aspi://module='ASPI'&amp;link='235/2004 Sb.%252380'&amp;ucin-k-dni='30.12.9999'</vt:lpwstr>
      </vt:variant>
      <vt:variant>
        <vt:lpwstr/>
      </vt:variant>
      <vt:variant>
        <vt:i4>7667839</vt:i4>
      </vt:variant>
      <vt:variant>
        <vt:i4>84</vt:i4>
      </vt:variant>
      <vt:variant>
        <vt:i4>0</vt:i4>
      </vt:variant>
      <vt:variant>
        <vt:i4>5</vt:i4>
      </vt:variant>
      <vt:variant>
        <vt:lpwstr>aspi://module='ASPI'&amp;link='235/2004 Sb.%252380'&amp;ucin-k-dni='30.12.9999'</vt:lpwstr>
      </vt:variant>
      <vt:variant>
        <vt:lpwstr/>
      </vt:variant>
      <vt:variant>
        <vt:i4>7667839</vt:i4>
      </vt:variant>
      <vt:variant>
        <vt:i4>81</vt:i4>
      </vt:variant>
      <vt:variant>
        <vt:i4>0</vt:i4>
      </vt:variant>
      <vt:variant>
        <vt:i4>5</vt:i4>
      </vt:variant>
      <vt:variant>
        <vt:lpwstr>aspi://module='ASPI'&amp;link='235/2004 Sb.%252380'&amp;ucin-k-dni='30.12.9999'</vt:lpwstr>
      </vt:variant>
      <vt:variant>
        <vt:lpwstr/>
      </vt:variant>
      <vt:variant>
        <vt:i4>7667839</vt:i4>
      </vt:variant>
      <vt:variant>
        <vt:i4>78</vt:i4>
      </vt:variant>
      <vt:variant>
        <vt:i4>0</vt:i4>
      </vt:variant>
      <vt:variant>
        <vt:i4>5</vt:i4>
      </vt:variant>
      <vt:variant>
        <vt:lpwstr>aspi://module='ASPI'&amp;link='235/2004 Sb.%252380'&amp;ucin-k-dni='30.12.9999'</vt:lpwstr>
      </vt:variant>
      <vt:variant>
        <vt:lpwstr/>
      </vt:variant>
      <vt:variant>
        <vt:i4>7667839</vt:i4>
      </vt:variant>
      <vt:variant>
        <vt:i4>75</vt:i4>
      </vt:variant>
      <vt:variant>
        <vt:i4>0</vt:i4>
      </vt:variant>
      <vt:variant>
        <vt:i4>5</vt:i4>
      </vt:variant>
      <vt:variant>
        <vt:lpwstr>aspi://module='ASPI'&amp;link='235/2004 Sb.%252380'&amp;ucin-k-dni='30.12.9999'</vt:lpwstr>
      </vt:variant>
      <vt:variant>
        <vt:lpwstr/>
      </vt:variant>
      <vt:variant>
        <vt:i4>7667839</vt:i4>
      </vt:variant>
      <vt:variant>
        <vt:i4>72</vt:i4>
      </vt:variant>
      <vt:variant>
        <vt:i4>0</vt:i4>
      </vt:variant>
      <vt:variant>
        <vt:i4>5</vt:i4>
      </vt:variant>
      <vt:variant>
        <vt:lpwstr>aspi://module='ASPI'&amp;link='235/2004 Sb.%252380'&amp;ucin-k-dni='30.12.9999'</vt:lpwstr>
      </vt:variant>
      <vt:variant>
        <vt:lpwstr/>
      </vt:variant>
      <vt:variant>
        <vt:i4>7667839</vt:i4>
      </vt:variant>
      <vt:variant>
        <vt:i4>69</vt:i4>
      </vt:variant>
      <vt:variant>
        <vt:i4>0</vt:i4>
      </vt:variant>
      <vt:variant>
        <vt:i4>5</vt:i4>
      </vt:variant>
      <vt:variant>
        <vt:lpwstr>aspi://module='ASPI'&amp;link='235/2004 Sb.%252380'&amp;ucin-k-dni='30.12.9999'</vt:lpwstr>
      </vt:variant>
      <vt:variant>
        <vt:lpwstr/>
      </vt:variant>
      <vt:variant>
        <vt:i4>7667839</vt:i4>
      </vt:variant>
      <vt:variant>
        <vt:i4>66</vt:i4>
      </vt:variant>
      <vt:variant>
        <vt:i4>0</vt:i4>
      </vt:variant>
      <vt:variant>
        <vt:i4>5</vt:i4>
      </vt:variant>
      <vt:variant>
        <vt:lpwstr>aspi://module='ASPI'&amp;link='235/2004 Sb.%252380'&amp;ucin-k-dni='30.12.9999'</vt:lpwstr>
      </vt:variant>
      <vt:variant>
        <vt:lpwstr/>
      </vt:variant>
      <vt:variant>
        <vt:i4>8192113</vt:i4>
      </vt:variant>
      <vt:variant>
        <vt:i4>63</vt:i4>
      </vt:variant>
      <vt:variant>
        <vt:i4>0</vt:i4>
      </vt:variant>
      <vt:variant>
        <vt:i4>5</vt:i4>
      </vt:variant>
      <vt:variant>
        <vt:lpwstr>aspi://module='ASPI'&amp;link='235/2004 Sb.%252368'&amp;ucin-k-dni='30.12.9999'</vt:lpwstr>
      </vt:variant>
      <vt:variant>
        <vt:lpwstr/>
      </vt:variant>
      <vt:variant>
        <vt:i4>7471220</vt:i4>
      </vt:variant>
      <vt:variant>
        <vt:i4>60</vt:i4>
      </vt:variant>
      <vt:variant>
        <vt:i4>0</vt:i4>
      </vt:variant>
      <vt:variant>
        <vt:i4>5</vt:i4>
      </vt:variant>
      <vt:variant>
        <vt:lpwstr>aspi://module='ASPI'&amp;link='235/2004 Sb.%252337'&amp;ucin-k-dni='30.12.9999'</vt:lpwstr>
      </vt:variant>
      <vt:variant>
        <vt:lpwstr/>
      </vt:variant>
      <vt:variant>
        <vt:i4>7667839</vt:i4>
      </vt:variant>
      <vt:variant>
        <vt:i4>57</vt:i4>
      </vt:variant>
      <vt:variant>
        <vt:i4>0</vt:i4>
      </vt:variant>
      <vt:variant>
        <vt:i4>5</vt:i4>
      </vt:variant>
      <vt:variant>
        <vt:lpwstr>aspi://module='ASPI'&amp;link='235/2004 Sb.%252380'&amp;ucin-k-dni='30.12.9999'</vt:lpwstr>
      </vt:variant>
      <vt:variant>
        <vt:lpwstr/>
      </vt:variant>
      <vt:variant>
        <vt:i4>7667839</vt:i4>
      </vt:variant>
      <vt:variant>
        <vt:i4>54</vt:i4>
      </vt:variant>
      <vt:variant>
        <vt:i4>0</vt:i4>
      </vt:variant>
      <vt:variant>
        <vt:i4>5</vt:i4>
      </vt:variant>
      <vt:variant>
        <vt:lpwstr>aspi://module='ASPI'&amp;link='235/2004 Sb.%252380'&amp;ucin-k-dni='30.12.9999'</vt:lpwstr>
      </vt:variant>
      <vt:variant>
        <vt:lpwstr/>
      </vt:variant>
      <vt:variant>
        <vt:i4>7667839</vt:i4>
      </vt:variant>
      <vt:variant>
        <vt:i4>51</vt:i4>
      </vt:variant>
      <vt:variant>
        <vt:i4>0</vt:i4>
      </vt:variant>
      <vt:variant>
        <vt:i4>5</vt:i4>
      </vt:variant>
      <vt:variant>
        <vt:lpwstr>aspi://module='ASPI'&amp;link='235/2004 Sb.%252380'&amp;ucin-k-dni='30.12.9999'</vt:lpwstr>
      </vt:variant>
      <vt:variant>
        <vt:lpwstr/>
      </vt:variant>
      <vt:variant>
        <vt:i4>7667839</vt:i4>
      </vt:variant>
      <vt:variant>
        <vt:i4>48</vt:i4>
      </vt:variant>
      <vt:variant>
        <vt:i4>0</vt:i4>
      </vt:variant>
      <vt:variant>
        <vt:i4>5</vt:i4>
      </vt:variant>
      <vt:variant>
        <vt:lpwstr>aspi://module='ASPI'&amp;link='235/2004 Sb.%252380'&amp;ucin-k-dni='30.12.9999'</vt:lpwstr>
      </vt:variant>
      <vt:variant>
        <vt:lpwstr/>
      </vt:variant>
      <vt:variant>
        <vt:i4>7667839</vt:i4>
      </vt:variant>
      <vt:variant>
        <vt:i4>45</vt:i4>
      </vt:variant>
      <vt:variant>
        <vt:i4>0</vt:i4>
      </vt:variant>
      <vt:variant>
        <vt:i4>5</vt:i4>
      </vt:variant>
      <vt:variant>
        <vt:lpwstr>aspi://module='ASPI'&amp;link='235/2004 Sb.%252380'&amp;ucin-k-dni='30.12.9999'</vt:lpwstr>
      </vt:variant>
      <vt:variant>
        <vt:lpwstr/>
      </vt:variant>
      <vt:variant>
        <vt:i4>7667839</vt:i4>
      </vt:variant>
      <vt:variant>
        <vt:i4>42</vt:i4>
      </vt:variant>
      <vt:variant>
        <vt:i4>0</vt:i4>
      </vt:variant>
      <vt:variant>
        <vt:i4>5</vt:i4>
      </vt:variant>
      <vt:variant>
        <vt:lpwstr>aspi://module='ASPI'&amp;link='235/2004 Sb.%252380'&amp;ucin-k-dni='30.12.9999'</vt:lpwstr>
      </vt:variant>
      <vt:variant>
        <vt:lpwstr/>
      </vt:variant>
      <vt:variant>
        <vt:i4>7667839</vt:i4>
      </vt:variant>
      <vt:variant>
        <vt:i4>39</vt:i4>
      </vt:variant>
      <vt:variant>
        <vt:i4>0</vt:i4>
      </vt:variant>
      <vt:variant>
        <vt:i4>5</vt:i4>
      </vt:variant>
      <vt:variant>
        <vt:lpwstr>aspi://module='ASPI'&amp;link='235/2004 Sb.%252380'&amp;ucin-k-dni='30.12.9999'</vt:lpwstr>
      </vt:variant>
      <vt:variant>
        <vt:lpwstr/>
      </vt:variant>
      <vt:variant>
        <vt:i4>7667839</vt:i4>
      </vt:variant>
      <vt:variant>
        <vt:i4>36</vt:i4>
      </vt:variant>
      <vt:variant>
        <vt:i4>0</vt:i4>
      </vt:variant>
      <vt:variant>
        <vt:i4>5</vt:i4>
      </vt:variant>
      <vt:variant>
        <vt:lpwstr>aspi://module='ASPI'&amp;link='235/2004 Sb.%252380'&amp;ucin-k-dni='30.12.9999'</vt:lpwstr>
      </vt:variant>
      <vt:variant>
        <vt:lpwstr/>
      </vt:variant>
      <vt:variant>
        <vt:i4>7667839</vt:i4>
      </vt:variant>
      <vt:variant>
        <vt:i4>33</vt:i4>
      </vt:variant>
      <vt:variant>
        <vt:i4>0</vt:i4>
      </vt:variant>
      <vt:variant>
        <vt:i4>5</vt:i4>
      </vt:variant>
      <vt:variant>
        <vt:lpwstr>aspi://module='ASPI'&amp;link='235/2004 Sb.%252380'&amp;ucin-k-dni='30.12.9999'</vt:lpwstr>
      </vt:variant>
      <vt:variant>
        <vt:lpwstr/>
      </vt:variant>
      <vt:variant>
        <vt:i4>7667839</vt:i4>
      </vt:variant>
      <vt:variant>
        <vt:i4>30</vt:i4>
      </vt:variant>
      <vt:variant>
        <vt:i4>0</vt:i4>
      </vt:variant>
      <vt:variant>
        <vt:i4>5</vt:i4>
      </vt:variant>
      <vt:variant>
        <vt:lpwstr>aspi://module='ASPI'&amp;link='235/2004 Sb.%252380'&amp;ucin-k-dni='30.12.9999'</vt:lpwstr>
      </vt:variant>
      <vt:variant>
        <vt:lpwstr/>
      </vt:variant>
      <vt:variant>
        <vt:i4>7667839</vt:i4>
      </vt:variant>
      <vt:variant>
        <vt:i4>27</vt:i4>
      </vt:variant>
      <vt:variant>
        <vt:i4>0</vt:i4>
      </vt:variant>
      <vt:variant>
        <vt:i4>5</vt:i4>
      </vt:variant>
      <vt:variant>
        <vt:lpwstr>aspi://module='ASPI'&amp;link='235/2004 Sb.%252380'&amp;ucin-k-dni='30.12.9999'</vt:lpwstr>
      </vt:variant>
      <vt:variant>
        <vt:lpwstr/>
      </vt:variant>
      <vt:variant>
        <vt:i4>7667839</vt:i4>
      </vt:variant>
      <vt:variant>
        <vt:i4>24</vt:i4>
      </vt:variant>
      <vt:variant>
        <vt:i4>0</vt:i4>
      </vt:variant>
      <vt:variant>
        <vt:i4>5</vt:i4>
      </vt:variant>
      <vt:variant>
        <vt:lpwstr>aspi://module='ASPI'&amp;link='235/2004 Sb.%252380'&amp;ucin-k-dni='30.12.9999'</vt:lpwstr>
      </vt:variant>
      <vt:variant>
        <vt:lpwstr/>
      </vt:variant>
      <vt:variant>
        <vt:i4>7667839</vt:i4>
      </vt:variant>
      <vt:variant>
        <vt:i4>21</vt:i4>
      </vt:variant>
      <vt:variant>
        <vt:i4>0</vt:i4>
      </vt:variant>
      <vt:variant>
        <vt:i4>5</vt:i4>
      </vt:variant>
      <vt:variant>
        <vt:lpwstr>aspi://module='ASPI'&amp;link='235/2004 Sb.%252380'&amp;ucin-k-dni='30.12.9999'</vt:lpwstr>
      </vt:variant>
      <vt:variant>
        <vt:lpwstr/>
      </vt:variant>
      <vt:variant>
        <vt:i4>7667839</vt:i4>
      </vt:variant>
      <vt:variant>
        <vt:i4>18</vt:i4>
      </vt:variant>
      <vt:variant>
        <vt:i4>0</vt:i4>
      </vt:variant>
      <vt:variant>
        <vt:i4>5</vt:i4>
      </vt:variant>
      <vt:variant>
        <vt:lpwstr>aspi://module='ASPI'&amp;link='235/2004 Sb.%252380'&amp;ucin-k-dni='30.12.9999'</vt:lpwstr>
      </vt:variant>
      <vt:variant>
        <vt:lpwstr/>
      </vt:variant>
      <vt:variant>
        <vt:i4>7667839</vt:i4>
      </vt:variant>
      <vt:variant>
        <vt:i4>15</vt:i4>
      </vt:variant>
      <vt:variant>
        <vt:i4>0</vt:i4>
      </vt:variant>
      <vt:variant>
        <vt:i4>5</vt:i4>
      </vt:variant>
      <vt:variant>
        <vt:lpwstr>aspi://module='ASPI'&amp;link='235/2004 Sb.%252380'&amp;ucin-k-dni='30.12.9999'</vt:lpwstr>
      </vt:variant>
      <vt:variant>
        <vt:lpwstr/>
      </vt:variant>
      <vt:variant>
        <vt:i4>7667839</vt:i4>
      </vt:variant>
      <vt:variant>
        <vt:i4>12</vt:i4>
      </vt:variant>
      <vt:variant>
        <vt:i4>0</vt:i4>
      </vt:variant>
      <vt:variant>
        <vt:i4>5</vt:i4>
      </vt:variant>
      <vt:variant>
        <vt:lpwstr>aspi://module='ASPI'&amp;link='235/2004 Sb.%252380'&amp;ucin-k-dni='30.12.9999'</vt:lpwstr>
      </vt:variant>
      <vt:variant>
        <vt:lpwstr/>
      </vt:variant>
      <vt:variant>
        <vt:i4>7667839</vt:i4>
      </vt:variant>
      <vt:variant>
        <vt:i4>9</vt:i4>
      </vt:variant>
      <vt:variant>
        <vt:i4>0</vt:i4>
      </vt:variant>
      <vt:variant>
        <vt:i4>5</vt:i4>
      </vt:variant>
      <vt:variant>
        <vt:lpwstr>aspi://module='ASPI'&amp;link='235/2004 Sb.%252380'&amp;ucin-k-dni='30.12.9999'</vt:lpwstr>
      </vt:variant>
      <vt:variant>
        <vt:lpwstr/>
      </vt:variant>
      <vt:variant>
        <vt:i4>7667839</vt:i4>
      </vt:variant>
      <vt:variant>
        <vt:i4>6</vt:i4>
      </vt:variant>
      <vt:variant>
        <vt:i4>0</vt:i4>
      </vt:variant>
      <vt:variant>
        <vt:i4>5</vt:i4>
      </vt:variant>
      <vt:variant>
        <vt:lpwstr>aspi://module='ASPI'&amp;link='235/2004 Sb.%252380'&amp;ucin-k-dni='30.12.9999'</vt:lpwstr>
      </vt:variant>
      <vt:variant>
        <vt:lpwstr/>
      </vt:variant>
      <vt:variant>
        <vt:i4>7667839</vt:i4>
      </vt:variant>
      <vt:variant>
        <vt:i4>3</vt:i4>
      </vt:variant>
      <vt:variant>
        <vt:i4>0</vt:i4>
      </vt:variant>
      <vt:variant>
        <vt:i4>5</vt:i4>
      </vt:variant>
      <vt:variant>
        <vt:lpwstr>aspi://module='ASPI'&amp;link='235/2004 Sb.%252380'&amp;ucin-k-dni='30.12.9999'</vt:lpwstr>
      </vt:variant>
      <vt:variant>
        <vt:lpwstr/>
      </vt:variant>
      <vt:variant>
        <vt:i4>7667839</vt:i4>
      </vt:variant>
      <vt:variant>
        <vt:i4>0</vt:i4>
      </vt:variant>
      <vt:variant>
        <vt:i4>0</vt:i4>
      </vt:variant>
      <vt:variant>
        <vt:i4>5</vt:i4>
      </vt:variant>
      <vt:variant>
        <vt:lpwstr>aspi://module='ASPI'&amp;link='235/2004 Sb.%252380'&amp;ucin-k-dni='30.12.9999'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2018-12-02T13:26:00Z</dcterms:created>
  <dcterms:modified xsi:type="dcterms:W3CDTF">2018-12-02T13:26:00Z</dcterms:modified>
</cp:coreProperties>
</file>