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4F22" w:rsidRDefault="002B4F22" w:rsidP="00E15B18">
      <w:pPr>
        <w:jc w:val="right"/>
        <w:rPr>
          <w:rFonts w:ascii="Arial" w:hAnsi="Arial" w:cs="Arial"/>
          <w:b/>
          <w:sz w:val="22"/>
        </w:rPr>
      </w:pPr>
    </w:p>
    <w:p w:rsidR="002B4F22" w:rsidRDefault="002B4F22" w:rsidP="00E15B18">
      <w:pPr>
        <w:jc w:val="right"/>
        <w:rPr>
          <w:rFonts w:ascii="Arial" w:hAnsi="Arial" w:cs="Arial"/>
          <w:b/>
          <w:sz w:val="22"/>
        </w:rPr>
      </w:pPr>
    </w:p>
    <w:p w:rsidR="002B4F22" w:rsidRDefault="002B4F22" w:rsidP="00E15B18">
      <w:pPr>
        <w:jc w:val="right"/>
        <w:rPr>
          <w:rFonts w:ascii="Arial" w:hAnsi="Arial" w:cs="Arial"/>
          <w:b/>
          <w:sz w:val="22"/>
        </w:rPr>
      </w:pPr>
    </w:p>
    <w:p w:rsidR="002B4F22" w:rsidRDefault="002B4F22" w:rsidP="00E15B18">
      <w:pPr>
        <w:jc w:val="right"/>
        <w:rPr>
          <w:rFonts w:ascii="Arial" w:hAnsi="Arial" w:cs="Arial"/>
          <w:b/>
          <w:sz w:val="22"/>
        </w:rPr>
      </w:pPr>
    </w:p>
    <w:p w:rsidR="002B4F22" w:rsidRDefault="002B4F22" w:rsidP="00E15B18">
      <w:pPr>
        <w:jc w:val="right"/>
        <w:rPr>
          <w:rFonts w:ascii="Arial" w:hAnsi="Arial" w:cs="Arial"/>
          <w:b/>
          <w:sz w:val="22"/>
        </w:rPr>
      </w:pPr>
    </w:p>
    <w:p w:rsidR="00E15B18" w:rsidRPr="002B4F22" w:rsidRDefault="00E15B18" w:rsidP="00E15B18">
      <w:pPr>
        <w:jc w:val="right"/>
        <w:rPr>
          <w:rFonts w:ascii="Arial" w:hAnsi="Arial" w:cs="Arial"/>
          <w:b/>
          <w:sz w:val="22"/>
        </w:rPr>
      </w:pPr>
      <w:r w:rsidRPr="002B4F22">
        <w:rPr>
          <w:rFonts w:ascii="Arial" w:hAnsi="Arial" w:cs="Arial"/>
          <w:b/>
          <w:sz w:val="22"/>
        </w:rPr>
        <w:t>II.</w:t>
      </w:r>
    </w:p>
    <w:p w:rsidR="00E15B18" w:rsidRPr="002B4F22" w:rsidRDefault="00E15B18" w:rsidP="00E15B18">
      <w:pPr>
        <w:jc w:val="center"/>
        <w:rPr>
          <w:rFonts w:ascii="Arial" w:hAnsi="Arial" w:cs="Arial"/>
          <w:b/>
          <w:sz w:val="22"/>
        </w:rPr>
      </w:pPr>
    </w:p>
    <w:p w:rsidR="00E15B18" w:rsidRPr="002B4F22" w:rsidRDefault="00E15B18" w:rsidP="00E15B18">
      <w:pPr>
        <w:jc w:val="center"/>
        <w:rPr>
          <w:rFonts w:ascii="Arial" w:hAnsi="Arial" w:cs="Arial"/>
          <w:b/>
          <w:sz w:val="22"/>
        </w:rPr>
      </w:pPr>
    </w:p>
    <w:p w:rsidR="00A92B06" w:rsidRPr="002B4F22" w:rsidRDefault="00E15B18" w:rsidP="002B4F22">
      <w:pPr>
        <w:spacing w:after="120"/>
        <w:jc w:val="center"/>
        <w:rPr>
          <w:rFonts w:ascii="Arial" w:hAnsi="Arial" w:cs="Arial"/>
          <w:b/>
          <w:sz w:val="22"/>
        </w:rPr>
      </w:pPr>
      <w:r w:rsidRPr="002B4F22">
        <w:rPr>
          <w:rFonts w:ascii="Arial" w:hAnsi="Arial" w:cs="Arial"/>
          <w:b/>
          <w:sz w:val="22"/>
        </w:rPr>
        <w:t>PŘEDKLÁDACÍ</w:t>
      </w:r>
      <w:r w:rsidR="00863AB3" w:rsidRPr="002B4F22">
        <w:rPr>
          <w:rFonts w:ascii="Arial" w:hAnsi="Arial" w:cs="Arial"/>
          <w:b/>
          <w:sz w:val="22"/>
        </w:rPr>
        <w:t xml:space="preserve"> ZPRÁVA</w:t>
      </w:r>
    </w:p>
    <w:p w:rsidR="00082079" w:rsidRDefault="00082079" w:rsidP="00082079">
      <w:pPr>
        <w:pStyle w:val="Normlnweb"/>
        <w:tabs>
          <w:tab w:val="left" w:pos="426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017F76" w:rsidRPr="00FF54DE" w:rsidRDefault="00D77318" w:rsidP="00FF54DE">
      <w:pPr>
        <w:pStyle w:val="Normlnweb"/>
        <w:tabs>
          <w:tab w:val="left" w:pos="426"/>
        </w:tabs>
        <w:spacing w:before="0" w:beforeAutospacing="0" w:after="0" w:afterAutospacing="0"/>
        <w:jc w:val="both"/>
        <w:rPr>
          <w:rFonts w:ascii="Arial" w:hAnsi="Arial" w:cs="Arial"/>
          <w:i/>
          <w:iCs/>
        </w:rPr>
      </w:pPr>
      <w:r w:rsidRPr="00FF54DE">
        <w:rPr>
          <w:rFonts w:ascii="Arial" w:hAnsi="Arial" w:cs="Arial"/>
        </w:rPr>
        <w:t>Ministerstvo průmyslu a obchodu</w:t>
      </w:r>
      <w:r w:rsidR="00082079" w:rsidRPr="00FF54DE">
        <w:rPr>
          <w:rFonts w:ascii="Arial" w:hAnsi="Arial" w:cs="Arial"/>
        </w:rPr>
        <w:t xml:space="preserve"> předkládá návrh nařízení vlády </w:t>
      </w:r>
      <w:r w:rsidR="00ED160C" w:rsidRPr="00FF54DE">
        <w:rPr>
          <w:rFonts w:ascii="Arial" w:hAnsi="Arial" w:cs="Arial"/>
        </w:rPr>
        <w:t>o stanovení cen elektřiny a plynu v mimořádné tržní situaci.</w:t>
      </w:r>
      <w:r w:rsidR="00082079" w:rsidRPr="00FF54DE">
        <w:rPr>
          <w:rFonts w:ascii="Arial" w:hAnsi="Arial" w:cs="Arial"/>
          <w:shd w:val="clear" w:color="auto" w:fill="FFFFFF"/>
        </w:rPr>
        <w:t xml:space="preserve"> </w:t>
      </w:r>
      <w:r w:rsidR="0054232C" w:rsidRPr="00FF54DE">
        <w:rPr>
          <w:rFonts w:ascii="Arial" w:hAnsi="Arial" w:cs="Arial"/>
        </w:rPr>
        <w:t>Jedná se o </w:t>
      </w:r>
      <w:r w:rsidR="00017F76" w:rsidRPr="00FF54DE">
        <w:rPr>
          <w:rFonts w:ascii="Arial" w:hAnsi="Arial" w:cs="Arial"/>
        </w:rPr>
        <w:t xml:space="preserve">návrh nařízení vlády podle </w:t>
      </w:r>
      <w:r w:rsidR="00ED160C" w:rsidRPr="00FF54DE">
        <w:rPr>
          <w:rFonts w:ascii="Arial" w:hAnsi="Arial" w:cs="Arial"/>
        </w:rPr>
        <w:t xml:space="preserve">§ </w:t>
      </w:r>
      <w:proofErr w:type="gramStart"/>
      <w:r w:rsidR="00ED160C" w:rsidRPr="0092480D">
        <w:rPr>
          <w:rFonts w:ascii="Arial" w:hAnsi="Arial" w:cs="Arial"/>
        </w:rPr>
        <w:t>19d</w:t>
      </w:r>
      <w:proofErr w:type="gramEnd"/>
      <w:r w:rsidR="00ED160C" w:rsidRPr="0092480D">
        <w:rPr>
          <w:rFonts w:ascii="Arial" w:hAnsi="Arial" w:cs="Arial"/>
        </w:rPr>
        <w:t xml:space="preserve"> odst. 1 a 3 z</w:t>
      </w:r>
      <w:r w:rsidR="00ED160C" w:rsidRPr="00FF54DE">
        <w:rPr>
          <w:rFonts w:ascii="Arial" w:hAnsi="Arial" w:cs="Arial"/>
        </w:rPr>
        <w:t>ákona č. 458/2000 Sb., o podmínkách podnikání a o výkonu státní správy v energetických odvětvích a o změně některých zákonů (energetický zákon), ve znění zákona č</w:t>
      </w:r>
      <w:r w:rsidR="006A7CDE">
        <w:rPr>
          <w:rFonts w:ascii="Arial" w:hAnsi="Arial" w:cs="Arial"/>
        </w:rPr>
        <w:t>.</w:t>
      </w:r>
      <w:r w:rsidR="00D73C87">
        <w:rPr>
          <w:rFonts w:ascii="Arial" w:hAnsi="Arial" w:cs="Arial"/>
        </w:rPr>
        <w:t xml:space="preserve"> 287</w:t>
      </w:r>
      <w:r w:rsidR="006A7CDE">
        <w:rPr>
          <w:rFonts w:ascii="Arial" w:hAnsi="Arial" w:cs="Arial"/>
        </w:rPr>
        <w:t>/</w:t>
      </w:r>
      <w:r w:rsidR="00ED160C" w:rsidRPr="00FF54DE">
        <w:rPr>
          <w:rFonts w:ascii="Arial" w:hAnsi="Arial" w:cs="Arial"/>
        </w:rPr>
        <w:t>2022 Sb.</w:t>
      </w:r>
    </w:p>
    <w:p w:rsidR="00ED160C" w:rsidRPr="00FF54DE" w:rsidRDefault="005B3401" w:rsidP="0092480D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</w:rPr>
      </w:pPr>
      <w:r w:rsidRPr="00FF54DE">
        <w:rPr>
          <w:rFonts w:ascii="Arial" w:hAnsi="Arial" w:cs="Arial"/>
        </w:rPr>
        <w:t xml:space="preserve">Předkládaný návrh nařízení vlády stanovuje </w:t>
      </w:r>
      <w:r w:rsidR="00ED160C" w:rsidRPr="00FF54DE">
        <w:rPr>
          <w:rFonts w:ascii="Arial" w:hAnsi="Arial" w:cs="Arial"/>
        </w:rPr>
        <w:t>maximální cenu elektřiny a plynu, a cenu stálého platu za dodávku elektřiny a za dodávku plynu do odběrného místa</w:t>
      </w:r>
      <w:r w:rsidR="00FF54DE">
        <w:rPr>
          <w:rFonts w:ascii="Arial" w:hAnsi="Arial" w:cs="Arial"/>
        </w:rPr>
        <w:t xml:space="preserve"> zákazníka</w:t>
      </w:r>
      <w:r w:rsidR="00BE2F6E">
        <w:rPr>
          <w:rFonts w:ascii="Arial" w:hAnsi="Arial" w:cs="Arial"/>
        </w:rPr>
        <w:t>.</w:t>
      </w:r>
    </w:p>
    <w:p w:rsidR="00ED160C" w:rsidRPr="00FF54DE" w:rsidRDefault="00ED160C" w:rsidP="00FF54DE">
      <w:pPr>
        <w:pStyle w:val="Default"/>
        <w:jc w:val="both"/>
        <w:rPr>
          <w:rFonts w:ascii="Arial" w:hAnsi="Arial" w:cs="Arial"/>
        </w:rPr>
      </w:pPr>
      <w:r w:rsidRPr="00FF54DE">
        <w:rPr>
          <w:rFonts w:ascii="Arial" w:hAnsi="Arial" w:cs="Arial"/>
        </w:rPr>
        <w:t>Ceny elektřiny a plynu stanovené tímto nařízením nezahrnují daň z přidané hodnoty, daň z elektřiny nebo plynu a cenu související služby v elektroenergetice nebo plynárenství.</w:t>
      </w:r>
    </w:p>
    <w:p w:rsidR="00377A9C" w:rsidRDefault="00ED160C" w:rsidP="00377A9C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Cs/>
        </w:rPr>
      </w:pPr>
      <w:r w:rsidRPr="00FF54DE">
        <w:rPr>
          <w:rFonts w:ascii="Arial" w:hAnsi="Arial" w:cs="Arial"/>
        </w:rPr>
        <w:t>N</w:t>
      </w:r>
      <w:r w:rsidR="0092480D">
        <w:rPr>
          <w:rFonts w:ascii="Arial" w:hAnsi="Arial" w:cs="Arial"/>
        </w:rPr>
        <w:t>áv</w:t>
      </w:r>
      <w:r w:rsidR="0018312A">
        <w:rPr>
          <w:rFonts w:ascii="Arial" w:hAnsi="Arial" w:cs="Arial"/>
        </w:rPr>
        <w:t>r</w:t>
      </w:r>
      <w:r w:rsidR="0092480D">
        <w:rPr>
          <w:rFonts w:ascii="Arial" w:hAnsi="Arial" w:cs="Arial"/>
        </w:rPr>
        <w:t>h n</w:t>
      </w:r>
      <w:r w:rsidR="0018312A">
        <w:rPr>
          <w:rFonts w:ascii="Arial" w:hAnsi="Arial" w:cs="Arial"/>
        </w:rPr>
        <w:t>a</w:t>
      </w:r>
      <w:r w:rsidRPr="00FF54DE">
        <w:rPr>
          <w:rFonts w:ascii="Arial" w:hAnsi="Arial" w:cs="Arial"/>
        </w:rPr>
        <w:t xml:space="preserve">řízení </w:t>
      </w:r>
      <w:r w:rsidR="0092480D">
        <w:rPr>
          <w:rFonts w:ascii="Arial" w:hAnsi="Arial" w:cs="Arial"/>
        </w:rPr>
        <w:t xml:space="preserve">vlády </w:t>
      </w:r>
      <w:r w:rsidR="0018312A">
        <w:rPr>
          <w:rFonts w:ascii="Arial" w:hAnsi="Arial" w:cs="Arial"/>
        </w:rPr>
        <w:t xml:space="preserve">vedle cenových stropů stanovuje </w:t>
      </w:r>
      <w:r w:rsidRPr="00FF54DE">
        <w:rPr>
          <w:rFonts w:ascii="Arial" w:hAnsi="Arial" w:cs="Arial"/>
        </w:rPr>
        <w:t xml:space="preserve">kategorie </w:t>
      </w:r>
      <w:r w:rsidR="0092480D">
        <w:rPr>
          <w:rFonts w:ascii="Arial" w:hAnsi="Arial" w:cs="Arial"/>
        </w:rPr>
        <w:t>zákazníků</w:t>
      </w:r>
      <w:r w:rsidRPr="00FF54DE">
        <w:rPr>
          <w:rFonts w:ascii="Arial" w:hAnsi="Arial" w:cs="Arial"/>
        </w:rPr>
        <w:t>, na které se cenové stropy elektřiny a plynu vztahují.</w:t>
      </w:r>
      <w:r w:rsidRPr="00FF54DE">
        <w:rPr>
          <w:rFonts w:ascii="Arial" w:hAnsi="Arial" w:cs="Arial"/>
          <w:bCs/>
        </w:rPr>
        <w:t xml:space="preserve"> </w:t>
      </w:r>
      <w:r w:rsidR="0018312A">
        <w:rPr>
          <w:rFonts w:ascii="Arial" w:hAnsi="Arial" w:cs="Arial"/>
          <w:bCs/>
        </w:rPr>
        <w:t>Návrh také upravuje</w:t>
      </w:r>
      <w:r w:rsidRPr="00FF54DE">
        <w:rPr>
          <w:rFonts w:ascii="Arial" w:hAnsi="Arial" w:cs="Arial"/>
          <w:bCs/>
        </w:rPr>
        <w:t xml:space="preserve"> postup stanovení nejvyšší měsíční hodnoty odběru elektřiny a postup vyhodnocení množství elektřiny za stanov</w:t>
      </w:r>
      <w:r w:rsidR="00FF54DE" w:rsidRPr="00FF54DE">
        <w:rPr>
          <w:rFonts w:ascii="Arial" w:hAnsi="Arial" w:cs="Arial"/>
          <w:bCs/>
        </w:rPr>
        <w:t xml:space="preserve">ené ceny, věcné podmínky pro uplatnění </w:t>
      </w:r>
      <w:r w:rsidR="00BE2F6E">
        <w:rPr>
          <w:rFonts w:ascii="Arial" w:hAnsi="Arial" w:cs="Arial"/>
          <w:bCs/>
        </w:rPr>
        <w:t xml:space="preserve">stanovených </w:t>
      </w:r>
      <w:r w:rsidR="00FF54DE" w:rsidRPr="00FF54DE">
        <w:rPr>
          <w:rFonts w:ascii="Arial" w:hAnsi="Arial" w:cs="Arial"/>
          <w:bCs/>
        </w:rPr>
        <w:t>cen</w:t>
      </w:r>
      <w:r w:rsidR="0018312A">
        <w:rPr>
          <w:rFonts w:ascii="Arial" w:hAnsi="Arial" w:cs="Arial"/>
          <w:bCs/>
        </w:rPr>
        <w:t xml:space="preserve"> </w:t>
      </w:r>
      <w:r w:rsidR="00FF54DE" w:rsidRPr="00FF54DE">
        <w:rPr>
          <w:rFonts w:ascii="Arial" w:hAnsi="Arial" w:cs="Arial"/>
          <w:bCs/>
        </w:rPr>
        <w:t xml:space="preserve">elektřiny a </w:t>
      </w:r>
      <w:r w:rsidR="00BE2F6E">
        <w:rPr>
          <w:rFonts w:ascii="Arial" w:hAnsi="Arial" w:cs="Arial"/>
          <w:bCs/>
        </w:rPr>
        <w:t xml:space="preserve">stanovených </w:t>
      </w:r>
      <w:r w:rsidR="00FF54DE" w:rsidRPr="00FF54DE">
        <w:rPr>
          <w:rFonts w:ascii="Arial" w:hAnsi="Arial" w:cs="Arial"/>
          <w:bCs/>
        </w:rPr>
        <w:t>cen plynu</w:t>
      </w:r>
      <w:r w:rsidR="0018312A">
        <w:rPr>
          <w:rFonts w:ascii="Arial" w:hAnsi="Arial" w:cs="Arial"/>
          <w:bCs/>
        </w:rPr>
        <w:t xml:space="preserve"> a</w:t>
      </w:r>
      <w:r w:rsidR="00FF54DE" w:rsidRPr="00FF54DE">
        <w:rPr>
          <w:rFonts w:ascii="Arial" w:hAnsi="Arial" w:cs="Arial"/>
          <w:bCs/>
        </w:rPr>
        <w:t xml:space="preserve"> </w:t>
      </w:r>
      <w:r w:rsidR="00FF54DE">
        <w:rPr>
          <w:rFonts w:ascii="Arial" w:hAnsi="Arial" w:cs="Arial"/>
          <w:bCs/>
        </w:rPr>
        <w:t>z</w:t>
      </w:r>
      <w:r w:rsidR="00FF54DE" w:rsidRPr="00FF54DE">
        <w:rPr>
          <w:rFonts w:ascii="Arial" w:hAnsi="Arial" w:cs="Arial"/>
          <w:bCs/>
        </w:rPr>
        <w:t xml:space="preserve">působ poskytnutí informací pro uplatnění cen </w:t>
      </w:r>
      <w:r w:rsidR="0018312A">
        <w:rPr>
          <w:rFonts w:ascii="Arial" w:hAnsi="Arial" w:cs="Arial"/>
          <w:bCs/>
        </w:rPr>
        <w:t xml:space="preserve">za dodávku </w:t>
      </w:r>
      <w:r w:rsidR="00FF54DE" w:rsidRPr="00FF54DE">
        <w:rPr>
          <w:rFonts w:ascii="Arial" w:hAnsi="Arial" w:cs="Arial"/>
          <w:bCs/>
        </w:rPr>
        <w:t>elektřiny nebo plynu.</w:t>
      </w:r>
    </w:p>
    <w:p w:rsidR="00377A9C" w:rsidRDefault="00377A9C" w:rsidP="00377A9C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Navrhovaná úprava má zajistit pomoc s vysokými cenami elektřiny a plynu nejen domácnostem, ale na rozdíl od „úsporného tarifu“ také malým a středním podnikatelům, vládním institucím, školám, poskytovatelům zdravotních a sociálních služeb, provozovatelům městské hromadné dopravy a dalším subjektům uvedených v nařízení vlády.</w:t>
      </w:r>
    </w:p>
    <w:p w:rsidR="005B3401" w:rsidRDefault="005B3401" w:rsidP="00FF54DE">
      <w:pPr>
        <w:jc w:val="both"/>
        <w:rPr>
          <w:rFonts w:ascii="Arial" w:hAnsi="Arial" w:cs="Arial"/>
        </w:rPr>
      </w:pPr>
      <w:proofErr w:type="spellStart"/>
      <w:r w:rsidRPr="00FF54DE">
        <w:rPr>
          <w:rFonts w:ascii="Arial" w:hAnsi="Arial" w:cs="Arial"/>
        </w:rPr>
        <w:t>Za</w:t>
      </w:r>
      <w:r w:rsidR="00ED160C" w:rsidRPr="00FF54DE">
        <w:rPr>
          <w:rFonts w:ascii="Arial" w:hAnsi="Arial" w:cs="Arial"/>
        </w:rPr>
        <w:t>stropování</w:t>
      </w:r>
      <w:proofErr w:type="spellEnd"/>
      <w:r w:rsidR="00ED160C" w:rsidRPr="00FF54DE">
        <w:rPr>
          <w:rFonts w:ascii="Arial" w:hAnsi="Arial" w:cs="Arial"/>
        </w:rPr>
        <w:t xml:space="preserve"> cen elektřiny a plynu</w:t>
      </w:r>
      <w:r w:rsidRPr="00FF54DE">
        <w:rPr>
          <w:rFonts w:ascii="Arial" w:hAnsi="Arial" w:cs="Arial"/>
        </w:rPr>
        <w:t xml:space="preserve"> je jedním z opatření, jak pomoci </w:t>
      </w:r>
      <w:r w:rsidR="00ED160C" w:rsidRPr="00FF54DE">
        <w:rPr>
          <w:rFonts w:ascii="Arial" w:hAnsi="Arial" w:cs="Arial"/>
        </w:rPr>
        <w:t>zákazníkům</w:t>
      </w:r>
      <w:r w:rsidRPr="00FF54DE">
        <w:rPr>
          <w:rFonts w:ascii="Arial" w:hAnsi="Arial" w:cs="Arial"/>
        </w:rPr>
        <w:t xml:space="preserve"> v době vysokého nárůstu cen energií na trzích a jejich vysoké volatility. Situace jednotlivých zákazníků se liší, nicméně lze předpokládat, že podstatná část již nyní čelí enormnímu nárůstu ceny </w:t>
      </w:r>
      <w:r w:rsidR="0092480D">
        <w:rPr>
          <w:rFonts w:ascii="Arial" w:hAnsi="Arial" w:cs="Arial"/>
        </w:rPr>
        <w:t>elektřiny a plynu</w:t>
      </w:r>
      <w:r w:rsidRPr="00FF54DE">
        <w:rPr>
          <w:rFonts w:ascii="Arial" w:hAnsi="Arial" w:cs="Arial"/>
        </w:rPr>
        <w:t xml:space="preserve">. Cílem navrhované právní úpravy je proto snížit </w:t>
      </w:r>
      <w:r w:rsidR="00FF54DE">
        <w:rPr>
          <w:rFonts w:ascii="Arial" w:hAnsi="Arial" w:cs="Arial"/>
        </w:rPr>
        <w:t xml:space="preserve">odběratelům </w:t>
      </w:r>
      <w:r w:rsidRPr="00FF54DE">
        <w:rPr>
          <w:rFonts w:ascii="Arial" w:hAnsi="Arial" w:cs="Arial"/>
        </w:rPr>
        <w:t xml:space="preserve">platby za </w:t>
      </w:r>
      <w:r w:rsidR="00BE2F6E">
        <w:rPr>
          <w:rFonts w:ascii="Arial" w:hAnsi="Arial" w:cs="Arial"/>
        </w:rPr>
        <w:t>energie</w:t>
      </w:r>
      <w:r w:rsidRPr="00FF54DE">
        <w:rPr>
          <w:rFonts w:ascii="Arial" w:hAnsi="Arial" w:cs="Arial"/>
          <w:color w:val="FF0000"/>
        </w:rPr>
        <w:t xml:space="preserve"> </w:t>
      </w:r>
      <w:r w:rsidRPr="00FF54DE">
        <w:rPr>
          <w:rFonts w:ascii="Arial" w:hAnsi="Arial" w:cs="Arial"/>
        </w:rPr>
        <w:t>při mimořádných tržních situacíc</w:t>
      </w:r>
      <w:r w:rsidR="00FF54DE">
        <w:rPr>
          <w:rFonts w:ascii="Arial" w:hAnsi="Arial" w:cs="Arial"/>
        </w:rPr>
        <w:t>h.</w:t>
      </w:r>
    </w:p>
    <w:p w:rsidR="002A4FA5" w:rsidRDefault="002A4FA5" w:rsidP="00FF54DE">
      <w:pPr>
        <w:jc w:val="both"/>
        <w:rPr>
          <w:rFonts w:ascii="Arial" w:hAnsi="Arial" w:cs="Arial"/>
        </w:rPr>
      </w:pPr>
    </w:p>
    <w:p w:rsidR="0018312A" w:rsidRDefault="0018312A" w:rsidP="00FF54DE">
      <w:pPr>
        <w:jc w:val="both"/>
        <w:rPr>
          <w:rFonts w:ascii="Arial" w:hAnsi="Arial" w:cs="Arial"/>
        </w:rPr>
      </w:pPr>
      <w:bookmarkStart w:id="0" w:name="_GoBack"/>
      <w:bookmarkEnd w:id="0"/>
    </w:p>
    <w:p w:rsidR="0018312A" w:rsidRPr="00FF54DE" w:rsidRDefault="0018312A" w:rsidP="00FF54DE">
      <w:pPr>
        <w:jc w:val="both"/>
        <w:rPr>
          <w:rFonts w:ascii="Arial" w:hAnsi="Arial" w:cs="Arial"/>
          <w:bCs/>
        </w:rPr>
      </w:pPr>
    </w:p>
    <w:p w:rsidR="00E10FED" w:rsidRDefault="00E10FED" w:rsidP="001E1A64">
      <w:pPr>
        <w:jc w:val="both"/>
        <w:rPr>
          <w:rFonts w:ascii="Arial" w:hAnsi="Arial" w:cs="Arial"/>
          <w:bCs/>
          <w:sz w:val="22"/>
          <w:szCs w:val="22"/>
        </w:rPr>
      </w:pPr>
    </w:p>
    <w:p w:rsidR="00E10FED" w:rsidRPr="00E949EB" w:rsidRDefault="00E10FED" w:rsidP="001E1A64">
      <w:pPr>
        <w:jc w:val="both"/>
        <w:rPr>
          <w:rFonts w:ascii="Arial" w:hAnsi="Arial" w:cs="Arial"/>
          <w:bCs/>
          <w:sz w:val="22"/>
          <w:szCs w:val="22"/>
        </w:rPr>
      </w:pPr>
    </w:p>
    <w:p w:rsidR="00017F76" w:rsidRPr="003C6C86" w:rsidRDefault="00017F76" w:rsidP="00017F76">
      <w:pPr>
        <w:tabs>
          <w:tab w:val="left" w:pos="0"/>
          <w:tab w:val="left" w:pos="360"/>
        </w:tabs>
        <w:jc w:val="both"/>
        <w:rPr>
          <w:rFonts w:ascii="Arial" w:hAnsi="Arial" w:cs="Arial"/>
        </w:rPr>
      </w:pPr>
      <w:r w:rsidRPr="003C6C86">
        <w:rPr>
          <w:rFonts w:ascii="Arial" w:hAnsi="Arial" w:cs="Arial"/>
        </w:rPr>
        <w:t xml:space="preserve">   </w:t>
      </w:r>
    </w:p>
    <w:p w:rsidR="00017F76" w:rsidRPr="003C6C86" w:rsidRDefault="00017F76" w:rsidP="00017F76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017F76" w:rsidRPr="00017F76" w:rsidRDefault="00017F76" w:rsidP="00017F76">
      <w:pPr>
        <w:pStyle w:val="Odstavecseseznamem"/>
        <w:widowControl w:val="0"/>
        <w:spacing w:after="0" w:line="240" w:lineRule="auto"/>
        <w:ind w:left="0" w:firstLine="579"/>
        <w:jc w:val="both"/>
        <w:rPr>
          <w:rFonts w:ascii="Arial" w:hAnsi="Arial" w:cs="Arial"/>
          <w:color w:val="FFC000"/>
        </w:rPr>
      </w:pPr>
    </w:p>
    <w:p w:rsidR="00017F76" w:rsidRPr="00017F76" w:rsidRDefault="00017F76" w:rsidP="00017F76">
      <w:pPr>
        <w:pStyle w:val="Odstavecseseznamem"/>
        <w:widowControl w:val="0"/>
        <w:spacing w:after="0" w:line="240" w:lineRule="auto"/>
        <w:ind w:left="0" w:firstLine="579"/>
        <w:jc w:val="both"/>
        <w:rPr>
          <w:rFonts w:ascii="Arial" w:hAnsi="Arial" w:cs="Arial"/>
          <w:color w:val="FFC000"/>
        </w:rPr>
      </w:pPr>
    </w:p>
    <w:sectPr w:rsidR="00017F76" w:rsidRPr="00017F76" w:rsidSect="00D055F7">
      <w:footerReference w:type="default" r:id="rId8"/>
      <w:pgSz w:w="11906" w:h="16838"/>
      <w:pgMar w:top="709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0CF8" w:rsidRDefault="007F0CF8">
      <w:r>
        <w:separator/>
      </w:r>
    </w:p>
  </w:endnote>
  <w:endnote w:type="continuationSeparator" w:id="0">
    <w:p w:rsidR="007F0CF8" w:rsidRDefault="007F0C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87207163"/>
      <w:docPartObj>
        <w:docPartGallery w:val="Page Numbers (Bottom of Page)"/>
        <w:docPartUnique/>
      </w:docPartObj>
    </w:sdtPr>
    <w:sdtEndPr/>
    <w:sdtContent>
      <w:p w:rsidR="00676315" w:rsidRDefault="00676315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4AF5">
          <w:rPr>
            <w:noProof/>
          </w:rPr>
          <w:t>1</w:t>
        </w:r>
        <w:r>
          <w:fldChar w:fldCharType="end"/>
        </w:r>
      </w:p>
    </w:sdtContent>
  </w:sdt>
  <w:p w:rsidR="00676315" w:rsidRDefault="00676315">
    <w:pPr>
      <w:pStyle w:val="Zpat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0CF8" w:rsidRDefault="007F0CF8">
      <w:r>
        <w:separator/>
      </w:r>
    </w:p>
  </w:footnote>
  <w:footnote w:type="continuationSeparator" w:id="0">
    <w:p w:rsidR="007F0CF8" w:rsidRDefault="007F0C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30FF8"/>
    <w:multiLevelType w:val="hybridMultilevel"/>
    <w:tmpl w:val="9FD0823A"/>
    <w:lvl w:ilvl="0" w:tplc="040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48874C4"/>
    <w:multiLevelType w:val="hybridMultilevel"/>
    <w:tmpl w:val="EF124938"/>
    <w:lvl w:ilvl="0" w:tplc="CA303446">
      <w:start w:val="1"/>
      <w:numFmt w:val="decimal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3D2DB1"/>
    <w:multiLevelType w:val="hybridMultilevel"/>
    <w:tmpl w:val="46DE0A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371BD0"/>
    <w:multiLevelType w:val="singleLevel"/>
    <w:tmpl w:val="39B073EC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4" w15:restartNumberingAfterBreak="0">
    <w:nsid w:val="1C774115"/>
    <w:multiLevelType w:val="hybridMultilevel"/>
    <w:tmpl w:val="73EC82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CC3324"/>
    <w:multiLevelType w:val="multilevel"/>
    <w:tmpl w:val="5E58E916"/>
    <w:lvl w:ilvl="0">
      <w:start w:val="1"/>
      <w:numFmt w:val="upp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289A5EA2"/>
    <w:multiLevelType w:val="multilevel"/>
    <w:tmpl w:val="E8BAE50A"/>
    <w:numStyleLink w:val="VariantaA-odrky"/>
  </w:abstractNum>
  <w:abstractNum w:abstractNumId="7" w15:restartNumberingAfterBreak="0">
    <w:nsid w:val="2AD31BB4"/>
    <w:multiLevelType w:val="hybridMultilevel"/>
    <w:tmpl w:val="F1944A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F246F0"/>
    <w:multiLevelType w:val="hybridMultilevel"/>
    <w:tmpl w:val="992CAF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4B2D85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BC311FD"/>
    <w:multiLevelType w:val="hybridMultilevel"/>
    <w:tmpl w:val="F232278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B442D3"/>
    <w:multiLevelType w:val="hybridMultilevel"/>
    <w:tmpl w:val="E4F4FEC2"/>
    <w:lvl w:ilvl="0" w:tplc="040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DD46383"/>
    <w:multiLevelType w:val="multilevel"/>
    <w:tmpl w:val="B8647D5A"/>
    <w:lvl w:ilvl="0">
      <w:start w:val="1"/>
      <w:numFmt w:val="upperRoman"/>
      <w:lvlText w:val="%1)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36B32275"/>
    <w:multiLevelType w:val="hybridMultilevel"/>
    <w:tmpl w:val="1CD8D3E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847690"/>
    <w:multiLevelType w:val="hybridMultilevel"/>
    <w:tmpl w:val="802CAC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D44084"/>
    <w:multiLevelType w:val="hybridMultilevel"/>
    <w:tmpl w:val="7EE462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537449"/>
    <w:multiLevelType w:val="hybridMultilevel"/>
    <w:tmpl w:val="B23E7E1C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56276574"/>
    <w:multiLevelType w:val="hybridMultilevel"/>
    <w:tmpl w:val="D26C27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lang w:val="en-US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AB1107"/>
    <w:multiLevelType w:val="hybridMultilevel"/>
    <w:tmpl w:val="3F2ABE62"/>
    <w:lvl w:ilvl="0" w:tplc="8D1CDE9A">
      <w:start w:val="1"/>
      <w:numFmt w:val="bullet"/>
      <w:pStyle w:val="Bullet1"/>
      <w:lvlText w:val=""/>
      <w:lvlJc w:val="left"/>
      <w:pPr>
        <w:ind w:left="720" w:hanging="360"/>
      </w:pPr>
      <w:rPr>
        <w:rFonts w:ascii="Symbol" w:hAnsi="Symbol" w:hint="default"/>
        <w:lang w:val="en-US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A321E4"/>
    <w:multiLevelType w:val="multilevel"/>
    <w:tmpl w:val="E8BAE50A"/>
    <w:styleLink w:val="VariantaA-odrky"/>
    <w:lvl w:ilvl="0">
      <w:start w:val="1"/>
      <w:numFmt w:val="bullet"/>
      <w:pStyle w:val="Seznamsodrkami"/>
      <w:lvlText w:val=""/>
      <w:lvlJc w:val="left"/>
      <w:pPr>
        <w:ind w:left="357" w:hanging="357"/>
      </w:pPr>
      <w:rPr>
        <w:rFonts w:ascii="Wingdings" w:hAnsi="Wingdings" w:hint="default"/>
        <w:sz w:val="16"/>
      </w:rPr>
    </w:lvl>
    <w:lvl w:ilvl="1">
      <w:start w:val="1"/>
      <w:numFmt w:val="bullet"/>
      <w:pStyle w:val="Seznamsodrkami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3"/>
      <w:lvlText w:val=""/>
      <w:lvlJc w:val="left"/>
      <w:pPr>
        <w:ind w:left="1071" w:hanging="357"/>
      </w:pPr>
      <w:rPr>
        <w:rFonts w:ascii="Wingdings" w:hAnsi="Wingdings" w:hint="default"/>
        <w:sz w:val="10"/>
      </w:rPr>
    </w:lvl>
    <w:lvl w:ilvl="3">
      <w:start w:val="1"/>
      <w:numFmt w:val="bullet"/>
      <w:pStyle w:val="Seznamsodrkami4"/>
      <w:lvlText w:val=""/>
      <w:lvlJc w:val="left"/>
      <w:pPr>
        <w:ind w:left="1428" w:hanging="357"/>
      </w:pPr>
      <w:rPr>
        <w:rFonts w:ascii="Wingdings" w:hAnsi="Wingdings" w:hint="default"/>
        <w:sz w:val="10"/>
      </w:rPr>
    </w:lvl>
    <w:lvl w:ilvl="4">
      <w:start w:val="1"/>
      <w:numFmt w:val="bullet"/>
      <w:pStyle w:val="Seznamsodrkami5"/>
      <w:lvlText w:val=""/>
      <w:lvlJc w:val="left"/>
      <w:pPr>
        <w:ind w:left="1785" w:hanging="357"/>
      </w:pPr>
      <w:rPr>
        <w:rFonts w:ascii="Wingdings" w:hAnsi="Wingdings" w:hint="default"/>
        <w:sz w:val="10"/>
      </w:rPr>
    </w:lvl>
    <w:lvl w:ilvl="5">
      <w:start w:val="1"/>
      <w:numFmt w:val="bullet"/>
      <w:lvlText w:val=""/>
      <w:lvlJc w:val="left"/>
      <w:pPr>
        <w:ind w:left="2142" w:hanging="357"/>
      </w:pPr>
      <w:rPr>
        <w:rFonts w:ascii="Wingdings" w:hAnsi="Wingdings" w:hint="default"/>
        <w:sz w:val="10"/>
      </w:rPr>
    </w:lvl>
    <w:lvl w:ilvl="6">
      <w:start w:val="1"/>
      <w:numFmt w:val="bullet"/>
      <w:lvlText w:val=""/>
      <w:lvlJc w:val="left"/>
      <w:pPr>
        <w:ind w:left="2499" w:hanging="357"/>
      </w:pPr>
      <w:rPr>
        <w:rFonts w:ascii="Wingdings" w:hAnsi="Wingdings" w:hint="default"/>
        <w:sz w:val="10"/>
      </w:rPr>
    </w:lvl>
    <w:lvl w:ilvl="7">
      <w:start w:val="1"/>
      <w:numFmt w:val="bullet"/>
      <w:lvlText w:val=""/>
      <w:lvlJc w:val="left"/>
      <w:pPr>
        <w:ind w:left="2856" w:hanging="357"/>
      </w:pPr>
      <w:rPr>
        <w:rFonts w:ascii="Wingdings" w:hAnsi="Wingdings" w:hint="default"/>
        <w:sz w:val="10"/>
      </w:rPr>
    </w:lvl>
    <w:lvl w:ilvl="8">
      <w:start w:val="1"/>
      <w:numFmt w:val="bullet"/>
      <w:lvlText w:val=""/>
      <w:lvlJc w:val="left"/>
      <w:pPr>
        <w:ind w:left="3213" w:hanging="357"/>
      </w:pPr>
      <w:rPr>
        <w:rFonts w:ascii="Wingdings" w:hAnsi="Wingdings" w:hint="default"/>
        <w:color w:val="000000" w:themeColor="text1"/>
        <w:sz w:val="10"/>
      </w:rPr>
    </w:lvl>
  </w:abstractNum>
  <w:abstractNum w:abstractNumId="19" w15:restartNumberingAfterBreak="0">
    <w:nsid w:val="5DAE2135"/>
    <w:multiLevelType w:val="hybridMultilevel"/>
    <w:tmpl w:val="97087E8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B7026B"/>
    <w:multiLevelType w:val="hybridMultilevel"/>
    <w:tmpl w:val="F018741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AAF1A1F"/>
    <w:multiLevelType w:val="multilevel"/>
    <w:tmpl w:val="EE2835EE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2" w15:restartNumberingAfterBreak="0">
    <w:nsid w:val="6EAC1DF5"/>
    <w:multiLevelType w:val="hybridMultilevel"/>
    <w:tmpl w:val="F58EDA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483B1B"/>
    <w:multiLevelType w:val="hybridMultilevel"/>
    <w:tmpl w:val="C14ADA9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AB1C0B"/>
    <w:multiLevelType w:val="hybridMultilevel"/>
    <w:tmpl w:val="0486CFE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760B4B58"/>
    <w:multiLevelType w:val="hybridMultilevel"/>
    <w:tmpl w:val="C14ADA9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643B02"/>
    <w:multiLevelType w:val="hybridMultilevel"/>
    <w:tmpl w:val="833058F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1"/>
  </w:num>
  <w:num w:numId="3">
    <w:abstractNumId w:val="19"/>
  </w:num>
  <w:num w:numId="4">
    <w:abstractNumId w:val="4"/>
  </w:num>
  <w:num w:numId="5">
    <w:abstractNumId w:val="24"/>
  </w:num>
  <w:num w:numId="6">
    <w:abstractNumId w:val="7"/>
  </w:num>
  <w:num w:numId="7">
    <w:abstractNumId w:val="2"/>
  </w:num>
  <w:num w:numId="8">
    <w:abstractNumId w:val="8"/>
  </w:num>
  <w:num w:numId="9">
    <w:abstractNumId w:val="9"/>
  </w:num>
  <w:num w:numId="10">
    <w:abstractNumId w:val="15"/>
  </w:num>
  <w:num w:numId="11">
    <w:abstractNumId w:val="10"/>
  </w:num>
  <w:num w:numId="12">
    <w:abstractNumId w:val="0"/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22"/>
  </w:num>
  <w:num w:numId="16">
    <w:abstractNumId w:val="17"/>
  </w:num>
  <w:num w:numId="17">
    <w:abstractNumId w:val="16"/>
  </w:num>
  <w:num w:numId="18">
    <w:abstractNumId w:val="26"/>
  </w:num>
  <w:num w:numId="19">
    <w:abstractNumId w:val="3"/>
  </w:num>
  <w:num w:numId="20">
    <w:abstractNumId w:val="14"/>
  </w:num>
  <w:num w:numId="21">
    <w:abstractNumId w:val="23"/>
  </w:num>
  <w:num w:numId="22">
    <w:abstractNumId w:val="18"/>
  </w:num>
  <w:num w:numId="23">
    <w:abstractNumId w:val="6"/>
  </w:num>
  <w:num w:numId="24">
    <w:abstractNumId w:val="11"/>
  </w:num>
  <w:num w:numId="25">
    <w:abstractNumId w:val="5"/>
  </w:num>
  <w:num w:numId="26">
    <w:abstractNumId w:val="12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771"/>
    <w:rsid w:val="00001177"/>
    <w:rsid w:val="0000792B"/>
    <w:rsid w:val="00017F76"/>
    <w:rsid w:val="00023502"/>
    <w:rsid w:val="00047E40"/>
    <w:rsid w:val="00056525"/>
    <w:rsid w:val="00065526"/>
    <w:rsid w:val="00082079"/>
    <w:rsid w:val="00082771"/>
    <w:rsid w:val="00094609"/>
    <w:rsid w:val="000A1194"/>
    <w:rsid w:val="000C331D"/>
    <w:rsid w:val="001051B5"/>
    <w:rsid w:val="00123DEF"/>
    <w:rsid w:val="00142436"/>
    <w:rsid w:val="00167E5B"/>
    <w:rsid w:val="0018312A"/>
    <w:rsid w:val="00187383"/>
    <w:rsid w:val="001920C5"/>
    <w:rsid w:val="001C1B15"/>
    <w:rsid w:val="001D6A28"/>
    <w:rsid w:val="001E1A64"/>
    <w:rsid w:val="001F1BE8"/>
    <w:rsid w:val="0020539B"/>
    <w:rsid w:val="00216C98"/>
    <w:rsid w:val="002352D3"/>
    <w:rsid w:val="00236A9B"/>
    <w:rsid w:val="00242A5B"/>
    <w:rsid w:val="002441F8"/>
    <w:rsid w:val="00246AC3"/>
    <w:rsid w:val="00257A0D"/>
    <w:rsid w:val="002A4FA5"/>
    <w:rsid w:val="002B434B"/>
    <w:rsid w:val="002B4F22"/>
    <w:rsid w:val="002B6C91"/>
    <w:rsid w:val="002B752E"/>
    <w:rsid w:val="002C31D2"/>
    <w:rsid w:val="002D2901"/>
    <w:rsid w:val="002D4DFA"/>
    <w:rsid w:val="002D6689"/>
    <w:rsid w:val="002D6A69"/>
    <w:rsid w:val="002E4487"/>
    <w:rsid w:val="002F2284"/>
    <w:rsid w:val="002F5758"/>
    <w:rsid w:val="0033380B"/>
    <w:rsid w:val="00333BC0"/>
    <w:rsid w:val="00340337"/>
    <w:rsid w:val="0035353D"/>
    <w:rsid w:val="00377A9C"/>
    <w:rsid w:val="00385377"/>
    <w:rsid w:val="003C6C86"/>
    <w:rsid w:val="003F750A"/>
    <w:rsid w:val="004002B5"/>
    <w:rsid w:val="00402F61"/>
    <w:rsid w:val="00403E80"/>
    <w:rsid w:val="00405571"/>
    <w:rsid w:val="00414A31"/>
    <w:rsid w:val="00422989"/>
    <w:rsid w:val="00426AA3"/>
    <w:rsid w:val="004314F9"/>
    <w:rsid w:val="0044491E"/>
    <w:rsid w:val="00444DA6"/>
    <w:rsid w:val="00466819"/>
    <w:rsid w:val="00487289"/>
    <w:rsid w:val="00490877"/>
    <w:rsid w:val="004A22C6"/>
    <w:rsid w:val="004C4900"/>
    <w:rsid w:val="004F0DFA"/>
    <w:rsid w:val="004F77D6"/>
    <w:rsid w:val="00500B29"/>
    <w:rsid w:val="00515EFE"/>
    <w:rsid w:val="0054232C"/>
    <w:rsid w:val="0054495E"/>
    <w:rsid w:val="00545F05"/>
    <w:rsid w:val="00557F2D"/>
    <w:rsid w:val="00566111"/>
    <w:rsid w:val="00567560"/>
    <w:rsid w:val="005913F0"/>
    <w:rsid w:val="005A178B"/>
    <w:rsid w:val="005A7236"/>
    <w:rsid w:val="005B3401"/>
    <w:rsid w:val="005C2DC8"/>
    <w:rsid w:val="005C4AF5"/>
    <w:rsid w:val="005C6839"/>
    <w:rsid w:val="005E3940"/>
    <w:rsid w:val="0061593B"/>
    <w:rsid w:val="00625128"/>
    <w:rsid w:val="006408F4"/>
    <w:rsid w:val="0066416F"/>
    <w:rsid w:val="00664654"/>
    <w:rsid w:val="00676315"/>
    <w:rsid w:val="006819C0"/>
    <w:rsid w:val="0068687C"/>
    <w:rsid w:val="00696A61"/>
    <w:rsid w:val="00696BC1"/>
    <w:rsid w:val="006A69FE"/>
    <w:rsid w:val="006A6F1B"/>
    <w:rsid w:val="006A6F86"/>
    <w:rsid w:val="006A7CDE"/>
    <w:rsid w:val="006B34F9"/>
    <w:rsid w:val="006C482D"/>
    <w:rsid w:val="006E6BFD"/>
    <w:rsid w:val="006F0913"/>
    <w:rsid w:val="007004ED"/>
    <w:rsid w:val="007112F1"/>
    <w:rsid w:val="00711A61"/>
    <w:rsid w:val="00716639"/>
    <w:rsid w:val="0072075D"/>
    <w:rsid w:val="00726437"/>
    <w:rsid w:val="007318A3"/>
    <w:rsid w:val="0074798D"/>
    <w:rsid w:val="007831A6"/>
    <w:rsid w:val="00785E62"/>
    <w:rsid w:val="00786673"/>
    <w:rsid w:val="00793FF5"/>
    <w:rsid w:val="007B4B64"/>
    <w:rsid w:val="007C19D3"/>
    <w:rsid w:val="007C5215"/>
    <w:rsid w:val="007C72E6"/>
    <w:rsid w:val="007D008A"/>
    <w:rsid w:val="007D792A"/>
    <w:rsid w:val="007F0CF8"/>
    <w:rsid w:val="00804D40"/>
    <w:rsid w:val="00807302"/>
    <w:rsid w:val="00832B8D"/>
    <w:rsid w:val="00863AB3"/>
    <w:rsid w:val="008867BA"/>
    <w:rsid w:val="00894F0F"/>
    <w:rsid w:val="00895A3B"/>
    <w:rsid w:val="008A0C4F"/>
    <w:rsid w:val="008A29B1"/>
    <w:rsid w:val="008A75F0"/>
    <w:rsid w:val="008B2256"/>
    <w:rsid w:val="008C5BD3"/>
    <w:rsid w:val="008D6AEE"/>
    <w:rsid w:val="008E12DB"/>
    <w:rsid w:val="008E2D1B"/>
    <w:rsid w:val="008E6554"/>
    <w:rsid w:val="008E79B3"/>
    <w:rsid w:val="008F1BE6"/>
    <w:rsid w:val="009224E0"/>
    <w:rsid w:val="0092480D"/>
    <w:rsid w:val="0092631F"/>
    <w:rsid w:val="009304E5"/>
    <w:rsid w:val="009319C4"/>
    <w:rsid w:val="00940759"/>
    <w:rsid w:val="009419F8"/>
    <w:rsid w:val="009477E1"/>
    <w:rsid w:val="009625C4"/>
    <w:rsid w:val="009626E6"/>
    <w:rsid w:val="009676FA"/>
    <w:rsid w:val="0098451B"/>
    <w:rsid w:val="0099256E"/>
    <w:rsid w:val="009A3B1E"/>
    <w:rsid w:val="009A5C40"/>
    <w:rsid w:val="009C4BD8"/>
    <w:rsid w:val="009C5F74"/>
    <w:rsid w:val="009D1001"/>
    <w:rsid w:val="009D3A9E"/>
    <w:rsid w:val="009D3AAE"/>
    <w:rsid w:val="009D4D06"/>
    <w:rsid w:val="009F3416"/>
    <w:rsid w:val="009F4CFE"/>
    <w:rsid w:val="00A0269D"/>
    <w:rsid w:val="00A35AC3"/>
    <w:rsid w:val="00A63AAA"/>
    <w:rsid w:val="00A83C31"/>
    <w:rsid w:val="00A84A05"/>
    <w:rsid w:val="00A86FC3"/>
    <w:rsid w:val="00A92B06"/>
    <w:rsid w:val="00A95125"/>
    <w:rsid w:val="00AA4731"/>
    <w:rsid w:val="00AC0FD2"/>
    <w:rsid w:val="00AD0624"/>
    <w:rsid w:val="00AD456E"/>
    <w:rsid w:val="00B03178"/>
    <w:rsid w:val="00B03AA8"/>
    <w:rsid w:val="00B05B6B"/>
    <w:rsid w:val="00B162B1"/>
    <w:rsid w:val="00B5702C"/>
    <w:rsid w:val="00B77D2D"/>
    <w:rsid w:val="00B9064F"/>
    <w:rsid w:val="00B92405"/>
    <w:rsid w:val="00BB4FEC"/>
    <w:rsid w:val="00BD7A03"/>
    <w:rsid w:val="00BE2F6E"/>
    <w:rsid w:val="00BF0BF8"/>
    <w:rsid w:val="00BF1B8C"/>
    <w:rsid w:val="00BF4F1F"/>
    <w:rsid w:val="00BF75DD"/>
    <w:rsid w:val="00C06A97"/>
    <w:rsid w:val="00C10161"/>
    <w:rsid w:val="00C22371"/>
    <w:rsid w:val="00C24448"/>
    <w:rsid w:val="00C24C74"/>
    <w:rsid w:val="00C24E50"/>
    <w:rsid w:val="00C25358"/>
    <w:rsid w:val="00C25CEB"/>
    <w:rsid w:val="00C4157A"/>
    <w:rsid w:val="00C565F2"/>
    <w:rsid w:val="00C63B61"/>
    <w:rsid w:val="00C67B74"/>
    <w:rsid w:val="00C7298B"/>
    <w:rsid w:val="00C91E5C"/>
    <w:rsid w:val="00CA1399"/>
    <w:rsid w:val="00CB2430"/>
    <w:rsid w:val="00CB6663"/>
    <w:rsid w:val="00CC6CAD"/>
    <w:rsid w:val="00CC7C70"/>
    <w:rsid w:val="00CE3DB3"/>
    <w:rsid w:val="00CF0CE7"/>
    <w:rsid w:val="00D04A12"/>
    <w:rsid w:val="00D04F17"/>
    <w:rsid w:val="00D055F7"/>
    <w:rsid w:val="00D14355"/>
    <w:rsid w:val="00D16EAD"/>
    <w:rsid w:val="00D2054B"/>
    <w:rsid w:val="00D37E6F"/>
    <w:rsid w:val="00D73C87"/>
    <w:rsid w:val="00D77318"/>
    <w:rsid w:val="00D77DE8"/>
    <w:rsid w:val="00D819DD"/>
    <w:rsid w:val="00D90E2A"/>
    <w:rsid w:val="00DA2F89"/>
    <w:rsid w:val="00DC496C"/>
    <w:rsid w:val="00DC6BA7"/>
    <w:rsid w:val="00DD1F4D"/>
    <w:rsid w:val="00DD231F"/>
    <w:rsid w:val="00DE5BA4"/>
    <w:rsid w:val="00E06A49"/>
    <w:rsid w:val="00E10FED"/>
    <w:rsid w:val="00E15B18"/>
    <w:rsid w:val="00E524DA"/>
    <w:rsid w:val="00E652CA"/>
    <w:rsid w:val="00E7108C"/>
    <w:rsid w:val="00E85DE7"/>
    <w:rsid w:val="00E8691E"/>
    <w:rsid w:val="00E9365D"/>
    <w:rsid w:val="00E949EB"/>
    <w:rsid w:val="00EB3337"/>
    <w:rsid w:val="00EB59BF"/>
    <w:rsid w:val="00EC133A"/>
    <w:rsid w:val="00EC3765"/>
    <w:rsid w:val="00ED160C"/>
    <w:rsid w:val="00EE62E0"/>
    <w:rsid w:val="00F22360"/>
    <w:rsid w:val="00F31C11"/>
    <w:rsid w:val="00F74727"/>
    <w:rsid w:val="00F77A21"/>
    <w:rsid w:val="00F825C3"/>
    <w:rsid w:val="00F922D3"/>
    <w:rsid w:val="00FC2C32"/>
    <w:rsid w:val="00FC54E4"/>
    <w:rsid w:val="00FF2573"/>
    <w:rsid w:val="00FF54DE"/>
    <w:rsid w:val="00FF7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stroke weight="1.5pt"/>
    </o:shapedefaults>
    <o:shapelayout v:ext="edit">
      <o:idmap v:ext="edit" data="1"/>
    </o:shapelayout>
  </w:shapeDefaults>
  <w:decimalSymbol w:val=","/>
  <w:listSeparator w:val=";"/>
  <w15:docId w15:val="{5388700A-E36B-4859-AA6C-F6902B4A4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10" w:unhideWhenUsed="1" w:qFormat="1"/>
    <w:lsdException w:name="List Bullet 3" w:semiHidden="1" w:uiPriority="10" w:unhideWhenUsed="1" w:qFormat="1"/>
    <w:lsdException w:name="List Bullet 4" w:semiHidden="1" w:uiPriority="10" w:unhideWhenUsed="1" w:qFormat="1"/>
    <w:lsdException w:name="List Bullet 5" w:semiHidden="1" w:uiPriority="10" w:unhideWhenUsed="1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kladntext">
    <w:name w:val="Body Text"/>
    <w:aliases w:val="Text dopisu"/>
    <w:basedOn w:val="Normln"/>
    <w:semiHidden/>
    <w:pPr>
      <w:overflowPunct w:val="0"/>
      <w:autoSpaceDE w:val="0"/>
      <w:autoSpaceDN w:val="0"/>
      <w:adjustRightInd w:val="0"/>
      <w:jc w:val="center"/>
      <w:textAlignment w:val="baseline"/>
    </w:pPr>
    <w:rPr>
      <w:sz w:val="26"/>
      <w:szCs w:val="20"/>
    </w:rPr>
  </w:style>
  <w:style w:type="paragraph" w:customStyle="1" w:styleId="WW-Default">
    <w:name w:val="WW-Default"/>
    <w:pPr>
      <w:suppressAutoHyphens/>
      <w:autoSpaceDE w:val="0"/>
    </w:pPr>
    <w:rPr>
      <w:rFonts w:ascii="EUAlbertina" w:eastAsia="Arial" w:hAnsi="EUAlbertina"/>
      <w:color w:val="000000"/>
      <w:sz w:val="24"/>
      <w:szCs w:val="24"/>
      <w:lang w:eastAsia="ar-SA"/>
    </w:rPr>
  </w:style>
  <w:style w:type="paragraph" w:styleId="Normlnweb">
    <w:name w:val="Normal (Web)"/>
    <w:basedOn w:val="Normln"/>
    <w:uiPriority w:val="99"/>
    <w:qFormat/>
    <w:pPr>
      <w:spacing w:before="100" w:beforeAutospacing="1" w:after="100" w:afterAutospacing="1"/>
    </w:pPr>
  </w:style>
  <w:style w:type="character" w:customStyle="1" w:styleId="ZpatChar">
    <w:name w:val="Zápatí Char"/>
    <w:basedOn w:val="Standardnpsmoodstavce"/>
    <w:link w:val="Zpat"/>
    <w:uiPriority w:val="99"/>
    <w:rsid w:val="0068687C"/>
    <w:rPr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DE5BA4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DE5BA4"/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E3DB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E3DB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E3DB3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3DB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3DB3"/>
    <w:rPr>
      <w:b/>
      <w:bCs/>
    </w:rPr>
  </w:style>
  <w:style w:type="paragraph" w:customStyle="1" w:styleId="nadpisnazen">
    <w:name w:val="nadpis nařízení"/>
    <w:basedOn w:val="Normln"/>
    <w:next w:val="Normln"/>
    <w:rsid w:val="00FF2573"/>
    <w:pPr>
      <w:keepNext/>
      <w:keepLines/>
      <w:spacing w:before="120" w:after="200" w:line="276" w:lineRule="auto"/>
      <w:jc w:val="center"/>
      <w:outlineLvl w:val="0"/>
    </w:pPr>
    <w:rPr>
      <w:rFonts w:asciiTheme="minorHAnsi" w:eastAsiaTheme="minorHAnsi" w:hAnsiTheme="minorHAnsi" w:cstheme="minorBidi"/>
      <w:b/>
      <w:sz w:val="22"/>
      <w:szCs w:val="22"/>
      <w:lang w:eastAsia="en-US"/>
    </w:rPr>
  </w:style>
  <w:style w:type="paragraph" w:styleId="Odstavecseseznamem">
    <w:name w:val="List Paragraph"/>
    <w:aliases w:val="Conclusion de partie,Odstavec se seznamem2,Fiche List Paragraph,Odstavec1,Dot pt,List Paragraph Char Char Char,Indicator Text,Numbered Para 1,List Paragraph à moi,Odsek zoznamu4,LISTA,Listaszerű bekezdés2,3,Nad"/>
    <w:basedOn w:val="Normln"/>
    <w:link w:val="OdstavecseseznamemChar"/>
    <w:uiPriority w:val="34"/>
    <w:qFormat/>
    <w:rsid w:val="00557F2D"/>
    <w:pPr>
      <w:overflowPunct w:val="0"/>
      <w:autoSpaceDE w:val="0"/>
      <w:autoSpaceDN w:val="0"/>
      <w:adjustRightInd w:val="0"/>
      <w:spacing w:after="160" w:line="340" w:lineRule="exact"/>
      <w:ind w:left="720"/>
      <w:contextualSpacing/>
      <w:textAlignment w:val="baseline"/>
    </w:pPr>
    <w:rPr>
      <w:rFonts w:asciiTheme="minorHAnsi" w:hAnsiTheme="minorHAnsi"/>
      <w:sz w:val="22"/>
      <w:szCs w:val="20"/>
    </w:rPr>
  </w:style>
  <w:style w:type="paragraph" w:customStyle="1" w:styleId="Textbodu">
    <w:name w:val="Text bodu"/>
    <w:basedOn w:val="Normln"/>
    <w:rsid w:val="00557F2D"/>
    <w:pPr>
      <w:numPr>
        <w:ilvl w:val="2"/>
        <w:numId w:val="2"/>
      </w:numPr>
      <w:spacing w:after="200" w:line="276" w:lineRule="auto"/>
      <w:outlineLvl w:val="8"/>
    </w:pPr>
    <w:rPr>
      <w:rFonts w:ascii="Calibri" w:eastAsia="Calibri" w:hAnsi="Calibri"/>
      <w:sz w:val="22"/>
      <w:szCs w:val="22"/>
      <w:lang w:eastAsia="en-US"/>
    </w:rPr>
  </w:style>
  <w:style w:type="paragraph" w:customStyle="1" w:styleId="Textpsmene">
    <w:name w:val="Text písmene"/>
    <w:basedOn w:val="Normln"/>
    <w:rsid w:val="00557F2D"/>
    <w:pPr>
      <w:numPr>
        <w:ilvl w:val="1"/>
        <w:numId w:val="2"/>
      </w:numPr>
      <w:spacing w:after="200" w:line="276" w:lineRule="auto"/>
      <w:outlineLvl w:val="7"/>
    </w:pPr>
    <w:rPr>
      <w:rFonts w:ascii="Calibri" w:eastAsia="Calibri" w:hAnsi="Calibri"/>
      <w:sz w:val="22"/>
      <w:szCs w:val="22"/>
      <w:lang w:eastAsia="en-US"/>
    </w:rPr>
  </w:style>
  <w:style w:type="paragraph" w:customStyle="1" w:styleId="Textodstavce">
    <w:name w:val="Text odstavce"/>
    <w:basedOn w:val="Normln"/>
    <w:rsid w:val="00557F2D"/>
    <w:pPr>
      <w:numPr>
        <w:numId w:val="2"/>
      </w:numPr>
      <w:tabs>
        <w:tab w:val="left" w:pos="851"/>
      </w:tabs>
      <w:spacing w:before="120" w:after="120" w:line="276" w:lineRule="auto"/>
      <w:outlineLvl w:val="6"/>
    </w:pPr>
    <w:rPr>
      <w:rFonts w:ascii="Calibri" w:eastAsia="Calibri" w:hAnsi="Calibri"/>
      <w:sz w:val="22"/>
      <w:szCs w:val="22"/>
      <w:lang w:eastAsia="en-US"/>
    </w:rPr>
  </w:style>
  <w:style w:type="paragraph" w:customStyle="1" w:styleId="Normlnodsazen">
    <w:name w:val="Normální_odsazený"/>
    <w:basedOn w:val="Normln"/>
    <w:uiPriority w:val="99"/>
    <w:qFormat/>
    <w:rsid w:val="002D6689"/>
    <w:pPr>
      <w:spacing w:after="160" w:line="360" w:lineRule="auto"/>
      <w:ind w:firstLine="709"/>
    </w:pPr>
    <w:rPr>
      <w:rFonts w:asciiTheme="minorHAnsi" w:hAnsiTheme="minorHAnsi"/>
      <w:sz w:val="22"/>
      <w:lang w:eastAsia="en-US"/>
    </w:rPr>
  </w:style>
  <w:style w:type="character" w:customStyle="1" w:styleId="ZhlavChar">
    <w:name w:val="Záhlaví Char"/>
    <w:basedOn w:val="Standardnpsmoodstavce"/>
    <w:link w:val="Zhlav"/>
    <w:rsid w:val="00340337"/>
    <w:rPr>
      <w:sz w:val="24"/>
      <w:szCs w:val="24"/>
    </w:rPr>
  </w:style>
  <w:style w:type="paragraph" w:customStyle="1" w:styleId="Bullet1">
    <w:name w:val="Bullet 1"/>
    <w:basedOn w:val="Normln"/>
    <w:qFormat/>
    <w:rsid w:val="00E8691E"/>
    <w:pPr>
      <w:numPr>
        <w:numId w:val="16"/>
      </w:numPr>
      <w:spacing w:before="200" w:after="200" w:line="276" w:lineRule="auto"/>
      <w:jc w:val="both"/>
    </w:pPr>
    <w:rPr>
      <w:rFonts w:ascii="Calibri" w:hAnsi="Calibri"/>
      <w:sz w:val="20"/>
      <w:szCs w:val="20"/>
      <w:lang w:val="en-GB" w:eastAsia="en-US" w:bidi="en-US"/>
    </w:rPr>
  </w:style>
  <w:style w:type="paragraph" w:customStyle="1" w:styleId="Novelizanbod">
    <w:name w:val="Novelizační bod"/>
    <w:basedOn w:val="Normln"/>
    <w:next w:val="Normln"/>
    <w:rsid w:val="00A0269D"/>
    <w:pPr>
      <w:keepNext/>
      <w:keepLines/>
      <w:numPr>
        <w:numId w:val="19"/>
      </w:numPr>
      <w:tabs>
        <w:tab w:val="left" w:pos="851"/>
      </w:tabs>
      <w:spacing w:before="480" w:after="120"/>
      <w:jc w:val="both"/>
    </w:pPr>
    <w:rPr>
      <w:szCs w:val="20"/>
    </w:rPr>
  </w:style>
  <w:style w:type="character" w:styleId="Siln">
    <w:name w:val="Strong"/>
    <w:uiPriority w:val="22"/>
    <w:qFormat/>
    <w:rsid w:val="00A0269D"/>
    <w:rPr>
      <w:b/>
      <w:bCs/>
    </w:rPr>
  </w:style>
  <w:style w:type="numbering" w:customStyle="1" w:styleId="VariantaA-odrky">
    <w:name w:val="Varianta A - odrážky"/>
    <w:uiPriority w:val="99"/>
    <w:rsid w:val="00017F76"/>
    <w:pPr>
      <w:numPr>
        <w:numId w:val="22"/>
      </w:numPr>
    </w:pPr>
  </w:style>
  <w:style w:type="paragraph" w:styleId="Seznamsodrkami3">
    <w:name w:val="List Bullet 3"/>
    <w:aliases w:val="Seznam s odrážkami A 3"/>
    <w:basedOn w:val="Normln"/>
    <w:uiPriority w:val="10"/>
    <w:qFormat/>
    <w:rsid w:val="00017F76"/>
    <w:pPr>
      <w:numPr>
        <w:ilvl w:val="2"/>
        <w:numId w:val="23"/>
      </w:numPr>
      <w:spacing w:line="293" w:lineRule="auto"/>
      <w:contextualSpacing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styleId="Seznamsodrkami4">
    <w:name w:val="List Bullet 4"/>
    <w:aliases w:val="Seznam s odrážkami A 4"/>
    <w:basedOn w:val="Normln"/>
    <w:uiPriority w:val="10"/>
    <w:qFormat/>
    <w:rsid w:val="00017F76"/>
    <w:pPr>
      <w:numPr>
        <w:ilvl w:val="3"/>
        <w:numId w:val="23"/>
      </w:numPr>
      <w:spacing w:line="293" w:lineRule="auto"/>
      <w:contextualSpacing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styleId="Seznamsodrkami5">
    <w:name w:val="List Bullet 5"/>
    <w:aliases w:val="Seznam s odrážkami A 5"/>
    <w:basedOn w:val="Normln"/>
    <w:uiPriority w:val="10"/>
    <w:qFormat/>
    <w:rsid w:val="00017F76"/>
    <w:pPr>
      <w:numPr>
        <w:ilvl w:val="4"/>
        <w:numId w:val="23"/>
      </w:numPr>
      <w:spacing w:line="293" w:lineRule="auto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styleId="Seznamsodrkami">
    <w:name w:val="List Bullet"/>
    <w:aliases w:val="Seznam s odrážkami A"/>
    <w:basedOn w:val="Normln"/>
    <w:uiPriority w:val="99"/>
    <w:qFormat/>
    <w:rsid w:val="00017F76"/>
    <w:pPr>
      <w:numPr>
        <w:numId w:val="23"/>
      </w:numPr>
      <w:spacing w:line="293" w:lineRule="auto"/>
      <w:contextualSpacing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styleId="Seznamsodrkami2">
    <w:name w:val="List Bullet 2"/>
    <w:aliases w:val="Seznam s odrážkami A 2"/>
    <w:basedOn w:val="Normln"/>
    <w:uiPriority w:val="10"/>
    <w:qFormat/>
    <w:rsid w:val="00017F76"/>
    <w:pPr>
      <w:numPr>
        <w:ilvl w:val="1"/>
        <w:numId w:val="23"/>
      </w:numPr>
      <w:spacing w:line="293" w:lineRule="auto"/>
      <w:contextualSpacing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character" w:customStyle="1" w:styleId="OdstavecseseznamemChar">
    <w:name w:val="Odstavec se seznamem Char"/>
    <w:aliases w:val="Conclusion de partie Char,Odstavec se seznamem2 Char,Fiche List Paragraph Char,Odstavec1 Char,Dot pt Char,List Paragraph Char Char Char Char,Indicator Text Char,Numbered Para 1 Char,List Paragraph à moi Char,Odsek zoznamu4 Char"/>
    <w:link w:val="Odstavecseseznamem"/>
    <w:uiPriority w:val="34"/>
    <w:qFormat/>
    <w:locked/>
    <w:rsid w:val="00017F76"/>
    <w:rPr>
      <w:rFonts w:asciiTheme="minorHAnsi" w:hAnsiTheme="minorHAnsi"/>
      <w:sz w:val="22"/>
    </w:rPr>
  </w:style>
  <w:style w:type="paragraph" w:styleId="Bezmezer">
    <w:name w:val="No Spacing"/>
    <w:uiPriority w:val="1"/>
    <w:qFormat/>
    <w:rsid w:val="00017F76"/>
    <w:rPr>
      <w:rFonts w:ascii="Calibri" w:eastAsia="Calibri" w:hAnsi="Calibri"/>
      <w:sz w:val="22"/>
      <w:szCs w:val="22"/>
      <w:lang w:eastAsia="en-US"/>
    </w:rPr>
  </w:style>
  <w:style w:type="paragraph" w:customStyle="1" w:styleId="Styl1">
    <w:name w:val="Styl1"/>
    <w:basedOn w:val="Normln"/>
    <w:uiPriority w:val="99"/>
    <w:qFormat/>
    <w:rsid w:val="00017F76"/>
    <w:pPr>
      <w:spacing w:before="120" w:line="360" w:lineRule="auto"/>
    </w:pPr>
    <w:rPr>
      <w:szCs w:val="20"/>
    </w:rPr>
  </w:style>
  <w:style w:type="paragraph" w:customStyle="1" w:styleId="Default">
    <w:name w:val="Default"/>
    <w:rsid w:val="001E1A6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BD7A0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03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93A2FA-F7D8-4447-AC73-5EAEE5D4A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3489699.dotm</Template>
  <TotalTime>35</TotalTime>
  <Pages>1</Pages>
  <Words>273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"[Klepněte sem a vložte římské číslo dle čísla na obálce</vt:lpstr>
    </vt:vector>
  </TitlesOfParts>
  <Company>uvcr</Company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"[Klepněte sem a vložte římské číslo dle čísla na obálce</dc:title>
  <dc:creator>Ing. Pavel Jirásek</dc:creator>
  <cp:lastModifiedBy>Hrušková Irena</cp:lastModifiedBy>
  <cp:revision>12</cp:revision>
  <cp:lastPrinted>2021-07-08T08:00:00Z</cp:lastPrinted>
  <dcterms:created xsi:type="dcterms:W3CDTF">2022-09-27T07:11:00Z</dcterms:created>
  <dcterms:modified xsi:type="dcterms:W3CDTF">2022-10-04T19:25:00Z</dcterms:modified>
</cp:coreProperties>
</file>